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23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292339" cy="4350258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339" cy="435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55"/>
        <w:ind w:left="0" w:right="467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383838"/>
          <w:w w:val="95"/>
          <w:sz w:val="35"/>
        </w:rPr>
        <w:t>nplllpy4Hl/IK</w:t>
      </w:r>
      <w:r>
        <w:rPr>
          <w:rFonts w:ascii="Arial"/>
          <w:color w:val="383838"/>
          <w:spacing w:val="-19"/>
          <w:w w:val="95"/>
          <w:sz w:val="35"/>
        </w:rPr>
        <w:t> </w:t>
      </w:r>
      <w:r>
        <w:rPr>
          <w:rFonts w:ascii="Arial"/>
          <w:color w:val="383838"/>
          <w:w w:val="95"/>
          <w:sz w:val="35"/>
        </w:rPr>
        <w:t>3a</w:t>
      </w:r>
      <w:r>
        <w:rPr>
          <w:rFonts w:ascii="Arial"/>
          <w:color w:val="383838"/>
          <w:spacing w:val="-28"/>
          <w:w w:val="95"/>
          <w:sz w:val="35"/>
        </w:rPr>
        <w:t> </w:t>
      </w:r>
      <w:r>
        <w:rPr>
          <w:rFonts w:ascii="Arial"/>
          <w:color w:val="383838"/>
          <w:w w:val="95"/>
          <w:sz w:val="35"/>
        </w:rPr>
        <w:t>CaMOeBanya</w:t>
      </w:r>
      <w:r>
        <w:rPr>
          <w:rFonts w:ascii="Arial"/>
          <w:color w:val="383838"/>
          <w:spacing w:val="-60"/>
          <w:w w:val="95"/>
          <w:sz w:val="35"/>
        </w:rPr>
        <w:t> </w:t>
      </w:r>
      <w:r>
        <w:rPr>
          <w:rFonts w:ascii="Arial"/>
          <w:color w:val="383838"/>
          <w:w w:val="95"/>
          <w:sz w:val="35"/>
        </w:rPr>
        <w:t>4llljy</w:t>
      </w:r>
      <w:r>
        <w:rPr>
          <w:rFonts w:ascii="Arial"/>
          <w:color w:val="383838"/>
          <w:spacing w:val="-20"/>
          <w:w w:val="95"/>
          <w:sz w:val="35"/>
        </w:rPr>
        <w:t> </w:t>
      </w:r>
      <w:r>
        <w:rPr>
          <w:rFonts w:ascii="Arial"/>
          <w:color w:val="383838"/>
          <w:w w:val="95"/>
          <w:sz w:val="27"/>
        </w:rPr>
        <w:t>ill</w:t>
      </w:r>
      <w:r>
        <w:rPr>
          <w:rFonts w:ascii="Arial"/>
          <w:sz w:val="27"/>
        </w:rPr>
      </w:r>
    </w:p>
    <w:p>
      <w:pPr>
        <w:spacing w:before="75"/>
        <w:ind w:left="0" w:right="477" w:firstLine="0"/>
        <w:jc w:val="center"/>
        <w:rPr>
          <w:rFonts w:ascii="Arial" w:hAnsi="Arial" w:cs="Arial" w:eastAsia="Arial"/>
          <w:sz w:val="35"/>
          <w:szCs w:val="35"/>
        </w:rPr>
      </w:pPr>
      <w:r>
        <w:rPr>
          <w:rFonts w:ascii="Arial"/>
          <w:color w:val="383838"/>
          <w:spacing w:val="1"/>
          <w:w w:val="95"/>
          <w:sz w:val="35"/>
        </w:rPr>
        <w:t>cnolba</w:t>
      </w:r>
      <w:r>
        <w:rPr>
          <w:rFonts w:ascii="Arial"/>
          <w:color w:val="383838"/>
          <w:spacing w:val="2"/>
          <w:w w:val="95"/>
          <w:sz w:val="35"/>
        </w:rPr>
        <w:t>w</w:t>
      </w:r>
      <w:r>
        <w:rPr>
          <w:rFonts w:ascii="Arial"/>
          <w:color w:val="383838"/>
          <w:spacing w:val="-69"/>
          <w:w w:val="95"/>
          <w:sz w:val="35"/>
        </w:rPr>
        <w:t> </w:t>
      </w:r>
      <w:r>
        <w:rPr>
          <w:rFonts w:ascii="Arial"/>
          <w:color w:val="383838"/>
          <w:w w:val="95"/>
          <w:sz w:val="35"/>
        </w:rPr>
        <w:t>l-by</w:t>
      </w:r>
      <w:r>
        <w:rPr>
          <w:rFonts w:ascii="Arial"/>
          <w:color w:val="383838"/>
          <w:spacing w:val="-45"/>
          <w:w w:val="95"/>
          <w:sz w:val="35"/>
        </w:rPr>
        <w:t> </w:t>
      </w:r>
      <w:r>
        <w:rPr>
          <w:rFonts w:ascii="Arial"/>
          <w:color w:val="383838"/>
          <w:w w:val="95"/>
          <w:sz w:val="35"/>
        </w:rPr>
        <w:t>eeanya</w:t>
      </w:r>
      <w:r>
        <w:rPr>
          <w:rFonts w:ascii="Arial"/>
          <w:color w:val="383838"/>
          <w:spacing w:val="-73"/>
          <w:w w:val="95"/>
          <w:sz w:val="35"/>
        </w:rPr>
        <w:t> </w:t>
      </w:r>
      <w:r>
        <w:rPr>
          <w:rFonts w:ascii="Arial"/>
          <w:color w:val="383838"/>
          <w:w w:val="95"/>
          <w:sz w:val="35"/>
        </w:rPr>
        <w:t>4llljy</w:t>
      </w:r>
      <w:r>
        <w:rPr>
          <w:rFonts w:ascii="Arial"/>
          <w:color w:val="383838"/>
          <w:spacing w:val="-35"/>
          <w:w w:val="95"/>
          <w:sz w:val="35"/>
        </w:rPr>
        <w:t> </w:t>
      </w:r>
      <w:r>
        <w:rPr>
          <w:rFonts w:ascii="Arial"/>
          <w:color w:val="383838"/>
          <w:w w:val="95"/>
          <w:sz w:val="35"/>
        </w:rPr>
        <w:t>lllHKny3lllBHOCTlll</w:t>
      </w:r>
      <w:r>
        <w:rPr>
          <w:rFonts w:ascii="Arial"/>
          <w:color w:val="383838"/>
          <w:spacing w:val="-18"/>
          <w:w w:val="95"/>
          <w:sz w:val="35"/>
        </w:rPr>
        <w:t> </w:t>
      </w:r>
      <w:r>
        <w:rPr>
          <w:rFonts w:ascii="Arial"/>
          <w:color w:val="383838"/>
          <w:w w:val="95"/>
          <w:sz w:val="35"/>
        </w:rPr>
        <w:t>w</w:t>
      </w:r>
      <w:r>
        <w:rPr>
          <w:rFonts w:ascii="Arial"/>
          <w:color w:val="383838"/>
          <w:spacing w:val="-68"/>
          <w:w w:val="95"/>
          <w:sz w:val="35"/>
        </w:rPr>
        <w:t> </w:t>
      </w:r>
      <w:r>
        <w:rPr>
          <w:rFonts w:ascii="Arial"/>
          <w:color w:val="383838"/>
          <w:spacing w:val="-6"/>
          <w:w w:val="95"/>
          <w:sz w:val="35"/>
        </w:rPr>
        <w:t>Ko</w:t>
      </w:r>
      <w:r>
        <w:rPr>
          <w:rFonts w:ascii="Arial"/>
          <w:color w:val="383838"/>
          <w:spacing w:val="-5"/>
          <w:w w:val="95"/>
          <w:sz w:val="35"/>
        </w:rPr>
        <w:t>ne</w:t>
      </w:r>
      <w:r>
        <w:rPr>
          <w:rFonts w:ascii="Arial"/>
          <w:sz w:val="3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7224903" cy="880110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903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158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pStyle w:val="Heading3"/>
        <w:spacing w:line="240" w:lineRule="auto" w:before="71"/>
        <w:ind w:left="2168" w:right="0"/>
        <w:jc w:val="left"/>
      </w:pPr>
      <w:r>
        <w:rPr>
          <w:color w:val="231F20"/>
          <w:spacing w:val="-4"/>
        </w:rPr>
        <w:t>КОЛИКО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ИНКЛУЗИВНА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НАША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ШКОЛА?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580" w:bottom="280" w:left="1680" w:right="168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7"/>
          <w:szCs w:val="27"/>
        </w:rPr>
      </w:pPr>
    </w:p>
    <w:p>
      <w:pPr>
        <w:spacing w:line="261" w:lineRule="exact" w:before="73"/>
        <w:ind w:left="10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2"/>
        </w:rPr>
        <w:t>Издавач</w:t>
      </w:r>
      <w:r>
        <w:rPr>
          <w:rFonts w:ascii="Calibri" w:hAnsi="Calibri"/>
          <w:sz w:val="22"/>
        </w:rPr>
      </w:r>
    </w:p>
    <w:p>
      <w:pPr>
        <w:pStyle w:val="BodyText"/>
        <w:spacing w:line="226" w:lineRule="auto" w:before="4"/>
        <w:ind w:left="105" w:right="5536" w:firstLine="0"/>
        <w:jc w:val="left"/>
      </w:pPr>
      <w:r>
        <w:rPr>
          <w:color w:val="231F20"/>
          <w:spacing w:val="-1"/>
        </w:rPr>
        <w:t>Центар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образовне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политике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Светозара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Марковића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22/20</w:t>
      </w:r>
      <w:r>
        <w:rPr>
          <w:color w:val="231F20"/>
          <w:spacing w:val="32"/>
        </w:rPr>
        <w:t> </w:t>
      </w:r>
      <w:hyperlink r:id="rId7">
        <w:r>
          <w:rPr>
            <w:color w:val="231F20"/>
            <w:spacing w:val="-1"/>
          </w:rPr>
          <w:t>cep@cep.edu.rs</w:t>
        </w:r>
      </w:hyperlink>
      <w:r>
        <w:rPr>
          <w:color w:val="231F20"/>
          <w:spacing w:val="21"/>
        </w:rPr>
        <w:t> </w:t>
      </w:r>
      <w:hyperlink r:id="rId8">
        <w:r>
          <w:rPr>
            <w:color w:val="231F20"/>
            <w:spacing w:val="-2"/>
          </w:rPr>
          <w:t>www.cep.edu.rs</w:t>
        </w:r>
        <w:r>
          <w:rPr/>
        </w:r>
      </w:hyperlink>
    </w:p>
    <w:p>
      <w:pPr>
        <w:spacing w:line="240" w:lineRule="auto" w:before="2"/>
        <w:rPr>
          <w:rFonts w:ascii="Calibri" w:hAnsi="Calibri" w:cs="Calibri" w:eastAsia="Calibri"/>
          <w:sz w:val="29"/>
          <w:szCs w:val="29"/>
        </w:rPr>
      </w:pPr>
    </w:p>
    <w:p>
      <w:pPr>
        <w:spacing w:line="261" w:lineRule="exact" w:before="0"/>
        <w:ind w:left="10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2"/>
        </w:rPr>
        <w:t>За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издавача</w:t>
      </w:r>
      <w:r>
        <w:rPr>
          <w:rFonts w:ascii="Calibri" w:hAnsi="Calibri"/>
          <w:sz w:val="22"/>
        </w:rPr>
      </w:r>
    </w:p>
    <w:p>
      <w:pPr>
        <w:pStyle w:val="BodyText"/>
        <w:spacing w:line="261" w:lineRule="exact"/>
        <w:ind w:left="105" w:right="0" w:firstLine="0"/>
        <w:jc w:val="left"/>
      </w:pPr>
      <w:r>
        <w:rPr>
          <w:color w:val="231F20"/>
          <w:spacing w:val="-2"/>
        </w:rPr>
        <w:t>Јасминка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Чекић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Марковић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61" w:lineRule="exact" w:before="169"/>
        <w:ind w:left="10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2"/>
          <w:sz w:val="22"/>
        </w:rPr>
        <w:t>Уредник</w:t>
      </w:r>
      <w:r>
        <w:rPr>
          <w:rFonts w:ascii="Calibri" w:hAnsi="Calibri"/>
          <w:sz w:val="22"/>
        </w:rPr>
      </w:r>
    </w:p>
    <w:p>
      <w:pPr>
        <w:pStyle w:val="BodyText"/>
        <w:spacing w:line="261" w:lineRule="exact"/>
        <w:ind w:left="105" w:right="0" w:firstLine="0"/>
        <w:jc w:val="left"/>
      </w:pPr>
      <w:r>
        <w:rPr>
          <w:color w:val="231F20"/>
          <w:spacing w:val="-1"/>
        </w:rPr>
        <w:t>Витомир</w:t>
      </w:r>
      <w:r>
        <w:rPr>
          <w:color w:val="231F20"/>
          <w:spacing w:val="7"/>
        </w:rPr>
        <w:t> </w:t>
      </w:r>
      <w:r>
        <w:rPr>
          <w:color w:val="231F20"/>
        </w:rPr>
        <w:t>Јовановић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4"/>
        <w:rPr>
          <w:rFonts w:ascii="Calibri" w:hAnsi="Calibri" w:cs="Calibri" w:eastAsia="Calibri"/>
          <w:sz w:val="21"/>
          <w:szCs w:val="21"/>
        </w:rPr>
      </w:pPr>
    </w:p>
    <w:p>
      <w:pPr>
        <w:spacing w:line="261" w:lineRule="exact" w:before="0"/>
        <w:ind w:left="10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1"/>
          <w:sz w:val="22"/>
        </w:rPr>
        <w:t>Лектура</w:t>
      </w:r>
      <w:r>
        <w:rPr>
          <w:rFonts w:ascii="Calibri" w:hAnsi="Calibri"/>
          <w:sz w:val="22"/>
        </w:rPr>
      </w:r>
    </w:p>
    <w:p>
      <w:pPr>
        <w:pStyle w:val="BodyText"/>
        <w:spacing w:line="261" w:lineRule="exact"/>
        <w:ind w:left="105" w:right="0" w:firstLine="0"/>
        <w:jc w:val="left"/>
      </w:pPr>
      <w:r>
        <w:rPr>
          <w:color w:val="231F20"/>
        </w:rPr>
        <w:t>Весна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Комар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61" w:lineRule="exact" w:before="141"/>
        <w:ind w:left="10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2"/>
        </w:rPr>
        <w:t>Дизајн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корица</w:t>
      </w:r>
      <w:r>
        <w:rPr>
          <w:rFonts w:ascii="Calibri" w:hAnsi="Calibri"/>
          <w:sz w:val="22"/>
        </w:rPr>
      </w:r>
    </w:p>
    <w:p>
      <w:pPr>
        <w:pStyle w:val="BodyText"/>
        <w:spacing w:line="261" w:lineRule="exact"/>
        <w:ind w:left="105" w:right="0" w:firstLine="0"/>
        <w:jc w:val="left"/>
      </w:pPr>
      <w:r>
        <w:rPr>
          <w:color w:val="231F20"/>
          <w:spacing w:val="-2"/>
        </w:rPr>
        <w:t>Јулија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Јеремић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61" w:lineRule="exact" w:before="141"/>
        <w:ind w:left="10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2"/>
        </w:rPr>
        <w:t>Припрема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за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штампу</w:t>
      </w:r>
      <w:r>
        <w:rPr>
          <w:rFonts w:ascii="Calibri" w:hAnsi="Calibri"/>
          <w:sz w:val="22"/>
        </w:rPr>
      </w:r>
    </w:p>
    <w:p>
      <w:pPr>
        <w:pStyle w:val="BodyText"/>
        <w:spacing w:line="261" w:lineRule="exact"/>
        <w:ind w:left="105" w:right="0" w:firstLine="0"/>
        <w:jc w:val="left"/>
      </w:pPr>
      <w:r>
        <w:rPr>
          <w:color w:val="231F20"/>
        </w:rPr>
        <w:t>Зоран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Грац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1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0" w:lineRule="auto"/>
        <w:ind w:left="105" w:right="0" w:firstLine="0"/>
        <w:jc w:val="left"/>
      </w:pPr>
      <w:r>
        <w:rPr>
          <w:color w:val="231F20"/>
          <w:spacing w:val="-1"/>
        </w:rPr>
        <w:t>ISBN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978-86-87753-16-7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61" w:lineRule="exact" w:before="141"/>
        <w:ind w:left="10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3"/>
          <w:sz w:val="22"/>
        </w:rPr>
        <w:t>Тираж</w:t>
      </w:r>
      <w:r>
        <w:rPr>
          <w:rFonts w:ascii="Calibri" w:hAnsi="Calibri"/>
          <w:sz w:val="22"/>
        </w:rPr>
      </w:r>
    </w:p>
    <w:p>
      <w:pPr>
        <w:pStyle w:val="BodyText"/>
        <w:spacing w:line="261" w:lineRule="exact"/>
        <w:ind w:left="105" w:right="0" w:firstLine="0"/>
        <w:jc w:val="left"/>
      </w:pPr>
      <w:r>
        <w:rPr>
          <w:color w:val="231F20"/>
          <w:spacing w:val="-1"/>
        </w:rPr>
        <w:t>500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61" w:lineRule="exact" w:before="141"/>
        <w:ind w:left="10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1"/>
          <w:sz w:val="22"/>
        </w:rPr>
        <w:t>Штампа</w:t>
      </w:r>
      <w:r>
        <w:rPr>
          <w:rFonts w:ascii="Calibri" w:hAnsi="Calibri"/>
          <w:sz w:val="22"/>
        </w:rPr>
      </w:r>
    </w:p>
    <w:p>
      <w:pPr>
        <w:pStyle w:val="BodyText"/>
        <w:spacing w:line="261" w:lineRule="exact"/>
        <w:ind w:left="105" w:right="0" w:firstLine="0"/>
        <w:jc w:val="left"/>
      </w:pPr>
      <w:r>
        <w:rPr>
          <w:color w:val="231F20"/>
          <w:spacing w:val="-1"/>
        </w:rPr>
        <w:t>Досије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студио,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Београд</w:t>
      </w:r>
      <w:r>
        <w:rPr/>
      </w:r>
    </w:p>
    <w:p>
      <w:pPr>
        <w:spacing w:after="0" w:line="261" w:lineRule="exact"/>
        <w:jc w:val="left"/>
        <w:sectPr>
          <w:pgSz w:w="11910" w:h="16840"/>
          <w:pgMar w:top="1580" w:bottom="280" w:left="1680" w:right="168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spacing w:before="56"/>
        <w:ind w:left="201" w:right="201" w:firstLine="0"/>
        <w:jc w:val="center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color w:val="231F20"/>
          <w:sz w:val="28"/>
        </w:rPr>
        <w:t>Центар за образовне политике</w:t>
      </w:r>
      <w:r>
        <w:rPr>
          <w:rFonts w:ascii="Trebuchet MS" w:hAns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35"/>
          <w:szCs w:val="35"/>
        </w:rPr>
      </w:pPr>
    </w:p>
    <w:p>
      <w:pPr>
        <w:spacing w:line="552" w:lineRule="exact" w:before="0"/>
        <w:ind w:left="1699" w:right="1697" w:firstLine="0"/>
        <w:jc w:val="center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/>
          <w:color w:val="231F20"/>
          <w:spacing w:val="-7"/>
          <w:sz w:val="48"/>
        </w:rPr>
        <w:t>КОЛИКО</w:t>
      </w:r>
      <w:r>
        <w:rPr>
          <w:rFonts w:ascii="Calibri" w:hAnsi="Calibri"/>
          <w:color w:val="231F20"/>
          <w:spacing w:val="16"/>
          <w:sz w:val="48"/>
        </w:rPr>
        <w:t> </w:t>
      </w:r>
      <w:r>
        <w:rPr>
          <w:rFonts w:ascii="Calibri" w:hAnsi="Calibri"/>
          <w:color w:val="231F20"/>
          <w:spacing w:val="-1"/>
          <w:sz w:val="48"/>
        </w:rPr>
        <w:t>ЈЕ</w:t>
      </w:r>
      <w:r>
        <w:rPr>
          <w:rFonts w:ascii="Calibri" w:hAnsi="Calibri"/>
          <w:color w:val="231F20"/>
          <w:spacing w:val="16"/>
          <w:sz w:val="48"/>
        </w:rPr>
        <w:t> </w:t>
      </w:r>
      <w:r>
        <w:rPr>
          <w:rFonts w:ascii="Calibri" w:hAnsi="Calibri"/>
          <w:color w:val="231F20"/>
          <w:spacing w:val="-1"/>
          <w:sz w:val="48"/>
        </w:rPr>
        <w:t>ИНКЛУЗИВНА</w:t>
      </w:r>
      <w:r>
        <w:rPr>
          <w:rFonts w:ascii="Calibri" w:hAnsi="Calibri"/>
          <w:color w:val="231F20"/>
          <w:spacing w:val="25"/>
          <w:sz w:val="48"/>
        </w:rPr>
        <w:t> </w:t>
      </w:r>
      <w:r>
        <w:rPr>
          <w:rFonts w:ascii="Calibri" w:hAnsi="Calibri"/>
          <w:color w:val="231F20"/>
          <w:sz w:val="48"/>
        </w:rPr>
        <w:t>НАША</w:t>
      </w:r>
      <w:r>
        <w:rPr>
          <w:rFonts w:ascii="Calibri" w:hAnsi="Calibri"/>
          <w:color w:val="231F20"/>
          <w:spacing w:val="16"/>
          <w:sz w:val="48"/>
        </w:rPr>
        <w:t> </w:t>
      </w:r>
      <w:r>
        <w:rPr>
          <w:rFonts w:ascii="Calibri" w:hAnsi="Calibri"/>
          <w:color w:val="231F20"/>
          <w:spacing w:val="-7"/>
          <w:sz w:val="48"/>
        </w:rPr>
        <w:t>ШКОЛА?</w:t>
      </w:r>
      <w:r>
        <w:rPr>
          <w:rFonts w:ascii="Calibri" w:hAnsi="Calibri"/>
          <w:sz w:val="48"/>
        </w:rPr>
      </w:r>
    </w:p>
    <w:p>
      <w:pPr>
        <w:spacing w:line="247" w:lineRule="auto" w:before="267"/>
        <w:ind w:left="541" w:right="0" w:firstLine="1077"/>
        <w:jc w:val="left"/>
        <w:rPr>
          <w:rFonts w:ascii="Trebuchet MS" w:hAnsi="Trebuchet MS" w:cs="Trebuchet MS" w:eastAsia="Trebuchet MS"/>
          <w:sz w:val="36"/>
          <w:szCs w:val="36"/>
        </w:rPr>
      </w:pPr>
      <w:r>
        <w:rPr>
          <w:rFonts w:ascii="Trebuchet MS" w:hAnsi="Trebuchet MS"/>
          <w:color w:val="231F20"/>
          <w:sz w:val="36"/>
        </w:rPr>
        <w:t>Приручник за самоевалуацију и спољашњу евалуацију инклузивности школе</w:t>
      </w:r>
      <w:r>
        <w:rPr>
          <w:rFonts w:ascii="Trebuchet MS" w:hAnsi="Trebuchet MS"/>
          <w:sz w:val="36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36"/>
          <w:szCs w:val="36"/>
        </w:rPr>
      </w:pPr>
    </w:p>
    <w:p>
      <w:pPr>
        <w:spacing w:line="240" w:lineRule="auto" w:before="5"/>
        <w:rPr>
          <w:rFonts w:ascii="Trebuchet MS" w:hAnsi="Trebuchet MS" w:cs="Trebuchet MS" w:eastAsia="Trebuchet MS"/>
          <w:sz w:val="35"/>
          <w:szCs w:val="35"/>
        </w:rPr>
      </w:pPr>
    </w:p>
    <w:p>
      <w:pPr>
        <w:spacing w:line="247" w:lineRule="auto" w:before="0"/>
        <w:ind w:left="3011" w:right="3009" w:firstLine="714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color w:val="231F20"/>
          <w:sz w:val="28"/>
        </w:rPr>
        <w:t>Уредник Витомир Јовановић</w:t>
      </w:r>
      <w:r>
        <w:rPr>
          <w:rFonts w:ascii="Trebuchet MS" w:hAnsi="Trebuchet MS"/>
          <w:sz w:val="28"/>
        </w:rPr>
      </w:r>
    </w:p>
    <w:p>
      <w:pPr>
        <w:spacing w:line="240" w:lineRule="auto" w:before="5"/>
        <w:rPr>
          <w:rFonts w:ascii="Trebuchet MS" w:hAnsi="Trebuchet MS" w:cs="Trebuchet MS" w:eastAsia="Trebuchet MS"/>
          <w:sz w:val="24"/>
          <w:szCs w:val="24"/>
        </w:rPr>
      </w:pPr>
    </w:p>
    <w:p>
      <w:pPr>
        <w:spacing w:before="0"/>
        <w:ind w:left="201" w:right="201" w:firstLine="0"/>
        <w:jc w:val="center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color w:val="231F20"/>
          <w:sz w:val="28"/>
        </w:rPr>
        <w:t>Аутори</w:t>
      </w:r>
      <w:r>
        <w:rPr>
          <w:rFonts w:ascii="Trebuchet MS" w:hAnsi="Trebuchet MS"/>
          <w:sz w:val="28"/>
        </w:rPr>
      </w:r>
    </w:p>
    <w:p>
      <w:pPr>
        <w:spacing w:line="247" w:lineRule="auto" w:before="11"/>
        <w:ind w:left="1451" w:right="1448" w:firstLine="90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color w:val="231F20"/>
          <w:sz w:val="28"/>
        </w:rPr>
        <w:t>Петер Радо, Гордана Чапрић, Јелена Најдановић Томић, Јасмина Ђелић,</w:t>
      </w:r>
      <w:r>
        <w:rPr>
          <w:rFonts w:ascii="Trebuchet MS" w:hAnsi="Trebuchet MS"/>
          <w:sz w:val="28"/>
        </w:rPr>
      </w:r>
    </w:p>
    <w:p>
      <w:pPr>
        <w:spacing w:before="0"/>
        <w:ind w:left="201" w:right="201" w:firstLine="0"/>
        <w:jc w:val="center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color w:val="231F20"/>
          <w:sz w:val="28"/>
        </w:rPr>
        <w:t>Јулија Јеремић, Витомир Јовановић</w:t>
      </w:r>
      <w:r>
        <w:rPr>
          <w:rFonts w:ascii="Trebuchet MS" w:hAns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spacing w:line="240" w:lineRule="auto" w:before="3"/>
        <w:rPr>
          <w:rFonts w:ascii="Trebuchet MS" w:hAnsi="Trebuchet MS" w:cs="Trebuchet MS" w:eastAsia="Trebuchet MS"/>
          <w:sz w:val="41"/>
          <w:szCs w:val="41"/>
        </w:rPr>
      </w:pPr>
    </w:p>
    <w:p>
      <w:pPr>
        <w:pStyle w:val="Heading3"/>
        <w:spacing w:line="240" w:lineRule="auto"/>
        <w:ind w:left="201" w:right="201"/>
        <w:jc w:val="center"/>
        <w:rPr>
          <w:rFonts w:ascii="Trebuchet MS" w:hAnsi="Trebuchet MS" w:cs="Trebuchet MS" w:eastAsia="Trebuchet MS"/>
        </w:rPr>
      </w:pPr>
      <w:r>
        <w:rPr>
          <w:rFonts w:ascii="Trebuchet MS" w:hAnsi="Trebuchet MS"/>
          <w:color w:val="231F20"/>
        </w:rPr>
        <w:t>Београд, 2013.</w:t>
      </w:r>
      <w:r>
        <w:rPr>
          <w:rFonts w:ascii="Trebuchet MS" w:hAnsi="Trebuchet MS"/>
        </w:rPr>
      </w:r>
    </w:p>
    <w:p>
      <w:pPr>
        <w:spacing w:after="0" w:line="240" w:lineRule="auto"/>
        <w:jc w:val="center"/>
        <w:rPr>
          <w:rFonts w:ascii="Trebuchet MS" w:hAnsi="Trebuchet MS" w:cs="Trebuchet MS" w:eastAsia="Trebuchet MS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8"/>
        <w:rPr>
          <w:rFonts w:ascii="Trebuchet MS" w:hAnsi="Trebuchet MS" w:cs="Trebuchet MS" w:eastAsia="Trebuchet MS"/>
          <w:sz w:val="28"/>
          <w:szCs w:val="28"/>
        </w:rPr>
      </w:pPr>
    </w:p>
    <w:p>
      <w:pPr>
        <w:spacing w:line="254" w:lineRule="exact" w:before="66"/>
        <w:ind w:left="201" w:right="201" w:firstLine="0"/>
        <w:jc w:val="center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rebuchet MS" w:hAnsi="Trebuchet MS"/>
          <w:i/>
          <w:color w:val="231F20"/>
          <w:sz w:val="22"/>
        </w:rPr>
        <w:t>Овај</w:t>
      </w:r>
      <w:r>
        <w:rPr>
          <w:rFonts w:ascii="Trebuchet MS" w:hAnsi="Trebuchet MS"/>
          <w:i/>
          <w:color w:val="231F20"/>
          <w:spacing w:val="10"/>
          <w:sz w:val="22"/>
        </w:rPr>
        <w:t> </w:t>
      </w:r>
      <w:r>
        <w:rPr>
          <w:rFonts w:ascii="Trebuchet MS" w:hAnsi="Trebuchet MS"/>
          <w:i/>
          <w:color w:val="231F20"/>
          <w:sz w:val="22"/>
        </w:rPr>
        <w:t>пројекат</w:t>
      </w:r>
      <w:r>
        <w:rPr>
          <w:rFonts w:ascii="Trebuchet MS" w:hAnsi="Trebuchet MS"/>
          <w:i/>
          <w:color w:val="231F20"/>
          <w:spacing w:val="10"/>
          <w:sz w:val="22"/>
        </w:rPr>
        <w:t> </w:t>
      </w:r>
      <w:r>
        <w:rPr>
          <w:rFonts w:ascii="Trebuchet MS" w:hAnsi="Trebuchet MS"/>
          <w:i/>
          <w:color w:val="231F20"/>
          <w:sz w:val="22"/>
        </w:rPr>
        <w:t>је</w:t>
      </w:r>
      <w:r>
        <w:rPr>
          <w:rFonts w:ascii="Trebuchet MS" w:hAnsi="Trebuchet MS"/>
          <w:i/>
          <w:color w:val="231F20"/>
          <w:spacing w:val="10"/>
          <w:sz w:val="22"/>
        </w:rPr>
        <w:t> </w:t>
      </w:r>
      <w:r>
        <w:rPr>
          <w:rFonts w:ascii="Trebuchet MS" w:hAnsi="Trebuchet MS"/>
          <w:i/>
          <w:color w:val="231F20"/>
          <w:sz w:val="22"/>
        </w:rPr>
        <w:t>финансиран</w:t>
      </w:r>
      <w:r>
        <w:rPr>
          <w:rFonts w:ascii="Trebuchet MS" w:hAnsi="Trebuchet MS"/>
          <w:i/>
          <w:color w:val="231F20"/>
          <w:spacing w:val="10"/>
          <w:sz w:val="22"/>
        </w:rPr>
        <w:t> </w:t>
      </w:r>
      <w:r>
        <w:rPr>
          <w:rFonts w:ascii="Trebuchet MS" w:hAnsi="Trebuchet MS"/>
          <w:i/>
          <w:color w:val="231F20"/>
          <w:sz w:val="22"/>
        </w:rPr>
        <w:t>средствима</w:t>
      </w:r>
      <w:r>
        <w:rPr>
          <w:rFonts w:ascii="Trebuchet MS" w:hAnsi="Trebuchet MS"/>
          <w:i/>
          <w:color w:val="231F20"/>
          <w:spacing w:val="10"/>
          <w:sz w:val="22"/>
        </w:rPr>
        <w:t> </w:t>
      </w:r>
      <w:r>
        <w:rPr>
          <w:rFonts w:ascii="Trebuchet MS" w:hAnsi="Trebuchet MS"/>
          <w:i/>
          <w:color w:val="231F20"/>
          <w:sz w:val="22"/>
        </w:rPr>
        <w:t>Фондације</w:t>
      </w:r>
      <w:r>
        <w:rPr>
          <w:rFonts w:ascii="Trebuchet MS" w:hAnsi="Trebuchet MS"/>
          <w:i/>
          <w:color w:val="231F20"/>
          <w:spacing w:val="10"/>
          <w:sz w:val="22"/>
        </w:rPr>
        <w:t> </w:t>
      </w:r>
      <w:r>
        <w:rPr>
          <w:rFonts w:ascii="Trebuchet MS" w:hAnsi="Trebuchet MS"/>
          <w:i/>
          <w:color w:val="231F20"/>
          <w:sz w:val="22"/>
        </w:rPr>
        <w:t>за</w:t>
      </w:r>
      <w:r>
        <w:rPr>
          <w:rFonts w:ascii="Trebuchet MS" w:hAnsi="Trebuchet MS"/>
          <w:i/>
          <w:color w:val="231F20"/>
          <w:spacing w:val="10"/>
          <w:sz w:val="22"/>
        </w:rPr>
        <w:t> </w:t>
      </w:r>
      <w:r>
        <w:rPr>
          <w:rFonts w:ascii="Trebuchet MS" w:hAnsi="Trebuchet MS"/>
          <w:i/>
          <w:color w:val="231F20"/>
          <w:sz w:val="22"/>
        </w:rPr>
        <w:t>отворено</w:t>
      </w:r>
      <w:r>
        <w:rPr>
          <w:rFonts w:ascii="Trebuchet MS" w:hAnsi="Trebuchet MS"/>
          <w:i/>
          <w:color w:val="231F20"/>
          <w:spacing w:val="10"/>
          <w:sz w:val="22"/>
        </w:rPr>
        <w:t> </w:t>
      </w:r>
      <w:r>
        <w:rPr>
          <w:rFonts w:ascii="Trebuchet MS" w:hAnsi="Trebuchet MS"/>
          <w:i/>
          <w:color w:val="231F20"/>
          <w:sz w:val="22"/>
        </w:rPr>
        <w:t>друштво.</w:t>
      </w:r>
      <w:r>
        <w:rPr>
          <w:rFonts w:ascii="Trebuchet MS" w:hAnsi="Trebuchet MS"/>
          <w:sz w:val="22"/>
        </w:rPr>
      </w:r>
    </w:p>
    <w:p>
      <w:pPr>
        <w:spacing w:line="254" w:lineRule="exact" w:before="2"/>
        <w:ind w:left="1032" w:right="1030" w:firstLine="0"/>
        <w:jc w:val="center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rebuchet MS" w:hAnsi="Trebuchet MS"/>
          <w:i/>
          <w:color w:val="231F20"/>
          <w:sz w:val="22"/>
        </w:rPr>
        <w:t>Мишљења</w:t>
      </w:r>
      <w:r>
        <w:rPr>
          <w:rFonts w:ascii="Trebuchet MS" w:hAnsi="Trebuchet MS"/>
          <w:i/>
          <w:color w:val="231F20"/>
          <w:spacing w:val="10"/>
          <w:sz w:val="22"/>
        </w:rPr>
        <w:t> </w:t>
      </w:r>
      <w:r>
        <w:rPr>
          <w:rFonts w:ascii="Trebuchet MS" w:hAnsi="Trebuchet MS"/>
          <w:i/>
          <w:color w:val="231F20"/>
          <w:sz w:val="22"/>
        </w:rPr>
        <w:t>изражена</w:t>
      </w:r>
      <w:r>
        <w:rPr>
          <w:rFonts w:ascii="Trebuchet MS" w:hAnsi="Trebuchet MS"/>
          <w:i/>
          <w:color w:val="231F20"/>
          <w:spacing w:val="10"/>
          <w:sz w:val="22"/>
        </w:rPr>
        <w:t> </w:t>
      </w:r>
      <w:r>
        <w:rPr>
          <w:rFonts w:ascii="Trebuchet MS" w:hAnsi="Trebuchet MS"/>
          <w:i/>
          <w:color w:val="231F20"/>
          <w:sz w:val="22"/>
        </w:rPr>
        <w:t>у</w:t>
      </w:r>
      <w:r>
        <w:rPr>
          <w:rFonts w:ascii="Trebuchet MS" w:hAnsi="Trebuchet MS"/>
          <w:i/>
          <w:color w:val="231F20"/>
          <w:spacing w:val="10"/>
          <w:sz w:val="22"/>
        </w:rPr>
        <w:t> </w:t>
      </w:r>
      <w:r>
        <w:rPr>
          <w:rFonts w:ascii="Trebuchet MS" w:hAnsi="Trebuchet MS"/>
          <w:i/>
          <w:color w:val="231F20"/>
          <w:sz w:val="22"/>
        </w:rPr>
        <w:t>овој</w:t>
      </w:r>
      <w:r>
        <w:rPr>
          <w:rFonts w:ascii="Trebuchet MS" w:hAnsi="Trebuchet MS"/>
          <w:i/>
          <w:color w:val="231F20"/>
          <w:spacing w:val="10"/>
          <w:sz w:val="22"/>
        </w:rPr>
        <w:t> </w:t>
      </w:r>
      <w:r>
        <w:rPr>
          <w:rFonts w:ascii="Trebuchet MS" w:hAnsi="Trebuchet MS"/>
          <w:i/>
          <w:color w:val="231F20"/>
          <w:sz w:val="22"/>
        </w:rPr>
        <w:t>публикацији</w:t>
      </w:r>
      <w:r>
        <w:rPr>
          <w:rFonts w:ascii="Trebuchet MS" w:hAnsi="Trebuchet MS"/>
          <w:i/>
          <w:color w:val="231F20"/>
          <w:spacing w:val="10"/>
          <w:sz w:val="22"/>
        </w:rPr>
        <w:t> </w:t>
      </w:r>
      <w:r>
        <w:rPr>
          <w:rFonts w:ascii="Trebuchet MS" w:hAnsi="Trebuchet MS"/>
          <w:i/>
          <w:color w:val="231F20"/>
          <w:sz w:val="22"/>
        </w:rPr>
        <w:t>не</w:t>
      </w:r>
      <w:r>
        <w:rPr>
          <w:rFonts w:ascii="Trebuchet MS" w:hAnsi="Trebuchet MS"/>
          <w:i/>
          <w:color w:val="231F20"/>
          <w:spacing w:val="10"/>
          <w:sz w:val="22"/>
        </w:rPr>
        <w:t> </w:t>
      </w:r>
      <w:r>
        <w:rPr>
          <w:rFonts w:ascii="Trebuchet MS" w:hAnsi="Trebuchet MS"/>
          <w:i/>
          <w:color w:val="231F20"/>
          <w:sz w:val="22"/>
        </w:rPr>
        <w:t>одражавају</w:t>
      </w:r>
      <w:r>
        <w:rPr>
          <w:rFonts w:ascii="Trebuchet MS" w:hAnsi="Trebuchet MS"/>
          <w:i/>
          <w:color w:val="231F20"/>
          <w:spacing w:val="10"/>
          <w:sz w:val="22"/>
        </w:rPr>
        <w:t> </w:t>
      </w:r>
      <w:r>
        <w:rPr>
          <w:rFonts w:ascii="Trebuchet MS" w:hAnsi="Trebuchet MS"/>
          <w:i/>
          <w:color w:val="231F20"/>
          <w:sz w:val="22"/>
        </w:rPr>
        <w:t>нужно</w:t>
      </w:r>
      <w:r>
        <w:rPr>
          <w:rFonts w:ascii="Trebuchet MS" w:hAnsi="Trebuchet MS"/>
          <w:i/>
          <w:color w:val="231F20"/>
          <w:sz w:val="22"/>
        </w:rPr>
        <w:t> ставове</w:t>
      </w:r>
      <w:r>
        <w:rPr>
          <w:rFonts w:ascii="Trebuchet MS" w:hAnsi="Trebuchet MS"/>
          <w:i/>
          <w:color w:val="231F20"/>
          <w:spacing w:val="10"/>
          <w:sz w:val="22"/>
        </w:rPr>
        <w:t> </w:t>
      </w:r>
      <w:r>
        <w:rPr>
          <w:rFonts w:ascii="Trebuchet MS" w:hAnsi="Trebuchet MS"/>
          <w:i/>
          <w:color w:val="231F20"/>
          <w:sz w:val="22"/>
        </w:rPr>
        <w:t>те</w:t>
      </w:r>
      <w:r>
        <w:rPr>
          <w:rFonts w:ascii="Trebuchet MS" w:hAnsi="Trebuchet MS"/>
          <w:i/>
          <w:color w:val="231F20"/>
          <w:spacing w:val="10"/>
          <w:sz w:val="22"/>
        </w:rPr>
        <w:t> </w:t>
      </w:r>
      <w:r>
        <w:rPr>
          <w:rFonts w:ascii="Trebuchet MS" w:hAnsi="Trebuchet MS"/>
          <w:i/>
          <w:color w:val="231F20"/>
          <w:sz w:val="22"/>
        </w:rPr>
        <w:t>организације.</w:t>
      </w:r>
      <w:r>
        <w:rPr>
          <w:rFonts w:ascii="Trebuchet MS" w:hAnsi="Trebuchet MS"/>
          <w:sz w:val="22"/>
        </w:rPr>
      </w:r>
    </w:p>
    <w:p>
      <w:pPr>
        <w:spacing w:after="0" w:line="254" w:lineRule="exact"/>
        <w:jc w:val="center"/>
        <w:rPr>
          <w:rFonts w:ascii="Trebuchet MS" w:hAnsi="Trebuchet MS" w:cs="Trebuchet MS" w:eastAsia="Trebuchet MS"/>
          <w:sz w:val="22"/>
          <w:szCs w:val="22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2"/>
        <w:rPr>
          <w:rFonts w:ascii="Trebuchet MS" w:hAnsi="Trebuchet MS" w:cs="Trebuchet MS" w:eastAsia="Trebuchet MS"/>
          <w:i/>
          <w:sz w:val="29"/>
          <w:szCs w:val="29"/>
        </w:rPr>
      </w:pPr>
    </w:p>
    <w:p>
      <w:pPr>
        <w:spacing w:before="61"/>
        <w:ind w:left="3016" w:right="3016" w:firstLine="0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b/>
          <w:color w:val="231F20"/>
          <w:spacing w:val="10"/>
          <w:sz w:val="32"/>
        </w:rPr>
        <w:t>САДРЖАЈ</w:t>
      </w:r>
      <w:r>
        <w:rPr>
          <w:rFonts w:ascii="Calibri" w:hAnsi="Calibri"/>
          <w:sz w:val="32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906" w:val="right" w:leader="none"/>
            </w:tabs>
            <w:spacing w:line="240" w:lineRule="auto" w:before="411"/>
            <w:ind w:left="119" w:right="0" w:firstLine="0"/>
            <w:jc w:val="left"/>
          </w:pPr>
          <w:hyperlink w:history="true" w:anchor="_TOC_250011">
            <w:r>
              <w:rPr>
                <w:color w:val="231F20"/>
                <w:spacing w:val="-8"/>
              </w:rPr>
              <w:t>У</w:t>
            </w:r>
            <w:r>
              <w:rPr>
                <w:color w:val="231F20"/>
              </w:rPr>
              <w:t>в</w:t>
            </w:r>
            <w:r>
              <w:rPr>
                <w:color w:val="231F20"/>
                <w:spacing w:val="-7"/>
              </w:rPr>
              <w:t>о</w:t>
            </w:r>
            <w:r>
              <w:rPr>
                <w:color w:val="231F20"/>
                <w:spacing w:val="24"/>
              </w:rPr>
              <w:t>д</w:t>
            </w:r>
            <w:r>
              <w:rPr>
                <w:color w:val="231F20"/>
              </w:rPr>
              <w:t>. . . . . . . . . . . . . . . . . . . . . . . . . . . . . . . . . . . . . . . . . . . . . . . . . . . . . . . . . . . . . . . . . . . . . . . . . .</w:t>
              <w:tab/>
              <w:t>7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44" w:val="left" w:leader="none"/>
              <w:tab w:pos="8908" w:val="right" w:leader="none"/>
            </w:tabs>
            <w:spacing w:line="240" w:lineRule="auto" w:before="118" w:after="0"/>
            <w:ind w:left="343" w:right="0" w:hanging="224"/>
            <w:jc w:val="left"/>
          </w:pPr>
          <w:hyperlink w:history="true" w:anchor="_TOC_250010">
            <w:r>
              <w:rPr>
                <w:color w:val="231F20"/>
              </w:rPr>
              <w:t>Инклузија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у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1"/>
              </w:rPr>
              <w:t>процесу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образовања: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појам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1"/>
              </w:rPr>
              <w:t>дефиниција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</w:rPr>
              <w:t>. . . . . . . . . . . . . . . . . . . . . . . . . . .</w:t>
              <w:tab/>
              <w:t>9</w:t>
            </w:r>
            <w:r>
              <w:rPr/>
            </w:r>
          </w:hyperlink>
        </w:p>
        <w:p>
          <w:pPr>
            <w:pStyle w:val="TOC2"/>
            <w:tabs>
              <w:tab w:pos="8906" w:val="right" w:leader="none"/>
            </w:tabs>
            <w:spacing w:line="240" w:lineRule="auto" w:before="27"/>
            <w:ind w:left="515" w:right="0" w:firstLine="0"/>
            <w:jc w:val="left"/>
          </w:pPr>
          <w:hyperlink w:history="true" w:anchor="_TOC_250009">
            <w:r>
              <w:rPr>
                <w:color w:val="231F20"/>
              </w:rPr>
              <w:t>1.1.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1"/>
              </w:rPr>
              <w:t>Дефиниција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инклузије</w:t>
            </w:r>
            <w:r>
              <w:rPr>
                <w:color w:val="231F20"/>
                <w:spacing w:val="39"/>
              </w:rPr>
              <w:t> </w:t>
            </w:r>
            <w:r>
              <w:rPr>
                <w:color w:val="231F20"/>
              </w:rPr>
              <w:t>. . . . . . . . . . . . . . . . . . . . . . . . . . . . . . . . . . . . . . . . . . . . . . . . . .</w:t>
              <w:tab/>
              <w:t>9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08" w:val="left" w:leader="none"/>
              <w:tab w:pos="8907" w:val="right" w:leader="dot"/>
            </w:tabs>
            <w:spacing w:line="240" w:lineRule="auto" w:before="30" w:after="0"/>
            <w:ind w:left="907" w:right="0" w:hanging="392"/>
            <w:jc w:val="left"/>
          </w:pPr>
          <w:hyperlink w:history="true" w:anchor="_TOC_250008">
            <w:r>
              <w:rPr>
                <w:color w:val="231F20"/>
                <w:spacing w:val="-1"/>
              </w:rPr>
              <w:t>Кључна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питања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1"/>
              </w:rPr>
              <w:t>која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се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2"/>
              </w:rPr>
              <w:t>односе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на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инклузију</w:t>
              <w:tab/>
              <w:t>11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08" w:val="left" w:leader="none"/>
              <w:tab w:pos="8907" w:val="right" w:leader="dot"/>
            </w:tabs>
            <w:spacing w:line="240" w:lineRule="auto" w:before="30" w:after="0"/>
            <w:ind w:left="907" w:right="0" w:hanging="392"/>
            <w:jc w:val="left"/>
          </w:pPr>
          <w:hyperlink w:history="true" w:anchor="_TOC_250007">
            <w:r>
              <w:rPr>
                <w:color w:val="231F20"/>
                <w:spacing w:val="-2"/>
              </w:rPr>
              <w:t>Неопходни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услови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за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успешну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инклузију</w:t>
              <w:tab/>
              <w:t>13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44" w:val="left" w:leader="none"/>
              <w:tab w:pos="8906" w:val="right" w:leader="dot"/>
            </w:tabs>
            <w:spacing w:line="240" w:lineRule="auto" w:before="120" w:after="0"/>
            <w:ind w:left="343" w:right="0" w:hanging="224"/>
            <w:jc w:val="left"/>
          </w:pPr>
          <w:hyperlink w:history="true" w:anchor="_TOC_250006">
            <w:r>
              <w:rPr>
                <w:color w:val="231F20"/>
                <w:spacing w:val="-2"/>
              </w:rPr>
              <w:t>Употреба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1"/>
              </w:rPr>
              <w:t>пакета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за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самоевалуацију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инклузивности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2"/>
              </w:rPr>
              <w:t>школе</w:t>
              <w:tab/>
            </w:r>
            <w:r>
              <w:rPr>
                <w:color w:val="231F20"/>
              </w:rPr>
              <w:t>19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08" w:val="left" w:leader="none"/>
              <w:tab w:pos="8907" w:val="right" w:leader="dot"/>
            </w:tabs>
            <w:spacing w:line="240" w:lineRule="auto" w:before="27" w:after="0"/>
            <w:ind w:left="912" w:right="0" w:hanging="397"/>
            <w:jc w:val="left"/>
          </w:pPr>
          <w:hyperlink w:history="true" w:anchor="_TOC_250005">
            <w:r>
              <w:rPr>
                <w:color w:val="231F20"/>
              </w:rPr>
              <w:t>Самоевалуација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унапређење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рада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2"/>
              </w:rPr>
              <w:t>школа</w:t>
              <w:tab/>
            </w:r>
            <w:r>
              <w:rPr>
                <w:color w:val="231F20"/>
              </w:rPr>
              <w:t>19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07" w:val="left" w:leader="none"/>
              <w:tab w:pos="8906" w:val="right" w:leader="dot"/>
            </w:tabs>
            <w:spacing w:line="240" w:lineRule="auto" w:before="30" w:after="0"/>
            <w:ind w:left="907" w:right="0" w:hanging="392"/>
            <w:jc w:val="left"/>
          </w:pPr>
          <w:hyperlink w:history="true" w:anchor="_TOC_250004">
            <w:r>
              <w:rPr>
                <w:color w:val="231F20"/>
                <w:spacing w:val="-5"/>
              </w:rPr>
              <w:t>Главна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1"/>
              </w:rPr>
              <w:t>питања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2"/>
              </w:rPr>
              <w:t>тематске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1"/>
              </w:rPr>
              <w:t>самоевалуације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1"/>
              </w:rPr>
              <w:t>унапређивања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1"/>
              </w:rPr>
              <w:t>рада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2"/>
              </w:rPr>
              <w:t>школе</w:t>
              <w:tab/>
            </w:r>
            <w:r>
              <w:rPr>
                <w:color w:val="231F20"/>
                <w:spacing w:val="-1"/>
              </w:rPr>
              <w:t>20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08" w:val="left" w:leader="none"/>
              <w:tab w:pos="8907" w:val="right" w:leader="dot"/>
            </w:tabs>
            <w:spacing w:line="240" w:lineRule="auto" w:before="30" w:after="0"/>
            <w:ind w:left="907" w:right="0" w:hanging="392"/>
            <w:jc w:val="left"/>
          </w:pPr>
          <w:hyperlink w:history="true" w:anchor="_TOC_250003">
            <w:r>
              <w:rPr>
                <w:color w:val="231F20"/>
              </w:rPr>
              <w:t>Опис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три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нивоа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1"/>
              </w:rPr>
              <w:t>припремљености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за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инклузију</w:t>
              <w:tab/>
              <w:t>21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07" w:val="left" w:leader="none"/>
              <w:tab w:pos="8906" w:val="right" w:leader="dot"/>
            </w:tabs>
            <w:spacing w:line="252" w:lineRule="exact" w:before="37" w:after="0"/>
            <w:ind w:left="912" w:right="116" w:hanging="397"/>
            <w:jc w:val="left"/>
          </w:pPr>
          <w:hyperlink w:history="true" w:anchor="_TOC_250002">
            <w:r>
              <w:rPr>
                <w:color w:val="231F20"/>
                <w:spacing w:val="-2"/>
              </w:rPr>
              <w:t>Додатни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2"/>
              </w:rPr>
              <w:t>докази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1"/>
              </w:rPr>
              <w:t>инклузивности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2"/>
              </w:rPr>
              <w:t>школе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1"/>
              </w:rPr>
              <w:t>описи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1"/>
              </w:rPr>
              <w:t>понашања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2"/>
              </w:rPr>
              <w:t>који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1"/>
              </w:rPr>
              <w:t>их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2"/>
              </w:rPr>
              <w:t>илуструју:</w:t>
            </w:r>
            <w:r>
              <w:rPr>
                <w:color w:val="231F20"/>
                <w:spacing w:val="42"/>
              </w:rPr>
              <w:t> </w:t>
            </w:r>
            <w:r>
              <w:rPr>
                <w:color w:val="231F20"/>
                <w:spacing w:val="-1"/>
              </w:rPr>
              <w:t>инструмент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за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самоевалуацију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инклузивности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2"/>
              </w:rPr>
              <w:t>школе</w:t>
              <w:tab/>
            </w:r>
            <w:r>
              <w:rPr>
                <w:color w:val="231F20"/>
              </w:rPr>
              <w:t>23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44" w:val="left" w:leader="none"/>
            </w:tabs>
            <w:spacing w:line="261" w:lineRule="exact" w:before="129" w:after="0"/>
            <w:ind w:left="343" w:right="0" w:hanging="224"/>
            <w:jc w:val="left"/>
          </w:pPr>
          <w:r>
            <w:rPr>
              <w:color w:val="231F20"/>
              <w:spacing w:val="-1"/>
            </w:rPr>
            <w:t>Формати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1"/>
            </w:rPr>
            <w:t>за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1"/>
            </w:rPr>
            <w:t>извештавање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1"/>
            </w:rPr>
            <w:t>примери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1"/>
            </w:rPr>
            <w:t>извештаја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о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2"/>
            </w:rPr>
            <w:t>процесу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2"/>
            </w:rPr>
            <w:t>резултатима</w:t>
          </w:r>
          <w:r>
            <w:rPr/>
          </w:r>
        </w:p>
        <w:p>
          <w:pPr>
            <w:pStyle w:val="TOC1"/>
            <w:tabs>
              <w:tab w:pos="8907" w:val="right" w:leader="dot"/>
            </w:tabs>
            <w:spacing w:line="261" w:lineRule="exact"/>
            <w:ind w:left="119" w:right="0" w:firstLine="0"/>
            <w:jc w:val="left"/>
          </w:pPr>
          <w:r>
            <w:rPr>
              <w:color w:val="231F20"/>
            </w:rPr>
            <w:t>самоевалуације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2"/>
            </w:rPr>
            <w:t>школа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1"/>
            </w:rPr>
            <w:t>укључених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у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1"/>
            </w:rPr>
            <w:t>пројекат</w:t>
            <w:tab/>
          </w:r>
          <w:r>
            <w:rPr>
              <w:color w:val="231F20"/>
            </w:rPr>
            <w:t>34</w:t>
          </w:r>
          <w:r>
            <w:rPr/>
          </w:r>
        </w:p>
        <w:p>
          <w:pPr>
            <w:pStyle w:val="TOC2"/>
            <w:numPr>
              <w:ilvl w:val="1"/>
              <w:numId w:val="3"/>
            </w:numPr>
            <w:tabs>
              <w:tab w:pos="908" w:val="left" w:leader="none"/>
              <w:tab w:pos="8907" w:val="right" w:leader="dot"/>
            </w:tabs>
            <w:spacing w:line="240" w:lineRule="auto" w:before="27" w:after="0"/>
            <w:ind w:left="907" w:right="0" w:hanging="392"/>
            <w:jc w:val="left"/>
          </w:pPr>
          <w:hyperlink w:history="true" w:anchor="_TOC_250001">
            <w:r>
              <w:rPr>
                <w:color w:val="231F20"/>
              </w:rPr>
              <w:t>Формат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извештаја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о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1"/>
              </w:rPr>
              <w:t>процесу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самоевалуације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инклузивности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2"/>
              </w:rPr>
              <w:t>школе</w:t>
              <w:tab/>
            </w:r>
            <w:r>
              <w:rPr>
                <w:color w:val="231F20"/>
              </w:rPr>
              <w:t>34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07" w:val="left" w:leader="none"/>
              <w:tab w:pos="8906" w:val="right" w:leader="dot"/>
            </w:tabs>
            <w:spacing w:line="240" w:lineRule="auto" w:before="30" w:after="0"/>
            <w:ind w:left="906" w:right="0" w:hanging="391"/>
            <w:jc w:val="left"/>
          </w:pPr>
          <w:hyperlink w:history="true" w:anchor="_TOC_250000">
            <w:r>
              <w:rPr>
                <w:color w:val="231F20"/>
                <w:spacing w:val="-1"/>
              </w:rPr>
              <w:t>Формат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1"/>
              </w:rPr>
              <w:t>извештаја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о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2"/>
              </w:rPr>
              <w:t>резултатима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1"/>
              </w:rPr>
              <w:t>самоевалуације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1"/>
              </w:rPr>
              <w:t>инклузивности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2"/>
              </w:rPr>
              <w:t>школе</w:t>
              <w:tab/>
            </w:r>
            <w:r>
              <w:rPr>
                <w:color w:val="231F20"/>
                <w:spacing w:val="-1"/>
              </w:rPr>
              <w:t>38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07" w:val="left" w:leader="none"/>
            </w:tabs>
            <w:spacing w:line="261" w:lineRule="exact" w:before="30" w:after="0"/>
            <w:ind w:left="907" w:right="0" w:hanging="392"/>
            <w:jc w:val="left"/>
          </w:pPr>
          <w:r>
            <w:rPr>
              <w:color w:val="231F20"/>
              <w:spacing w:val="-1"/>
            </w:rPr>
            <w:t>Пример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2"/>
            </w:rPr>
            <w:t>школског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1"/>
            </w:rPr>
            <w:t>извештаја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о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2"/>
            </w:rPr>
            <w:t>процесу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1"/>
            </w:rPr>
            <w:t>самоевалуације</w:t>
          </w:r>
          <w:r>
            <w:rPr/>
          </w:r>
        </w:p>
        <w:p>
          <w:pPr>
            <w:pStyle w:val="TOC3"/>
            <w:tabs>
              <w:tab w:pos="8907" w:val="right" w:leader="dot"/>
            </w:tabs>
            <w:spacing w:line="261" w:lineRule="exact"/>
            <w:ind w:right="0"/>
            <w:jc w:val="left"/>
          </w:pPr>
          <w:r>
            <w:rPr>
              <w:color w:val="231F20"/>
            </w:rPr>
            <w:t>инклузивности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2"/>
            </w:rPr>
            <w:t>школе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–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ОШ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1"/>
            </w:rPr>
            <w:t>„Вук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3"/>
            </w:rPr>
            <w:t>Караџић“,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Београд</w:t>
            <w:tab/>
            <w:t>41</w:t>
          </w:r>
          <w:r>
            <w:rPr/>
          </w:r>
        </w:p>
        <w:p>
          <w:pPr>
            <w:pStyle w:val="TOC2"/>
            <w:numPr>
              <w:ilvl w:val="1"/>
              <w:numId w:val="3"/>
            </w:numPr>
            <w:tabs>
              <w:tab w:pos="907" w:val="left" w:leader="none"/>
            </w:tabs>
            <w:spacing w:line="261" w:lineRule="exact" w:before="29" w:after="0"/>
            <w:ind w:left="906" w:right="0" w:hanging="391"/>
            <w:jc w:val="left"/>
          </w:pPr>
          <w:r>
            <w:rPr>
              <w:color w:val="231F20"/>
              <w:spacing w:val="-1"/>
            </w:rPr>
            <w:t>Пример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2"/>
            </w:rPr>
            <w:t>школског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1"/>
            </w:rPr>
            <w:t>извештаја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о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2"/>
            </w:rPr>
            <w:t>резултату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1"/>
            </w:rPr>
            <w:t>самоевалуације</w:t>
          </w:r>
          <w:r>
            <w:rPr/>
          </w:r>
        </w:p>
        <w:p>
          <w:pPr>
            <w:pStyle w:val="TOC3"/>
            <w:tabs>
              <w:tab w:pos="8906" w:val="right" w:leader="dot"/>
            </w:tabs>
            <w:spacing w:line="261" w:lineRule="exact"/>
            <w:ind w:right="0"/>
            <w:jc w:val="left"/>
          </w:pPr>
          <w:r>
            <w:rPr>
              <w:color w:val="231F20"/>
            </w:rPr>
            <w:t>инклузивности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2"/>
            </w:rPr>
            <w:t>школе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–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ОШ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1"/>
            </w:rPr>
            <w:t>„Деспот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1"/>
            </w:rPr>
            <w:t>Стефан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2"/>
            </w:rPr>
            <w:t>Лазаревић“,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Београд</w:t>
            <w:tab/>
            <w:t>50</w:t>
          </w:r>
          <w:r>
            <w:rPr/>
          </w:r>
        </w:p>
        <w:p>
          <w:pPr>
            <w:pStyle w:val="TOC2"/>
            <w:numPr>
              <w:ilvl w:val="1"/>
              <w:numId w:val="3"/>
            </w:numPr>
            <w:tabs>
              <w:tab w:pos="907" w:val="left" w:leader="none"/>
            </w:tabs>
            <w:spacing w:line="261" w:lineRule="exact" w:before="30" w:after="0"/>
            <w:ind w:left="907" w:right="0" w:hanging="392"/>
            <w:jc w:val="left"/>
          </w:pPr>
          <w:r>
            <w:rPr>
              <w:color w:val="231F20"/>
              <w:spacing w:val="-1"/>
            </w:rPr>
            <w:t>Пример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2"/>
            </w:rPr>
            <w:t>школског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1"/>
            </w:rPr>
            <w:t>извештаја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о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2"/>
            </w:rPr>
            <w:t>процесу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1"/>
            </w:rPr>
            <w:t>самоевалуације</w:t>
          </w:r>
          <w:r>
            <w:rPr/>
          </w:r>
        </w:p>
        <w:p>
          <w:pPr>
            <w:pStyle w:val="TOC3"/>
            <w:tabs>
              <w:tab w:pos="8907" w:val="right" w:leader="dot"/>
            </w:tabs>
            <w:spacing w:line="261" w:lineRule="exact"/>
            <w:ind w:right="0"/>
            <w:jc w:val="left"/>
          </w:pPr>
          <w:r>
            <w:rPr>
              <w:color w:val="231F20"/>
            </w:rPr>
            <w:t>инклузивности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2"/>
            </w:rPr>
            <w:t>школе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–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ОШ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„Ћирило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4"/>
            </w:rPr>
            <w:t>Методије“,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Београд</w:t>
            <w:tab/>
            <w:t>60</w:t>
          </w:r>
          <w:r>
            <w:rPr/>
          </w:r>
        </w:p>
      </w:sdtContent>
    </w:sdt>
    <w:p>
      <w:pPr>
        <w:spacing w:after="0" w:line="261" w:lineRule="exact"/>
        <w:jc w:val="left"/>
        <w:sectPr>
          <w:pgSz w:w="11910" w:h="16840"/>
          <w:pgMar w:top="1580" w:bottom="280" w:left="1440" w:right="14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pStyle w:val="Heading1"/>
        <w:spacing w:line="240" w:lineRule="auto" w:before="0"/>
        <w:ind w:left="3016" w:right="3016"/>
        <w:jc w:val="center"/>
        <w:rPr>
          <w:b w:val="0"/>
          <w:bCs w:val="0"/>
        </w:rPr>
      </w:pPr>
      <w:bookmarkStart w:name="_TOC_250011" w:id="1"/>
      <w:r>
        <w:rPr>
          <w:color w:val="231F20"/>
          <w:spacing w:val="5"/>
        </w:rPr>
        <w:t>УВОД</w:t>
      </w:r>
      <w:bookmarkEnd w:id="1"/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pStyle w:val="BodyText"/>
        <w:spacing w:line="254" w:lineRule="exact"/>
        <w:ind w:left="119" w:right="116"/>
        <w:jc w:val="both"/>
      </w:pPr>
      <w:r>
        <w:rPr>
          <w:color w:val="231F20"/>
          <w:spacing w:val="-1"/>
        </w:rPr>
        <w:t>Приручник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„Колико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инклузивна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наша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школа?”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представља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резултат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једну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публикација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пројекта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„Мониторинг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инклузивног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образовања”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спровео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Цен-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тар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образовне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политике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(ЦОП)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сарадњи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Заводом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вредновање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образо-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вања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васпитања,</w:t>
      </w:r>
      <w:r>
        <w:rPr>
          <w:color w:val="231F20"/>
          <w:spacing w:val="16"/>
        </w:rPr>
        <w:t> </w:t>
      </w:r>
      <w:r>
        <w:rPr>
          <w:color w:val="231F20"/>
        </w:rPr>
        <w:t>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уз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подршку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Фондације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отворено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друштво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(ФОД).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Пројекат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засни-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вао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чињеници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Закон</w:t>
      </w:r>
      <w:r>
        <w:rPr>
          <w:color w:val="231F20"/>
          <w:spacing w:val="12"/>
        </w:rPr>
        <w:t> </w:t>
      </w:r>
      <w:r>
        <w:rPr>
          <w:color w:val="231F20"/>
        </w:rPr>
        <w:t>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основама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система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образовања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васпитања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2009.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године,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његове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измене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допуне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2013.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године,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унео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много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новина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образовну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праксу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ус-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мерио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правцу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повећања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инклузивности,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флексибилности,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усмерености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појединачно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дете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његове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специфичности.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Зато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развити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почетни</w:t>
      </w:r>
      <w:r>
        <w:rPr>
          <w:color w:val="231F20"/>
          <w:spacing w:val="33"/>
        </w:rPr>
        <w:t> </w:t>
      </w:r>
      <w:r>
        <w:rPr>
          <w:color w:val="231F20"/>
          <w:spacing w:val="-3"/>
        </w:rPr>
        <w:t>методо-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лошки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оквир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спровођење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мониторинга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инклузивног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образовања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зарад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стицања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увида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основни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проблеми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потешкоће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имплементацији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инклузије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основним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школама</w:t>
      </w:r>
      <w:r>
        <w:rPr>
          <w:color w:val="231F20"/>
          <w:spacing w:val="38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Србији.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Поред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тога,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овај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пројекат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био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усмерен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појачавање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ресурса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само-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евалуацију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ће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обухватати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самоевалуацију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степена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школа.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Додатни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идејни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ослонац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пројекта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била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чињеница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спољашњој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евалуацији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школа,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утврђивање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често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представља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неку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врсту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„лакмус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папира”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утврђивање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квалите-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целости.</w:t>
      </w:r>
      <w:r>
        <w:rPr/>
      </w:r>
    </w:p>
    <w:p>
      <w:pPr>
        <w:pStyle w:val="BodyText"/>
        <w:spacing w:line="254" w:lineRule="exact" w:before="44"/>
        <w:ind w:left="119" w:right="116"/>
        <w:jc w:val="both"/>
      </w:pPr>
      <w:r>
        <w:rPr>
          <w:color w:val="231F20"/>
          <w:spacing w:val="-2"/>
        </w:rPr>
        <w:t>Завод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вредновање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образовања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васпитања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био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носилац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посла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раз-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воју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стандарда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васпитно-образовних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установа,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донети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2010.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године,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био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важан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партнер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реализацији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овог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пројекта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изради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приручника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пред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вама.</w:t>
      </w:r>
      <w:r>
        <w:rPr>
          <w:color w:val="231F20"/>
          <w:spacing w:val="46"/>
        </w:rPr>
        <w:t> </w:t>
      </w:r>
      <w:r>
        <w:rPr>
          <w:color w:val="231F20"/>
          <w:spacing w:val="-3"/>
        </w:rPr>
        <w:t>Укљученост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Завода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била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посебно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важна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јер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споменути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стандарди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индикатори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описују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усмеравају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ка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инклузивности.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исто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време,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будући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самоева-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луација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спољашња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евалуација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комплементарни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процеси,</w:t>
      </w:r>
      <w:r>
        <w:rPr>
          <w:color w:val="231F20"/>
          <w:spacing w:val="32"/>
        </w:rPr>
        <w:t> </w:t>
      </w:r>
      <w:r>
        <w:rPr>
          <w:color w:val="231F20"/>
        </w:rPr>
        <w:t>у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овај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пројекат</w:t>
      </w:r>
      <w:r>
        <w:rPr>
          <w:color w:val="231F20"/>
          <w:spacing w:val="32"/>
        </w:rPr>
        <w:t> </w:t>
      </w:r>
      <w:r>
        <w:rPr>
          <w:color w:val="231F20"/>
          <w:spacing w:val="-3"/>
        </w:rPr>
        <w:t>су,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поред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шко-</w:t>
      </w:r>
      <w:r>
        <w:rPr>
          <w:color w:val="231F20"/>
          <w:spacing w:val="78"/>
        </w:rPr>
        <w:t> </w:t>
      </w:r>
      <w:r>
        <w:rPr>
          <w:color w:val="231F20"/>
          <w:spacing w:val="-1"/>
        </w:rPr>
        <w:t>ла,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били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укључени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просветни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саветници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чијој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надлежности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спољашња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евалуација.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тај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добијена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подршка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креирају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употребљиви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описи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инклузивне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праксе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ће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помоћи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процени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инклузивност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школе.</w:t>
      </w:r>
      <w:r>
        <w:rPr>
          <w:color w:val="231F20"/>
          <w:spacing w:val="23"/>
        </w:rPr>
        <w:t> </w:t>
      </w:r>
      <w:r>
        <w:rPr>
          <w:color w:val="231F20"/>
          <w:spacing w:val="-5"/>
        </w:rPr>
        <w:t>Тако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сви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укључени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просветни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саветници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својим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стручним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коментарима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утицали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коначан</w:t>
      </w:r>
      <w:r>
        <w:rPr>
          <w:color w:val="231F20"/>
          <w:spacing w:val="36"/>
        </w:rPr>
        <w:t> </w:t>
      </w:r>
      <w:r>
        <w:rPr>
          <w:color w:val="231F20"/>
          <w:spacing w:val="-3"/>
        </w:rPr>
        <w:t>изглед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доказа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описа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понашања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сведоче</w:t>
      </w:r>
      <w:r>
        <w:rPr>
          <w:color w:val="231F20"/>
          <w:spacing w:val="25"/>
        </w:rPr>
        <w:t> </w:t>
      </w:r>
      <w:r>
        <w:rPr>
          <w:color w:val="231F20"/>
        </w:rPr>
        <w:t>о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школе.</w:t>
      </w:r>
      <w:r>
        <w:rPr>
          <w:color w:val="231F20"/>
          <w:spacing w:val="25"/>
        </w:rPr>
        <w:t> </w:t>
      </w:r>
      <w:r>
        <w:rPr>
          <w:color w:val="231F20"/>
          <w:spacing w:val="-4"/>
        </w:rPr>
        <w:t>Треба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истаћи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припреми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овог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приручника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сви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укључени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актери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аутори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били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доследни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идеје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индивидуализација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диферен-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цијација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представљају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једну</w:t>
      </w:r>
      <w:r>
        <w:rPr>
          <w:color w:val="231F20"/>
          <w:spacing w:val="41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најважнијих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карактеристика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инклузивне,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односно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квалитетне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школе.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Резултати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индивидуализације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диференцијације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показује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један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број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наших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пружају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педагошки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оптимизам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веровање</w:t>
      </w:r>
      <w:r>
        <w:rPr>
          <w:color w:val="231F20"/>
          <w:spacing w:val="6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могуће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унапредити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квалитет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нашег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образовања.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Оно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губити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вида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јесте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чињеница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инклузивно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образовање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задире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суштину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образовног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процеса,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потребно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доста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времена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све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жељене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промене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остваре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виде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ефекти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одређених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промена</w:t>
      </w:r>
      <w:r>
        <w:rPr>
          <w:color w:val="231F20"/>
          <w:spacing w:val="38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</w:rPr>
        <w:t>образовном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систему.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Дете</w:t>
      </w:r>
      <w:r>
        <w:rPr>
          <w:color w:val="231F20"/>
          <w:spacing w:val="30"/>
        </w:rPr>
        <w:t> </w:t>
      </w:r>
      <w:r>
        <w:rPr>
          <w:color w:val="231F20"/>
        </w:rPr>
        <w:t>постаје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централни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актер</w:t>
      </w:r>
      <w:r>
        <w:rPr>
          <w:color w:val="231F20"/>
          <w:spacing w:val="31"/>
        </w:rPr>
        <w:t> </w:t>
      </w:r>
      <w:r>
        <w:rPr>
          <w:color w:val="231F20"/>
        </w:rPr>
        <w:t>образовања,</w:t>
      </w:r>
      <w:r>
        <w:rPr>
          <w:color w:val="231F20"/>
          <w:spacing w:val="30"/>
        </w:rPr>
        <w:t> </w:t>
      </w:r>
      <w:r>
        <w:rPr>
          <w:color w:val="231F20"/>
        </w:rPr>
        <w:t>а</w:t>
      </w:r>
      <w:r>
        <w:rPr>
          <w:color w:val="231F20"/>
          <w:spacing w:val="31"/>
        </w:rPr>
        <w:t> </w:t>
      </w:r>
      <w:r>
        <w:rPr>
          <w:color w:val="231F20"/>
        </w:rPr>
        <w:t>образовање</w:t>
      </w:r>
      <w:r>
        <w:rPr>
          <w:color w:val="231F20"/>
          <w:spacing w:val="31"/>
        </w:rPr>
        <w:t> </w:t>
      </w:r>
      <w:r>
        <w:rPr>
          <w:color w:val="231F20"/>
        </w:rPr>
        <w:t>треба</w:t>
      </w:r>
      <w:r>
        <w:rPr>
          <w:color w:val="231F20"/>
          <w:spacing w:val="30"/>
        </w:rPr>
        <w:t> </w:t>
      </w:r>
      <w:r>
        <w:rPr>
          <w:color w:val="231F20"/>
        </w:rPr>
        <w:t>да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постане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флексибилније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прилагоди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појединачном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детету,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чак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слу-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чајевима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када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оно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нема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наглашену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потребу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додатном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образовном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подршком.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Другачије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речено,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свако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дете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има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потребу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образовањем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прилагођено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његовим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потребама,</w:t>
      </w:r>
      <w:r>
        <w:rPr>
          <w:color w:val="231F20"/>
          <w:spacing w:val="72"/>
        </w:rPr>
        <w:t> </w:t>
      </w:r>
      <w:r>
        <w:rPr>
          <w:color w:val="231F20"/>
          <w:spacing w:val="-1"/>
        </w:rPr>
        <w:t>интересовањима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способностима.</w:t>
      </w:r>
      <w:r>
        <w:rPr/>
      </w:r>
    </w:p>
    <w:p>
      <w:pPr>
        <w:pStyle w:val="BodyText"/>
        <w:spacing w:line="254" w:lineRule="exact" w:before="44"/>
        <w:ind w:left="119" w:right="116"/>
        <w:jc w:val="both"/>
      </w:pPr>
      <w:r>
        <w:rPr>
          <w:color w:val="231F20"/>
          <w:spacing w:val="-1"/>
        </w:rPr>
        <w:t>Имајући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виду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све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претходно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речено,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јасно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приручник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настао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циљу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шко-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лама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Србији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помогне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процени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сопствене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инклузивности,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просветним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саветни-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цима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дâ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смернице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помогне</w:t>
      </w:r>
      <w:r>
        <w:rPr>
          <w:color w:val="231F20"/>
          <w:spacing w:val="36"/>
        </w:rPr>
        <w:t> </w:t>
      </w:r>
      <w:r>
        <w:rPr>
          <w:color w:val="231F20"/>
        </w:rPr>
        <w:t>у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процени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чију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евалуацију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одговорни.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Поред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тога,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имајући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виду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све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локалне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специфичности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Србији,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овај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приручник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уважава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различитости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охрабрује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креативан,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слободан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флексиби-</w:t>
      </w:r>
      <w:r>
        <w:rPr>
          <w:color w:val="231F20"/>
          <w:spacing w:val="66"/>
        </w:rPr>
        <w:t> </w:t>
      </w:r>
      <w:r>
        <w:rPr>
          <w:color w:val="231F20"/>
          <w:spacing w:val="-1"/>
        </w:rPr>
        <w:t>лан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приступ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самоевалуацији,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прилоге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ове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публикације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укључена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три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потпуно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разли-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чита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приступа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спровођење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школске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спровеле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три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београдске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шко-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ле</w:t>
      </w:r>
      <w:r>
        <w:rPr>
          <w:color w:val="231F20"/>
          <w:spacing w:val="24"/>
        </w:rPr>
        <w:t> </w:t>
      </w:r>
      <w:r>
        <w:rPr>
          <w:color w:val="231F20"/>
        </w:rPr>
        <w:t>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који,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сваки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себе,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служити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пример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смерница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побољшање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педагошког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рада.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Потом,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овај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приручник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може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схватити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додатна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„алатка”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тимове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баве</w:t>
      </w:r>
      <w:r>
        <w:rPr/>
      </w:r>
    </w:p>
    <w:p>
      <w:pPr>
        <w:spacing w:after="0" w:line="254" w:lineRule="exact"/>
        <w:jc w:val="both"/>
        <w:sectPr>
          <w:pgSz w:w="11910" w:h="16840"/>
          <w:pgMar w:top="158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2"/>
        </w:rPr>
        <w:t>8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1"/>
          <w:szCs w:val="11"/>
        </w:rPr>
      </w:pPr>
    </w:p>
    <w:p>
      <w:pPr>
        <w:pStyle w:val="BodyText"/>
        <w:spacing w:line="254" w:lineRule="exact" w:before="79"/>
        <w:ind w:left="159" w:right="117" w:firstLine="0"/>
        <w:jc w:val="both"/>
      </w:pPr>
      <w:r>
        <w:rPr>
          <w:color w:val="231F20"/>
          <w:spacing w:val="-2"/>
        </w:rPr>
        <w:t>спољашњом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евалуацијом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самоевалуацијом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може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помоћи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разумевању,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спровођењу</w:t>
      </w:r>
      <w:r>
        <w:rPr>
          <w:color w:val="231F20"/>
          <w:spacing w:val="39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промовисању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инклузивне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праксе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школи.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приручнику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налазе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смернице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лакше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разумевање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постојећих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стандарда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индикатора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процену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нивоа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развијености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инклузив-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праксе.</w:t>
      </w:r>
      <w:r>
        <w:rPr/>
      </w:r>
    </w:p>
    <w:p>
      <w:pPr>
        <w:pStyle w:val="BodyText"/>
        <w:spacing w:line="252" w:lineRule="exact" w:before="46"/>
        <w:ind w:left="159" w:right="117"/>
        <w:jc w:val="both"/>
      </w:pPr>
      <w:r>
        <w:rPr>
          <w:color w:val="231F20"/>
          <w:spacing w:val="-1"/>
        </w:rPr>
        <w:t>Зарад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лакшег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читања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употребе,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приручник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подељен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засебна,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али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међусобно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повезана,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три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дела.</w:t>
      </w:r>
      <w:r>
        <w:rPr/>
      </w:r>
    </w:p>
    <w:p>
      <w:pPr>
        <w:pStyle w:val="BodyText"/>
        <w:spacing w:line="254" w:lineRule="exact" w:before="44"/>
        <w:ind w:left="159" w:right="116"/>
        <w:jc w:val="both"/>
      </w:pP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првом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делу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описују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појам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инклузивног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образовања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неопходни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услови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његово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успешно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спровођење.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Посебан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акценат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ставља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диференцирану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наставу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формативно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оцењивање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на </w:t>
      </w:r>
      <w:r>
        <w:rPr>
          <w:color w:val="231F20"/>
          <w:spacing w:val="-2"/>
        </w:rPr>
        <w:t>друге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технике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методе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-1"/>
        </w:rPr>
        <w:t> је могуће </w:t>
      </w:r>
      <w:r>
        <w:rPr>
          <w:color w:val="231F20"/>
          <w:spacing w:val="-2"/>
        </w:rPr>
        <w:t>користити</w:t>
      </w:r>
      <w:r>
        <w:rPr>
          <w:color w:val="231F20"/>
          <w:spacing w:val="-1"/>
        </w:rPr>
        <w:t> </w:t>
      </w:r>
      <w:r>
        <w:rPr>
          <w:color w:val="231F20"/>
        </w:rPr>
        <w:t>у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школском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раду,</w:t>
      </w:r>
      <w:r>
        <w:rPr>
          <w:color w:val="231F20"/>
          <w:spacing w:val="-1"/>
        </w:rPr>
        <w:t> </w:t>
      </w:r>
      <w:r>
        <w:rPr>
          <w:color w:val="231F20"/>
        </w:rPr>
        <w:t>а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72"/>
        </w:rPr>
        <w:t> </w:t>
      </w:r>
      <w:r>
        <w:rPr>
          <w:color w:val="231F20"/>
          <w:spacing w:val="-2"/>
        </w:rPr>
        <w:t>погодују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деци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потребна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додатна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образовна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подршка.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Такође,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наглашени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захтеви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односе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адекватан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социјални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емотивни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развој,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тј.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добро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уклапање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одељење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школску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средину.</w:t>
      </w:r>
      <w:r>
        <w:rPr/>
      </w:r>
    </w:p>
    <w:p>
      <w:pPr>
        <w:pStyle w:val="BodyText"/>
        <w:spacing w:line="252" w:lineRule="exact" w:before="46"/>
        <w:ind w:left="159" w:right="113"/>
        <w:jc w:val="both"/>
      </w:pPr>
      <w:r>
        <w:rPr>
          <w:color w:val="231F20"/>
        </w:rPr>
        <w:t>У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другом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делу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приручника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наглашава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важност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школске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дају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упутства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спровођење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процеса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самоевалуације.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овом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делу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изложени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додатни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докази</w:t>
      </w:r>
      <w:r>
        <w:rPr>
          <w:color w:val="231F20"/>
          <w:spacing w:val="34"/>
        </w:rPr>
        <w:t> </w:t>
      </w:r>
      <w:r>
        <w:rPr>
          <w:color w:val="231F20"/>
        </w:rPr>
        <w:t>и описи понашања </w:t>
      </w:r>
      <w:r>
        <w:rPr>
          <w:color w:val="231F20"/>
          <w:spacing w:val="-1"/>
        </w:rPr>
        <w:t>који</w:t>
      </w:r>
      <w:r>
        <w:rPr>
          <w:color w:val="231F20"/>
        </w:rPr>
        <w:t> </w:t>
      </w:r>
      <w:r>
        <w:rPr>
          <w:color w:val="231F20"/>
          <w:spacing w:val="-1"/>
        </w:rPr>
        <w:t>илуструју</w:t>
      </w:r>
      <w:r>
        <w:rPr>
          <w:color w:val="231F20"/>
        </w:rPr>
        <w:t> инклузивност </w:t>
      </w:r>
      <w:r>
        <w:rPr>
          <w:color w:val="231F20"/>
          <w:spacing w:val="-2"/>
        </w:rPr>
        <w:t>школе.</w:t>
      </w:r>
      <w:r>
        <w:rPr>
          <w:color w:val="231F20"/>
        </w:rPr>
        <w:t> Они су основни „алат“ за </w:t>
      </w:r>
      <w:r>
        <w:rPr>
          <w:color w:val="231F20"/>
          <w:spacing w:val="-1"/>
        </w:rPr>
        <w:t>побољшање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спољашње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евалуације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школа,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заснивају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доказима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подацима.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Докази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описи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садржајно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повезани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националним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стандардима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вас-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питно-образовних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установа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индикаторима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описују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ове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стандарде.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дока-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описа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учествовали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стручни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тимови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инклузивно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образовање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три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београдске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квалитетном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инклузивном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праксом: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ОШ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„Вук</w:t>
      </w:r>
      <w:r>
        <w:rPr>
          <w:color w:val="231F20"/>
          <w:spacing w:val="30"/>
        </w:rPr>
        <w:t> </w:t>
      </w:r>
      <w:r>
        <w:rPr>
          <w:color w:val="231F20"/>
          <w:spacing w:val="-4"/>
        </w:rPr>
        <w:t>Караџић“,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ОШ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„Ћирило</w:t>
      </w:r>
      <w:r>
        <w:rPr>
          <w:color w:val="231F20"/>
          <w:spacing w:val="5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Методије“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ОШ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„Деспот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Стефан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Лазаревић“.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прилагођавању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адаптацији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доказа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инклу-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зивности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описа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понашања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ситуација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илуструју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доказе,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учествовали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просветни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саветници</w:t>
      </w:r>
      <w:r>
        <w:rPr>
          <w:color w:val="231F20"/>
        </w:rPr>
        <w:t> </w:t>
      </w:r>
      <w:r>
        <w:rPr>
          <w:color w:val="231F20"/>
          <w:spacing w:val="-1"/>
        </w:rPr>
        <w:t>из</w:t>
      </w:r>
      <w:r>
        <w:rPr>
          <w:color w:val="231F20"/>
        </w:rPr>
        <w:t> </w:t>
      </w:r>
      <w:r>
        <w:rPr>
          <w:color w:val="231F20"/>
          <w:spacing w:val="-1"/>
        </w:rPr>
        <w:t>Министарства</w:t>
      </w:r>
      <w:r>
        <w:rPr>
          <w:color w:val="231F20"/>
        </w:rPr>
        <w:t> </w:t>
      </w:r>
      <w:r>
        <w:rPr>
          <w:color w:val="231F20"/>
          <w:spacing w:val="-1"/>
        </w:rPr>
        <w:t>просвете,</w:t>
      </w:r>
      <w:r>
        <w:rPr>
          <w:color w:val="231F20"/>
        </w:rPr>
        <w:t> </w:t>
      </w:r>
      <w:r>
        <w:rPr>
          <w:color w:val="231F20"/>
          <w:spacing w:val="-2"/>
        </w:rPr>
        <w:t>науке</w:t>
      </w:r>
      <w:r>
        <w:rPr>
          <w:color w:val="231F20"/>
        </w:rPr>
        <w:t> и </w:t>
      </w:r>
      <w:r>
        <w:rPr>
          <w:color w:val="231F20"/>
          <w:spacing w:val="-2"/>
        </w:rPr>
        <w:t>технолошког</w:t>
      </w:r>
      <w:r>
        <w:rPr>
          <w:color w:val="231F20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</w:rPr>
        <w:t> </w:t>
      </w:r>
      <w:r>
        <w:rPr>
          <w:color w:val="231F20"/>
          <w:spacing w:val="-1"/>
        </w:rPr>
        <w:t>врше</w:t>
      </w:r>
      <w:r>
        <w:rPr>
          <w:color w:val="231F20"/>
        </w:rPr>
        <w:t> </w:t>
      </w:r>
      <w:r>
        <w:rPr>
          <w:color w:val="231F20"/>
          <w:spacing w:val="-2"/>
        </w:rPr>
        <w:t>спољашњу</w:t>
      </w:r>
      <w:r>
        <w:rPr>
          <w:color w:val="231F20"/>
        </w:rPr>
        <w:t> </w:t>
      </w:r>
      <w:r>
        <w:rPr>
          <w:color w:val="231F20"/>
          <w:spacing w:val="-1"/>
        </w:rPr>
        <w:t>ева-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луацију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школа,</w:t>
      </w:r>
      <w:r>
        <w:rPr>
          <w:color w:val="231F20"/>
          <w:spacing w:val="10"/>
        </w:rPr>
        <w:t> </w:t>
      </w:r>
      <w:r>
        <w:rPr>
          <w:color w:val="231F20"/>
        </w:rPr>
        <w:t>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овај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процес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водили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стручњаци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Завода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вредновање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квалитета</w:t>
      </w:r>
      <w:r>
        <w:rPr>
          <w:color w:val="231F20"/>
          <w:spacing w:val="64"/>
        </w:rPr>
        <w:t> </w:t>
      </w:r>
      <w:r>
        <w:rPr>
          <w:color w:val="231F20"/>
          <w:spacing w:val="-1"/>
        </w:rPr>
        <w:t>образовања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васпитања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Центра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образовне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политике.</w:t>
      </w:r>
      <w:r>
        <w:rPr/>
      </w:r>
    </w:p>
    <w:p>
      <w:pPr>
        <w:pStyle w:val="BodyText"/>
        <w:spacing w:line="254" w:lineRule="exact" w:before="44"/>
        <w:ind w:left="159" w:right="117"/>
        <w:jc w:val="both"/>
      </w:pPr>
      <w:r>
        <w:rPr>
          <w:color w:val="231F20"/>
          <w:spacing w:val="-4"/>
        </w:rPr>
        <w:t>Трећи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део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публикације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садржи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формате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извештавање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примере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извештаја</w:t>
      </w:r>
      <w:r>
        <w:rPr>
          <w:color w:val="231F20"/>
          <w:spacing w:val="18"/>
        </w:rPr>
        <w:t> </w:t>
      </w:r>
      <w:r>
        <w:rPr>
          <w:color w:val="231F20"/>
        </w:rPr>
        <w:t>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про-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цесу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резултатима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споменутих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школа.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Свака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развила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инструменте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користећи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развијене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доказе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описе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понашања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ситуација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њихову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илу-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страцију,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спровела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самоевалуацију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три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области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квалитета,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чему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област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учење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била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обавезна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све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школе.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Након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сваког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извештаја,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анекс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приказани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неки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63"/>
        </w:rPr>
        <w:t> </w:t>
      </w:r>
      <w:r>
        <w:rPr>
          <w:color w:val="231F20"/>
          <w:spacing w:val="-2"/>
        </w:rPr>
        <w:t>инструмената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дата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креирала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спровела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самоевалуацију.</w:t>
      </w:r>
      <w:r>
        <w:rPr/>
      </w:r>
    </w:p>
    <w:p>
      <w:pPr>
        <w:pStyle w:val="BodyText"/>
        <w:spacing w:line="252" w:lineRule="exact" w:before="46"/>
        <w:ind w:left="159" w:right="112"/>
        <w:jc w:val="both"/>
      </w:pPr>
      <w:r>
        <w:rPr>
          <w:color w:val="231F20"/>
          <w:spacing w:val="-1"/>
        </w:rPr>
        <w:t>Као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већ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речено,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приложени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извештаји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школа,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инструменти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при-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премили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школски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тимови,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представљају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само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примере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неке</w:t>
      </w:r>
      <w:r>
        <w:rPr>
          <w:color w:val="231F20"/>
          <w:spacing w:val="31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могућности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начина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самовредновање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школе.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резултат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првог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искуства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33"/>
        </w:rPr>
        <w:t> </w:t>
      </w:r>
      <w:r>
        <w:rPr>
          <w:color w:val="231F20"/>
        </w:rPr>
        <w:t>у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тематској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самоевалуацији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представљају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добру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методологија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само-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евалуације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које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ће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школе,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прилагођавајући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конкретном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школском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контексту,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примењивати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раду.</w:t>
      </w:r>
      <w:r>
        <w:rPr>
          <w:color w:val="231F20"/>
          <w:spacing w:val="4"/>
        </w:rPr>
        <w:t> </w:t>
      </w:r>
      <w:r>
        <w:rPr>
          <w:color w:val="231F20"/>
          <w:spacing w:val="-10"/>
        </w:rPr>
        <w:t>То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значи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тимови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желе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започну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процес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уваже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спе-</w:t>
      </w:r>
      <w:r>
        <w:rPr>
          <w:color w:val="231F20"/>
          <w:spacing w:val="38"/>
        </w:rPr>
        <w:t> </w:t>
      </w:r>
      <w:r>
        <w:rPr>
          <w:color w:val="231F20"/>
        </w:rPr>
        <w:t>цифичности своје </w:t>
      </w:r>
      <w:r>
        <w:rPr>
          <w:color w:val="231F20"/>
          <w:spacing w:val="-2"/>
        </w:rPr>
        <w:t>школе,</w:t>
      </w:r>
      <w:r>
        <w:rPr>
          <w:color w:val="231F20"/>
        </w:rPr>
        <w:t> тј. да извештаје </w:t>
      </w:r>
      <w:r>
        <w:rPr>
          <w:color w:val="231F20"/>
          <w:spacing w:val="-1"/>
        </w:rPr>
        <w:t>других</w:t>
      </w:r>
      <w:r>
        <w:rPr>
          <w:color w:val="231F20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</w:rPr>
        <w:t> не могу </w:t>
      </w:r>
      <w:r>
        <w:rPr>
          <w:color w:val="231F20"/>
          <w:spacing w:val="-1"/>
        </w:rPr>
        <w:t>користити</w:t>
      </w:r>
      <w:r>
        <w:rPr>
          <w:color w:val="231F20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</w:rPr>
        <w:t> </w:t>
      </w:r>
      <w:r>
        <w:rPr>
          <w:color w:val="231F20"/>
          <w:spacing w:val="-2"/>
        </w:rPr>
        <w:t>готове</w:t>
      </w:r>
      <w:r>
        <w:rPr>
          <w:color w:val="231F20"/>
        </w:rPr>
        <w:t> </w:t>
      </w:r>
      <w:r>
        <w:rPr>
          <w:color w:val="231F20"/>
          <w:spacing w:val="-2"/>
        </w:rPr>
        <w:t>моделе,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већ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само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идеју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аутентичног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приступа</w:t>
      </w:r>
      <w:r>
        <w:rPr>
          <w:color w:val="231F20"/>
          <w:spacing w:val="33"/>
        </w:rPr>
        <w:t> </w:t>
      </w:r>
      <w:r>
        <w:rPr>
          <w:color w:val="231F20"/>
        </w:rPr>
        <w:t>у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самоевалуацији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своје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школе.</w:t>
      </w:r>
      <w:r>
        <w:rPr/>
      </w:r>
    </w:p>
    <w:p>
      <w:pPr>
        <w:pStyle w:val="BodyText"/>
        <w:spacing w:line="254" w:lineRule="exact" w:before="44"/>
        <w:ind w:left="159" w:right="116"/>
        <w:jc w:val="both"/>
      </w:pPr>
      <w:r>
        <w:rPr>
          <w:color w:val="231F20"/>
          <w:spacing w:val="-3"/>
        </w:rPr>
        <w:t>Аутори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овог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приручника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верују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ће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помоћи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школама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процесу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самоева-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луације,</w:t>
      </w:r>
      <w:r>
        <w:rPr>
          <w:color w:val="231F20"/>
          <w:spacing w:val="6"/>
        </w:rPr>
        <w:t> </w:t>
      </w: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ће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га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просветни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саветници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користити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приликом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спољашње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евалуације.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Такође,</w:t>
      </w:r>
      <w:r>
        <w:rPr>
          <w:color w:val="231F20"/>
          <w:spacing w:val="64"/>
        </w:rPr>
        <w:t> </w:t>
      </w:r>
      <w:r>
        <w:rPr>
          <w:color w:val="231F20"/>
          <w:spacing w:val="-2"/>
        </w:rPr>
        <w:t>пожељно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процесу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примене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приручника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развију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нови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инструменти,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технике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/>
      </w:r>
    </w:p>
    <w:p>
      <w:pPr>
        <w:pStyle w:val="BodyText"/>
        <w:spacing w:line="252" w:lineRule="exact"/>
        <w:ind w:left="159" w:right="117" w:firstLine="0"/>
        <w:jc w:val="both"/>
      </w:pPr>
      <w:r>
        <w:rPr>
          <w:color w:val="231F20"/>
          <w:spacing w:val="-1"/>
        </w:rPr>
        <w:t>„алати“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унапређивање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инклузивне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праксе.</w:t>
      </w:r>
      <w:r>
        <w:rPr>
          <w:color w:val="231F20"/>
          <w:spacing w:val="5"/>
        </w:rPr>
        <w:t> </w:t>
      </w:r>
      <w:r>
        <w:rPr>
          <w:color w:val="231F20"/>
          <w:spacing w:val="-5"/>
        </w:rPr>
        <w:t>Тако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ће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овај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приручник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допринети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квалитетној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имплементацији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инклузивног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образовања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Републици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Србији.</w:t>
      </w:r>
      <w:r>
        <w:rPr/>
      </w:r>
    </w:p>
    <w:p>
      <w:pPr>
        <w:spacing w:after="0" w:line="252" w:lineRule="exact"/>
        <w:jc w:val="both"/>
        <w:sectPr>
          <w:pgSz w:w="11910" w:h="16840"/>
          <w:pgMar w:top="1300" w:bottom="280" w:left="1400" w:right="144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Heading1"/>
        <w:numPr>
          <w:ilvl w:val="0"/>
          <w:numId w:val="4"/>
        </w:numPr>
        <w:tabs>
          <w:tab w:pos="2157" w:val="left" w:leader="none"/>
        </w:tabs>
        <w:spacing w:line="322" w:lineRule="exact" w:before="75" w:after="0"/>
        <w:ind w:left="2990" w:right="1862" w:hanging="1129"/>
        <w:jc w:val="left"/>
        <w:rPr>
          <w:b w:val="0"/>
          <w:bCs w:val="0"/>
        </w:rPr>
      </w:pPr>
      <w:bookmarkStart w:name="_TOC_250010" w:id="2"/>
      <w:r>
        <w:rPr>
          <w:color w:val="231F20"/>
          <w:spacing w:val="8"/>
        </w:rPr>
        <w:t>ИНКЛУЗИЈА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  <w:spacing w:val="7"/>
        </w:rPr>
        <w:t>ПРОЦЕСУ</w:t>
      </w:r>
      <w:r>
        <w:rPr>
          <w:color w:val="231F20"/>
          <w:spacing w:val="20"/>
        </w:rPr>
        <w:t> </w:t>
      </w:r>
      <w:r>
        <w:rPr>
          <w:color w:val="231F20"/>
          <w:spacing w:val="6"/>
        </w:rPr>
        <w:t>ОБРАЗОВАЊА:</w:t>
      </w:r>
      <w:r>
        <w:rPr>
          <w:color w:val="231F20"/>
          <w:spacing w:val="42"/>
        </w:rPr>
        <w:t> </w:t>
      </w:r>
      <w:r>
        <w:rPr>
          <w:color w:val="231F20"/>
          <w:spacing w:val="6"/>
        </w:rPr>
        <w:t>ПОЈАМ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8"/>
        </w:rPr>
        <w:t>ДЕФИНИЦИЈА</w:t>
      </w:r>
      <w:bookmarkEnd w:id="2"/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pStyle w:val="Heading2"/>
        <w:numPr>
          <w:ilvl w:val="1"/>
          <w:numId w:val="5"/>
        </w:numPr>
        <w:tabs>
          <w:tab w:pos="553" w:val="left" w:leader="none"/>
        </w:tabs>
        <w:spacing w:line="240" w:lineRule="auto" w:before="0" w:after="0"/>
        <w:ind w:left="552" w:right="0" w:hanging="433"/>
        <w:jc w:val="left"/>
        <w:rPr>
          <w:b w:val="0"/>
          <w:bCs w:val="0"/>
        </w:rPr>
      </w:pPr>
      <w:r>
        <w:rPr/>
        <w:pict>
          <v:shape style="position:absolute;margin-left:328.774994pt;margin-top:9.857802pt;width:178.688pt;height:209.981pt;mso-position-horizontal-relative:page;mso-position-vertical-relative:paragraph;z-index:1048" type="#_x0000_t75" stroked="false">
            <v:imagedata r:id="rId9" o:title=""/>
          </v:shape>
        </w:pict>
      </w:r>
      <w:bookmarkStart w:name="_TOC_250009" w:id="3"/>
      <w:r>
        <w:rPr>
          <w:color w:val="231F20"/>
          <w:spacing w:val="-1"/>
        </w:rPr>
        <w:t>Дефиниција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инклузије</w:t>
      </w:r>
      <w:bookmarkEnd w:id="3"/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54" w:lineRule="exact"/>
        <w:ind w:left="119" w:right="4114"/>
        <w:jc w:val="both"/>
      </w:pP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Србији,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већини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земаља,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већ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деценијама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образовање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углавном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организује</w:t>
      </w:r>
      <w:r>
        <w:rPr>
          <w:color w:val="231F20"/>
          <w:spacing w:val="39"/>
        </w:rPr>
        <w:t> </w:t>
      </w:r>
      <w:r>
        <w:rPr>
          <w:color w:val="231F20"/>
        </w:rPr>
        <w:t>у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одвојеним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спе-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цијалним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школама.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Овај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систем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донекле,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обез-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беђивао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одговарајуће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услове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децу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живе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различитим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врстама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инвалидитета.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Велики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број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специјалних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поседовао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неопходне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про-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фесионалне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капацитете</w:t>
      </w:r>
      <w:r>
        <w:rPr>
          <w:color w:val="231F20"/>
          <w:spacing w:val="47"/>
        </w:rPr>
        <w:t> </w:t>
      </w:r>
      <w:r>
        <w:rPr>
          <w:color w:val="231F20"/>
        </w:rPr>
        <w:t>и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услове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образо-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вање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ове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захтевало.</w:t>
      </w:r>
      <w:r>
        <w:rPr/>
      </w:r>
    </w:p>
    <w:p>
      <w:pPr>
        <w:pStyle w:val="BodyText"/>
        <w:spacing w:line="252" w:lineRule="exact" w:before="46"/>
        <w:ind w:left="119" w:right="4114"/>
        <w:jc w:val="both"/>
      </w:pPr>
      <w:r>
        <w:rPr>
          <w:color w:val="231F20"/>
          <w:spacing w:val="-3"/>
        </w:rPr>
        <w:t>Међутим,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четири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ограничења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овог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система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постајала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све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уочљивија:</w:t>
      </w:r>
      <w:r>
        <w:rPr/>
      </w:r>
    </w:p>
    <w:p>
      <w:pPr>
        <w:pStyle w:val="BodyText"/>
        <w:numPr>
          <w:ilvl w:val="2"/>
          <w:numId w:val="5"/>
        </w:numPr>
        <w:tabs>
          <w:tab w:pos="970" w:val="left" w:leader="none"/>
        </w:tabs>
        <w:spacing w:line="254" w:lineRule="exact" w:before="133" w:after="0"/>
        <w:ind w:left="969" w:right="4114" w:hanging="283"/>
        <w:jc w:val="both"/>
      </w:pPr>
      <w:r>
        <w:rPr>
          <w:color w:val="231F20"/>
          <w:spacing w:val="-1"/>
        </w:rPr>
        <w:t>Издвајање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помаже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социјалној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интегра-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цији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инва-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лидитетом</w:t>
      </w:r>
      <w:r>
        <w:rPr>
          <w:color w:val="231F20"/>
          <w:spacing w:val="31"/>
        </w:rPr>
        <w:t> </w:t>
      </w:r>
      <w:r>
        <w:rPr>
          <w:color w:val="231F20"/>
        </w:rPr>
        <w:t>јер</w:t>
      </w:r>
      <w:r>
        <w:rPr>
          <w:color w:val="231F20"/>
          <w:spacing w:val="32"/>
        </w:rPr>
        <w:t> </w:t>
      </w:r>
      <w:r>
        <w:rPr>
          <w:color w:val="231F20"/>
        </w:rPr>
        <w:t>их</w:t>
      </w:r>
      <w:r>
        <w:rPr>
          <w:color w:val="231F20"/>
          <w:spacing w:val="32"/>
        </w:rPr>
        <w:t> </w:t>
      </w:r>
      <w:r>
        <w:rPr>
          <w:color w:val="231F20"/>
        </w:rPr>
        <w:t>не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припрема</w:t>
      </w:r>
      <w:r>
        <w:rPr>
          <w:color w:val="231F20"/>
          <w:spacing w:val="32"/>
        </w:rPr>
        <w:t> </w:t>
      </w:r>
      <w:r>
        <w:rPr>
          <w:color w:val="231F20"/>
        </w:rPr>
        <w:t>за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живот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друштву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коме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мањина.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исто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време,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издвајање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развија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отвореност,</w:t>
      </w:r>
      <w:r>
        <w:rPr/>
      </w:r>
    </w:p>
    <w:p>
      <w:pPr>
        <w:pStyle w:val="BodyText"/>
        <w:spacing w:line="226" w:lineRule="auto" w:before="5"/>
        <w:ind w:right="116" w:firstLine="0"/>
        <w:jc w:val="left"/>
      </w:pPr>
      <w:r>
        <w:rPr>
          <w:color w:val="231F20"/>
          <w:spacing w:val="-1"/>
        </w:rPr>
        <w:t>прихватање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подршку</w:t>
      </w:r>
      <w:r>
        <w:rPr>
          <w:color w:val="231F20"/>
          <w:spacing w:val="22"/>
        </w:rPr>
        <w:t> </w:t>
      </w:r>
      <w:r>
        <w:rPr>
          <w:color w:val="231F20"/>
          <w:spacing w:val="-4"/>
        </w:rPr>
        <w:t>код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без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сметњи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без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инвалидитета,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услов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омогуће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интеграцију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шире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друштво.</w:t>
      </w:r>
      <w:r>
        <w:rPr/>
      </w:r>
    </w:p>
    <w:p>
      <w:pPr>
        <w:pStyle w:val="BodyText"/>
        <w:numPr>
          <w:ilvl w:val="2"/>
          <w:numId w:val="5"/>
        </w:numPr>
        <w:tabs>
          <w:tab w:pos="970" w:val="left" w:leader="none"/>
        </w:tabs>
        <w:spacing w:line="254" w:lineRule="exact" w:before="34" w:after="0"/>
        <w:ind w:left="969" w:right="116" w:hanging="283"/>
        <w:jc w:val="both"/>
      </w:pPr>
      <w:r>
        <w:rPr>
          <w:color w:val="231F20"/>
          <w:spacing w:val="-2"/>
        </w:rPr>
        <w:t>Много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немају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инвалидитет,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али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различитих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културолошких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је-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зичких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разлика,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проблема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понашању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неког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другог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разлога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одгово-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ре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захтеве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школе.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Будући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редовне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често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нису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припремљене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суоча-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вање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препрекама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пред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овом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децом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налазе,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она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упућују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специјалне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иако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савладају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програме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редовним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школама.</w:t>
      </w:r>
      <w:r>
        <w:rPr/>
      </w:r>
    </w:p>
    <w:p>
      <w:pPr>
        <w:pStyle w:val="BodyText"/>
        <w:numPr>
          <w:ilvl w:val="2"/>
          <w:numId w:val="5"/>
        </w:numPr>
        <w:tabs>
          <w:tab w:pos="970" w:val="left" w:leader="none"/>
        </w:tabs>
        <w:spacing w:line="254" w:lineRule="exact" w:before="39" w:after="0"/>
        <w:ind w:left="969" w:right="115" w:hanging="283"/>
        <w:jc w:val="both"/>
      </w:pPr>
      <w:r>
        <w:rPr>
          <w:color w:val="231F20"/>
        </w:rPr>
        <w:t>У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специјалним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школама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постојао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велики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број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вишеструким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38"/>
        </w:rPr>
        <w:t> </w:t>
      </w:r>
      <w:r>
        <w:rPr>
          <w:color w:val="231F20"/>
        </w:rPr>
        <w:t>или </w:t>
      </w:r>
      <w:r>
        <w:rPr>
          <w:color w:val="231F20"/>
          <w:spacing w:val="-1"/>
        </w:rPr>
        <w:t>потешкоћама,</w:t>
      </w:r>
      <w:r>
        <w:rPr>
          <w:color w:val="231F20"/>
        </w:rPr>
        <w:t> али је највећи број ових </w:t>
      </w:r>
      <w:r>
        <w:rPr>
          <w:color w:val="231F20"/>
          <w:spacing w:val="-2"/>
        </w:rPr>
        <w:t>школа</w:t>
      </w:r>
      <w:r>
        <w:rPr>
          <w:color w:val="231F20"/>
        </w:rPr>
        <w:t> специјализован само за </w:t>
      </w:r>
      <w:r>
        <w:rPr>
          <w:color w:val="231F20"/>
          <w:spacing w:val="-1"/>
        </w:rPr>
        <w:t>одређене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сметње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развоју.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Деца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вишеструким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развоју,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специјализованог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карактера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ових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школа,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имала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исти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проблем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„укључивања“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специјалне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имала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редовним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школама.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Ово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је,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одређеној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мери,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довело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питање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оправданост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овако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организованог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система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специјалних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школа.</w:t>
      </w:r>
      <w:r>
        <w:rPr/>
      </w:r>
    </w:p>
    <w:p>
      <w:pPr>
        <w:pStyle w:val="BodyText"/>
        <w:numPr>
          <w:ilvl w:val="2"/>
          <w:numId w:val="5"/>
        </w:numPr>
        <w:tabs>
          <w:tab w:pos="970" w:val="left" w:leader="none"/>
        </w:tabs>
        <w:spacing w:line="254" w:lineRule="exact" w:before="39" w:after="0"/>
        <w:ind w:left="969" w:right="116" w:hanging="283"/>
        <w:jc w:val="both"/>
      </w:pP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многим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случајевима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издвајање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повезано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повредом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права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деце.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Систем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спе-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цијалних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школа,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пример,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увек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могућности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обезбеди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образовање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на-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чин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деца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инвалидитетом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живе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близу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својих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родитеља.</w:t>
      </w:r>
      <w:r>
        <w:rPr>
          <w:color w:val="231F20"/>
          <w:spacing w:val="64"/>
        </w:rPr>
        <w:t> </w:t>
      </w:r>
      <w:r>
        <w:rPr>
          <w:color w:val="231F20"/>
          <w:spacing w:val="-8"/>
        </w:rPr>
        <w:t>Та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деца</w:t>
      </w:r>
      <w:r>
        <w:rPr>
          <w:color w:val="231F20"/>
          <w:spacing w:val="13"/>
        </w:rPr>
        <w:t> </w:t>
      </w:r>
      <w:r>
        <w:rPr>
          <w:color w:val="231F20"/>
        </w:rPr>
        <w:t>нису</w:t>
      </w:r>
      <w:r>
        <w:rPr>
          <w:color w:val="231F20"/>
          <w:spacing w:val="13"/>
        </w:rPr>
        <w:t> </w:t>
      </w:r>
      <w:r>
        <w:rPr>
          <w:color w:val="231F20"/>
        </w:rPr>
        <w:t>расла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„природном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окружењу”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којем</w:t>
      </w:r>
      <w:r>
        <w:rPr>
          <w:color w:val="231F20"/>
          <w:spacing w:val="13"/>
        </w:rPr>
        <w:t> </w:t>
      </w:r>
      <w:r>
        <w:rPr>
          <w:color w:val="231F20"/>
        </w:rPr>
        <w:t>ће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касније</w:t>
      </w:r>
      <w:r>
        <w:rPr>
          <w:color w:val="231F20"/>
          <w:spacing w:val="13"/>
        </w:rPr>
        <w:t> </w:t>
      </w:r>
      <w:r>
        <w:rPr>
          <w:color w:val="231F20"/>
        </w:rPr>
        <w:t>наставити</w:t>
      </w:r>
      <w:r>
        <w:rPr>
          <w:color w:val="231F20"/>
          <w:spacing w:val="13"/>
        </w:rPr>
        <w:t> </w:t>
      </w:r>
      <w:r>
        <w:rPr>
          <w:color w:val="231F20"/>
        </w:rPr>
        <w:t>свој</w:t>
      </w:r>
      <w:r>
        <w:rPr>
          <w:color w:val="231F20"/>
          <w:spacing w:val="13"/>
        </w:rPr>
        <w:t> </w:t>
      </w:r>
      <w:r>
        <w:rPr>
          <w:color w:val="231F20"/>
        </w:rPr>
        <w:t>жи-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вот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губила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везу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вршњацима.</w:t>
      </w:r>
      <w:r>
        <w:rPr/>
      </w:r>
    </w:p>
    <w:p>
      <w:pPr>
        <w:pStyle w:val="BodyText"/>
        <w:spacing w:line="254" w:lineRule="exact" w:before="132"/>
        <w:ind w:left="119" w:right="116"/>
        <w:jc w:val="both"/>
      </w:pPr>
      <w:r>
        <w:rPr>
          <w:color w:val="231F20"/>
          <w:spacing w:val="-1"/>
        </w:rPr>
        <w:t>Због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наведених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разлога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приступ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постао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преовлађујући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образовању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66"/>
        </w:rPr>
        <w:t> </w:t>
      </w:r>
      <w:r>
        <w:rPr>
          <w:color w:val="231F20"/>
          <w:spacing w:val="-1"/>
        </w:rPr>
        <w:t>веома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различитим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специфичним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образовним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потребама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међународном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нивоу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постао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„интеграција“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„прихваћеност“,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тј.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образовање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различитим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пореклом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спо-</w:t>
      </w:r>
      <w:r>
        <w:rPr>
          <w:color w:val="231F20"/>
          <w:spacing w:val="60"/>
        </w:rPr>
        <w:t> </w:t>
      </w:r>
      <w:r>
        <w:rPr>
          <w:color w:val="231F20"/>
        </w:rPr>
        <w:t>собностима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одвијало</w:t>
      </w:r>
      <w:r>
        <w:rPr>
          <w:color w:val="231F20"/>
          <w:spacing w:val="5"/>
        </w:rPr>
        <w:t> </w:t>
      </w:r>
      <w:r>
        <w:rPr>
          <w:color w:val="231F20"/>
        </w:rPr>
        <w:t>се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rFonts w:ascii="Calibri" w:hAnsi="Calibri" w:cs="Calibri" w:eastAsia="Calibri"/>
          <w:i/>
          <w:color w:val="231F20"/>
        </w:rPr>
        <w:t>интегрисаној</w:t>
      </w:r>
      <w:r>
        <w:rPr>
          <w:rFonts w:ascii="Calibri" w:hAnsi="Calibri" w:cs="Calibri" w:eastAsia="Calibri"/>
          <w:i/>
          <w:color w:val="231F20"/>
          <w:spacing w:val="5"/>
        </w:rPr>
        <w:t> </w:t>
      </w:r>
      <w:r>
        <w:rPr>
          <w:rFonts w:ascii="Calibri" w:hAnsi="Calibri" w:cs="Calibri" w:eastAsia="Calibri"/>
          <w:i/>
          <w:color w:val="231F20"/>
        </w:rPr>
        <w:t>средини</w:t>
      </w:r>
      <w:r>
        <w:rPr>
          <w:rFonts w:ascii="Calibri" w:hAnsi="Calibri" w:cs="Calibri" w:eastAsia="Calibri"/>
          <w:i/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редовним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школама,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тачније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издвојеним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одељењима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била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склопу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редовних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школа.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Ипак,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овакав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приступа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образовању</w:t>
      </w:r>
      <w:r>
        <w:rPr>
          <w:color w:val="231F20"/>
          <w:spacing w:val="51"/>
        </w:rPr>
        <w:t> </w:t>
      </w:r>
      <w:r>
        <w:rPr>
          <w:color w:val="231F20"/>
          <w:spacing w:val="-2"/>
        </w:rPr>
        <w:t>такође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представља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вид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сегрегације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дискриминације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према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овој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групи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ученика,</w:t>
      </w:r>
      <w:r>
        <w:rPr>
          <w:color w:val="231F20"/>
          <w:spacing w:val="22"/>
        </w:rPr>
        <w:t> </w:t>
      </w:r>
      <w:r>
        <w:rPr>
          <w:color w:val="231F20"/>
        </w:rPr>
        <w:t>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њихово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системско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издвајање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посебна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одељења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носило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поруку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ова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деца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живе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поред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остале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деце,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њима.</w:t>
      </w:r>
      <w:r>
        <w:rPr/>
      </w:r>
    </w:p>
    <w:p>
      <w:pPr>
        <w:spacing w:after="0" w:line="254" w:lineRule="exact"/>
        <w:jc w:val="both"/>
        <w:sectPr>
          <w:pgSz w:w="11910" w:h="16840"/>
          <w:pgMar w:top="158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10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1"/>
          <w:szCs w:val="11"/>
        </w:rPr>
      </w:pPr>
    </w:p>
    <w:p>
      <w:pPr>
        <w:pStyle w:val="BodyText"/>
        <w:spacing w:line="264" w:lineRule="exact" w:before="71"/>
        <w:ind w:left="159" w:right="116"/>
        <w:jc w:val="both"/>
      </w:pPr>
      <w:r>
        <w:rPr>
          <w:color w:val="231F20"/>
          <w:spacing w:val="-2"/>
        </w:rPr>
        <w:t>Спремност,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способност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ангажман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већине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изводе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наставу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прилагођену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пот-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ребама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редовним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одељењима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сву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децу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без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обзира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порекло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децу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било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којим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потешкоћама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назива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rFonts w:ascii="Calibri" w:hAnsi="Calibri" w:cs="Calibri" w:eastAsia="Calibri"/>
          <w:i/>
          <w:color w:val="231F20"/>
        </w:rPr>
        <w:t>инклузијом</w:t>
      </w:r>
      <w:r>
        <w:rPr>
          <w:color w:val="231F20"/>
        </w:rPr>
        <w:t>.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великој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мери,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степен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интеграције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зависи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способности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редовних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развијају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инклузивно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образовање.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Будући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интеграција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без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инклузије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(„ригидна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интеграција“)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може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деци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донети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више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штете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него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ко-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ристи,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током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последње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две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деценије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већа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важност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придаје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инклузији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уместо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интеграцији.</w:t>
      </w:r>
      <w:r>
        <w:rPr>
          <w:color w:val="231F20"/>
          <w:spacing w:val="74"/>
        </w:rPr>
        <w:t> </w:t>
      </w:r>
      <w:r>
        <w:rPr>
          <w:color w:val="231F20"/>
          <w:spacing w:val="-1"/>
        </w:rPr>
        <w:t>Ово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собом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носи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основну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промену:</w:t>
      </w:r>
      <w:r>
        <w:rPr>
          <w:color w:val="231F20"/>
          <w:spacing w:val="10"/>
        </w:rPr>
        <w:t> </w:t>
      </w:r>
      <w:r>
        <w:rPr>
          <w:rFonts w:ascii="Calibri" w:hAnsi="Calibri" w:cs="Calibri" w:eastAsia="Calibri"/>
          <w:i/>
          <w:color w:val="231F20"/>
          <w:spacing w:val="-1"/>
        </w:rPr>
        <w:t>поставља</w:t>
      </w:r>
      <w:r>
        <w:rPr>
          <w:rFonts w:ascii="Calibri" w:hAnsi="Calibri" w:cs="Calibri" w:eastAsia="Calibri"/>
          <w:i/>
          <w:color w:val="231F20"/>
          <w:spacing w:val="9"/>
        </w:rPr>
        <w:t> </w:t>
      </w:r>
      <w:r>
        <w:rPr>
          <w:rFonts w:ascii="Calibri" w:hAnsi="Calibri" w:cs="Calibri" w:eastAsia="Calibri"/>
          <w:i/>
          <w:color w:val="231F20"/>
          <w:spacing w:val="-1"/>
        </w:rPr>
        <w:t>се</w:t>
      </w:r>
      <w:r>
        <w:rPr>
          <w:rFonts w:ascii="Calibri" w:hAnsi="Calibri" w:cs="Calibri" w:eastAsia="Calibri"/>
          <w:i/>
          <w:color w:val="231F20"/>
          <w:spacing w:val="9"/>
        </w:rPr>
        <w:t> </w:t>
      </w:r>
      <w:r>
        <w:rPr>
          <w:rFonts w:ascii="Calibri" w:hAnsi="Calibri" w:cs="Calibri" w:eastAsia="Calibri"/>
          <w:i/>
          <w:color w:val="231F20"/>
          <w:spacing w:val="-1"/>
        </w:rPr>
        <w:t>захтев</w:t>
      </w:r>
      <w:r>
        <w:rPr>
          <w:rFonts w:ascii="Calibri" w:hAnsi="Calibri" w:cs="Calibri" w:eastAsia="Calibri"/>
          <w:i/>
          <w:color w:val="231F20"/>
          <w:spacing w:val="10"/>
        </w:rPr>
        <w:t> </w:t>
      </w:r>
      <w:r>
        <w:rPr>
          <w:rFonts w:ascii="Calibri" w:hAnsi="Calibri" w:cs="Calibri" w:eastAsia="Calibri"/>
          <w:i/>
          <w:color w:val="231F20"/>
          <w:spacing w:val="-2"/>
        </w:rPr>
        <w:t>школи</w:t>
      </w:r>
      <w:r>
        <w:rPr>
          <w:rFonts w:ascii="Calibri" w:hAnsi="Calibri" w:cs="Calibri" w:eastAsia="Calibri"/>
          <w:i/>
          <w:color w:val="231F20"/>
          <w:spacing w:val="9"/>
        </w:rPr>
        <w:t> </w:t>
      </w:r>
      <w:r>
        <w:rPr>
          <w:rFonts w:ascii="Calibri" w:hAnsi="Calibri" w:cs="Calibri" w:eastAsia="Calibri"/>
          <w:i/>
          <w:color w:val="231F20"/>
        </w:rPr>
        <w:t>да</w:t>
      </w:r>
      <w:r>
        <w:rPr>
          <w:rFonts w:ascii="Calibri" w:hAnsi="Calibri" w:cs="Calibri" w:eastAsia="Calibri"/>
          <w:i/>
          <w:color w:val="231F20"/>
          <w:spacing w:val="9"/>
        </w:rPr>
        <w:t> </w:t>
      </w:r>
      <w:r>
        <w:rPr>
          <w:rFonts w:ascii="Calibri" w:hAnsi="Calibri" w:cs="Calibri" w:eastAsia="Calibri"/>
          <w:i/>
          <w:color w:val="231F20"/>
        </w:rPr>
        <w:t>се</w:t>
      </w:r>
      <w:r>
        <w:rPr>
          <w:rFonts w:ascii="Calibri" w:hAnsi="Calibri" w:cs="Calibri" w:eastAsia="Calibri"/>
          <w:i/>
          <w:color w:val="231F20"/>
          <w:spacing w:val="9"/>
        </w:rPr>
        <w:t> </w:t>
      </w:r>
      <w:r>
        <w:rPr>
          <w:rFonts w:ascii="Calibri" w:hAnsi="Calibri" w:cs="Calibri" w:eastAsia="Calibri"/>
          <w:i/>
          <w:color w:val="231F20"/>
        </w:rPr>
        <w:t>прилагоди</w:t>
      </w:r>
      <w:r>
        <w:rPr>
          <w:rFonts w:ascii="Calibri" w:hAnsi="Calibri" w:cs="Calibri" w:eastAsia="Calibri"/>
          <w:i/>
          <w:color w:val="231F20"/>
          <w:spacing w:val="9"/>
        </w:rPr>
        <w:t> </w:t>
      </w:r>
      <w:r>
        <w:rPr>
          <w:rFonts w:ascii="Calibri" w:hAnsi="Calibri" w:cs="Calibri" w:eastAsia="Calibri"/>
          <w:i/>
          <w:color w:val="231F20"/>
        </w:rPr>
        <w:t>потре-</w:t>
      </w:r>
      <w:r>
        <w:rPr>
          <w:rFonts w:ascii="Calibri" w:hAnsi="Calibri" w:cs="Calibri" w:eastAsia="Calibri"/>
          <w:i/>
          <w:color w:val="231F20"/>
          <w:spacing w:val="25"/>
        </w:rPr>
        <w:t> </w:t>
      </w:r>
      <w:r>
        <w:rPr>
          <w:rFonts w:ascii="Calibri" w:hAnsi="Calibri" w:cs="Calibri" w:eastAsia="Calibri"/>
          <w:i/>
          <w:color w:val="231F20"/>
          <w:spacing w:val="-1"/>
        </w:rPr>
        <w:t>бама</w:t>
      </w:r>
      <w:r>
        <w:rPr>
          <w:rFonts w:ascii="Calibri" w:hAnsi="Calibri" w:cs="Calibri" w:eastAsia="Calibri"/>
          <w:i/>
          <w:color w:val="231F20"/>
          <w:spacing w:val="7"/>
        </w:rPr>
        <w:t> </w:t>
      </w:r>
      <w:r>
        <w:rPr>
          <w:rFonts w:ascii="Calibri" w:hAnsi="Calibri" w:cs="Calibri" w:eastAsia="Calibri"/>
          <w:i/>
          <w:color w:val="231F20"/>
          <w:spacing w:val="-1"/>
        </w:rPr>
        <w:t>сваког</w:t>
      </w:r>
      <w:r>
        <w:rPr>
          <w:rFonts w:ascii="Calibri" w:hAnsi="Calibri" w:cs="Calibri" w:eastAsia="Calibri"/>
          <w:i/>
          <w:color w:val="231F20"/>
          <w:spacing w:val="7"/>
        </w:rPr>
        <w:t> </w:t>
      </w:r>
      <w:r>
        <w:rPr>
          <w:rFonts w:ascii="Calibri" w:hAnsi="Calibri" w:cs="Calibri" w:eastAsia="Calibri"/>
          <w:i/>
          <w:color w:val="231F20"/>
          <w:spacing w:val="-1"/>
        </w:rPr>
        <w:t>детета</w:t>
      </w:r>
      <w:r>
        <w:rPr>
          <w:rFonts w:ascii="Calibri" w:hAnsi="Calibri" w:cs="Calibri" w:eastAsia="Calibri"/>
          <w:i/>
          <w:color w:val="231F20"/>
          <w:spacing w:val="7"/>
        </w:rPr>
        <w:t> </w:t>
      </w:r>
      <w:r>
        <w:rPr>
          <w:rFonts w:ascii="Calibri" w:hAnsi="Calibri" w:cs="Calibri" w:eastAsia="Calibri"/>
          <w:i/>
          <w:color w:val="231F20"/>
          <w:spacing w:val="-1"/>
        </w:rPr>
        <w:t>појединачно</w:t>
      </w:r>
      <w:r>
        <w:rPr>
          <w:rFonts w:ascii="Calibri" w:hAnsi="Calibri" w:cs="Calibri" w:eastAsia="Calibri"/>
          <w:i/>
          <w:color w:val="231F20"/>
          <w:spacing w:val="7"/>
        </w:rPr>
        <w:t> </w:t>
      </w:r>
      <w:r>
        <w:rPr>
          <w:color w:val="231F20"/>
          <w:spacing w:val="-2"/>
        </w:rPr>
        <w:t>уместо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дете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прилагођава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школи.</w:t>
      </w:r>
      <w:r>
        <w:rPr/>
      </w:r>
    </w:p>
    <w:p>
      <w:pPr>
        <w:pStyle w:val="BodyText"/>
        <w:spacing w:line="252" w:lineRule="exact" w:before="55"/>
        <w:ind w:left="159" w:right="117"/>
        <w:jc w:val="both"/>
      </w:pPr>
      <w:r>
        <w:rPr>
          <w:color w:val="231F20"/>
          <w:spacing w:val="-1"/>
        </w:rPr>
        <w:t>Дефиниција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инклузије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коју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даје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Унеско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потиче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Конференције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Саламанки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(1994)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стављајући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нагласак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инклузија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покрет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директној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вези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побољшањем</w:t>
      </w:r>
      <w:r>
        <w:rPr>
          <w:color w:val="231F20"/>
          <w:spacing w:val="43"/>
        </w:rPr>
        <w:t> </w:t>
      </w:r>
      <w:r>
        <w:rPr>
          <w:color w:val="231F20"/>
        </w:rPr>
        <w:t>образовног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система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целине:</w:t>
      </w:r>
      <w:r>
        <w:rPr/>
      </w:r>
    </w:p>
    <w:p>
      <w:pPr>
        <w:spacing w:line="254" w:lineRule="exact" w:before="135"/>
        <w:ind w:left="726" w:right="399" w:firstLine="566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i/>
          <w:color w:val="231F20"/>
          <w:sz w:val="22"/>
          <w:szCs w:val="22"/>
        </w:rPr>
        <w:t>„Инклузија</w:t>
      </w:r>
      <w:r>
        <w:rPr>
          <w:rFonts w:ascii="Calibri" w:hAnsi="Calibri" w:cs="Calibri" w:eastAsia="Calibri"/>
          <w:i/>
          <w:color w:val="231F20"/>
          <w:spacing w:val="9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је</w:t>
      </w:r>
      <w:r>
        <w:rPr>
          <w:rFonts w:ascii="Calibri" w:hAnsi="Calibri" w:cs="Calibri" w:eastAsia="Calibri"/>
          <w:i/>
          <w:color w:val="231F20"/>
          <w:spacing w:val="9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процес</w:t>
      </w:r>
      <w:r>
        <w:rPr>
          <w:rFonts w:ascii="Calibri" w:hAnsi="Calibri" w:cs="Calibri" w:eastAsia="Calibri"/>
          <w:i/>
          <w:color w:val="231F20"/>
          <w:spacing w:val="9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решавања</w:t>
      </w:r>
      <w:r>
        <w:rPr>
          <w:rFonts w:ascii="Calibri" w:hAnsi="Calibri" w:cs="Calibri" w:eastAsia="Calibri"/>
          <w:i/>
          <w:color w:val="231F20"/>
          <w:spacing w:val="9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и</w:t>
      </w:r>
      <w:r>
        <w:rPr>
          <w:rFonts w:ascii="Calibri" w:hAnsi="Calibri" w:cs="Calibri" w:eastAsia="Calibri"/>
          <w:i/>
          <w:color w:val="231F20"/>
          <w:spacing w:val="9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реаговања</w:t>
      </w:r>
      <w:r>
        <w:rPr>
          <w:rFonts w:ascii="Calibri" w:hAnsi="Calibri" w:cs="Calibri" w:eastAsia="Calibri"/>
          <w:i/>
          <w:color w:val="231F20"/>
          <w:spacing w:val="9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на</w:t>
      </w:r>
      <w:r>
        <w:rPr>
          <w:rFonts w:ascii="Calibri" w:hAnsi="Calibri" w:cs="Calibri" w:eastAsia="Calibri"/>
          <w:i/>
          <w:color w:val="231F20"/>
          <w:spacing w:val="9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разноврсност</w:t>
      </w:r>
      <w:r>
        <w:rPr>
          <w:rFonts w:ascii="Calibri" w:hAnsi="Calibri" w:cs="Calibri" w:eastAsia="Calibri"/>
          <w:i/>
          <w:color w:val="231F20"/>
          <w:spacing w:val="9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потреба</w:t>
      </w:r>
      <w:r>
        <w:rPr>
          <w:rFonts w:ascii="Calibri" w:hAnsi="Calibri" w:cs="Calibri" w:eastAsia="Calibri"/>
          <w:i/>
          <w:color w:val="231F20"/>
          <w:spacing w:val="9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свих</w:t>
      </w:r>
      <w:r>
        <w:rPr>
          <w:rFonts w:ascii="Calibri" w:hAnsi="Calibri" w:cs="Calibri" w:eastAsia="Calibri"/>
          <w:i/>
          <w:color w:val="231F20"/>
          <w:spacing w:val="24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ученика</w:t>
      </w:r>
      <w:r>
        <w:rPr>
          <w:rFonts w:ascii="Calibri" w:hAnsi="Calibri" w:cs="Calibri" w:eastAsia="Calibri"/>
          <w:i/>
          <w:color w:val="231F20"/>
          <w:spacing w:val="42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преко</w:t>
      </w:r>
      <w:r>
        <w:rPr>
          <w:rFonts w:ascii="Calibri" w:hAnsi="Calibri" w:cs="Calibri" w:eastAsia="Calibri"/>
          <w:i/>
          <w:color w:val="231F20"/>
          <w:spacing w:val="4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све</w:t>
      </w:r>
      <w:r>
        <w:rPr>
          <w:rFonts w:ascii="Calibri" w:hAnsi="Calibri" w:cs="Calibri" w:eastAsia="Calibri"/>
          <w:i/>
          <w:color w:val="231F20"/>
          <w:spacing w:val="4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већег</w:t>
      </w:r>
      <w:r>
        <w:rPr>
          <w:rFonts w:ascii="Calibri" w:hAnsi="Calibri" w:cs="Calibri" w:eastAsia="Calibri"/>
          <w:i/>
          <w:color w:val="231F20"/>
          <w:spacing w:val="42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учествовања</w:t>
      </w:r>
      <w:r>
        <w:rPr>
          <w:rFonts w:ascii="Calibri" w:hAnsi="Calibri" w:cs="Calibri" w:eastAsia="Calibri"/>
          <w:i/>
          <w:color w:val="231F20"/>
          <w:spacing w:val="4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у</w:t>
      </w:r>
      <w:r>
        <w:rPr>
          <w:rFonts w:ascii="Calibri" w:hAnsi="Calibri" w:cs="Calibri" w:eastAsia="Calibri"/>
          <w:i/>
          <w:color w:val="231F20"/>
          <w:spacing w:val="4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3"/>
          <w:sz w:val="22"/>
          <w:szCs w:val="22"/>
        </w:rPr>
        <w:t>учењу,</w:t>
      </w:r>
      <w:r>
        <w:rPr>
          <w:rFonts w:ascii="Calibri" w:hAnsi="Calibri" w:cs="Calibri" w:eastAsia="Calibri"/>
          <w:i/>
          <w:color w:val="231F20"/>
          <w:spacing w:val="42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културама</w:t>
      </w:r>
      <w:r>
        <w:rPr>
          <w:rFonts w:ascii="Calibri" w:hAnsi="Calibri" w:cs="Calibri" w:eastAsia="Calibri"/>
          <w:i/>
          <w:color w:val="231F20"/>
          <w:spacing w:val="42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и</w:t>
      </w:r>
      <w:r>
        <w:rPr>
          <w:rFonts w:ascii="Calibri" w:hAnsi="Calibri" w:cs="Calibri" w:eastAsia="Calibri"/>
          <w:i/>
          <w:color w:val="231F20"/>
          <w:spacing w:val="4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заједницама</w:t>
      </w:r>
      <w:r>
        <w:rPr>
          <w:rFonts w:ascii="Calibri" w:hAnsi="Calibri" w:cs="Calibri" w:eastAsia="Calibri"/>
          <w:i/>
          <w:color w:val="231F20"/>
          <w:spacing w:val="4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и</w:t>
      </w:r>
      <w:r>
        <w:rPr>
          <w:rFonts w:ascii="Calibri" w:hAnsi="Calibri" w:cs="Calibri" w:eastAsia="Calibri"/>
          <w:i/>
          <w:color w:val="231F20"/>
          <w:spacing w:val="42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све</w:t>
      </w:r>
      <w:r>
        <w:rPr>
          <w:rFonts w:ascii="Calibri" w:hAnsi="Calibri" w:cs="Calibri" w:eastAsia="Calibri"/>
          <w:i/>
          <w:color w:val="231F20"/>
          <w:spacing w:val="49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мање</w:t>
      </w:r>
      <w:r>
        <w:rPr>
          <w:rFonts w:ascii="Calibri" w:hAnsi="Calibri" w:cs="Calibri" w:eastAsia="Calibri"/>
          <w:i/>
          <w:color w:val="231F20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2"/>
          <w:sz w:val="22"/>
          <w:szCs w:val="22"/>
        </w:rPr>
        <w:t>искључености</w:t>
      </w:r>
      <w:r>
        <w:rPr>
          <w:rFonts w:ascii="Calibri" w:hAnsi="Calibri" w:cs="Calibri" w:eastAsia="Calibri"/>
          <w:i/>
          <w:color w:val="231F20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у</w:t>
      </w:r>
      <w:r>
        <w:rPr>
          <w:rFonts w:ascii="Calibri" w:hAnsi="Calibri" w:cs="Calibri" w:eastAsia="Calibri"/>
          <w:i/>
          <w:color w:val="231F20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2"/>
          <w:sz w:val="22"/>
          <w:szCs w:val="22"/>
        </w:rPr>
        <w:t>оквиру</w:t>
      </w:r>
      <w:r>
        <w:rPr>
          <w:rFonts w:ascii="Calibri" w:hAnsi="Calibri" w:cs="Calibri" w:eastAsia="Calibri"/>
          <w:i/>
          <w:color w:val="231F20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образовања</w:t>
      </w:r>
      <w:r>
        <w:rPr>
          <w:rFonts w:ascii="Calibri" w:hAnsi="Calibri" w:cs="Calibri" w:eastAsia="Calibri"/>
          <w:i/>
          <w:color w:val="231F20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и</w:t>
      </w:r>
      <w:r>
        <w:rPr>
          <w:rFonts w:ascii="Calibri" w:hAnsi="Calibri" w:cs="Calibri" w:eastAsia="Calibri"/>
          <w:i/>
          <w:color w:val="231F20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из</w:t>
      </w:r>
      <w:r>
        <w:rPr>
          <w:rFonts w:ascii="Calibri" w:hAnsi="Calibri" w:cs="Calibri" w:eastAsia="Calibri"/>
          <w:i/>
          <w:color w:val="231F20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њега.</w:t>
      </w:r>
      <w:r>
        <w:rPr>
          <w:rFonts w:ascii="Calibri" w:hAnsi="Calibri" w:cs="Calibri" w:eastAsia="Calibri"/>
          <w:i/>
          <w:color w:val="231F20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Он</w:t>
      </w:r>
      <w:r>
        <w:rPr>
          <w:rFonts w:ascii="Calibri" w:hAnsi="Calibri" w:cs="Calibri" w:eastAsia="Calibri"/>
          <w:i/>
          <w:color w:val="231F20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2"/>
          <w:sz w:val="22"/>
          <w:szCs w:val="22"/>
        </w:rPr>
        <w:t>обухвата</w:t>
      </w:r>
      <w:r>
        <w:rPr>
          <w:rFonts w:ascii="Calibri" w:hAnsi="Calibri" w:cs="Calibri" w:eastAsia="Calibri"/>
          <w:i/>
          <w:color w:val="231F20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промене</w:t>
      </w:r>
      <w:r>
        <w:rPr>
          <w:rFonts w:ascii="Calibri" w:hAnsi="Calibri" w:cs="Calibri" w:eastAsia="Calibri"/>
          <w:i/>
          <w:color w:val="231F20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и</w:t>
      </w:r>
      <w:r>
        <w:rPr>
          <w:rFonts w:ascii="Calibri" w:hAnsi="Calibri" w:cs="Calibri" w:eastAsia="Calibri"/>
          <w:i/>
          <w:color w:val="231F20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из-</w:t>
      </w:r>
      <w:r>
        <w:rPr>
          <w:rFonts w:ascii="Calibri" w:hAnsi="Calibri" w:cs="Calibri" w:eastAsia="Calibri"/>
          <w:i/>
          <w:color w:val="231F20"/>
          <w:spacing w:val="48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мене</w:t>
      </w:r>
      <w:r>
        <w:rPr>
          <w:rFonts w:ascii="Calibri" w:hAnsi="Calibri" w:cs="Calibri" w:eastAsia="Calibri"/>
          <w:i/>
          <w:color w:val="231F20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садржаја,</w:t>
      </w:r>
      <w:r>
        <w:rPr>
          <w:rFonts w:ascii="Calibri" w:hAnsi="Calibri" w:cs="Calibri" w:eastAsia="Calibri"/>
          <w:i/>
          <w:color w:val="231F20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приступа,</w:t>
      </w:r>
      <w:r>
        <w:rPr>
          <w:rFonts w:ascii="Calibri" w:hAnsi="Calibri" w:cs="Calibri" w:eastAsia="Calibri"/>
          <w:i/>
          <w:color w:val="231F20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структура</w:t>
      </w:r>
      <w:r>
        <w:rPr>
          <w:rFonts w:ascii="Calibri" w:hAnsi="Calibri" w:cs="Calibri" w:eastAsia="Calibri"/>
          <w:i/>
          <w:color w:val="231F20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и</w:t>
      </w:r>
      <w:r>
        <w:rPr>
          <w:rFonts w:ascii="Calibri" w:hAnsi="Calibri" w:cs="Calibri" w:eastAsia="Calibri"/>
          <w:i/>
          <w:color w:val="231F20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стратегија,</w:t>
      </w:r>
      <w:r>
        <w:rPr>
          <w:rFonts w:ascii="Calibri" w:hAnsi="Calibri" w:cs="Calibri" w:eastAsia="Calibri"/>
          <w:i/>
          <w:color w:val="231F20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са</w:t>
      </w:r>
      <w:r>
        <w:rPr>
          <w:rFonts w:ascii="Calibri" w:hAnsi="Calibri" w:cs="Calibri" w:eastAsia="Calibri"/>
          <w:i/>
          <w:color w:val="231F20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заједничком</w:t>
      </w:r>
      <w:r>
        <w:rPr>
          <w:rFonts w:ascii="Calibri" w:hAnsi="Calibri" w:cs="Calibri" w:eastAsia="Calibri"/>
          <w:i/>
          <w:color w:val="231F20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визијом</w:t>
      </w:r>
      <w:r>
        <w:rPr>
          <w:rFonts w:ascii="Calibri" w:hAnsi="Calibri" w:cs="Calibri" w:eastAsia="Calibri"/>
          <w:i/>
          <w:color w:val="231F20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која</w:t>
      </w:r>
      <w:r>
        <w:rPr>
          <w:rFonts w:ascii="Calibri" w:hAnsi="Calibri" w:cs="Calibri" w:eastAsia="Calibri"/>
          <w:i/>
          <w:color w:val="231F20"/>
          <w:spacing w:val="4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2"/>
          <w:sz w:val="22"/>
          <w:szCs w:val="22"/>
        </w:rPr>
        <w:t>обухвата</w:t>
      </w:r>
      <w:r>
        <w:rPr>
          <w:rFonts w:ascii="Calibri" w:hAnsi="Calibri" w:cs="Calibri" w:eastAsia="Calibri"/>
          <w:i/>
          <w:color w:val="231F20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сву</w:t>
      </w:r>
      <w:r>
        <w:rPr>
          <w:rFonts w:ascii="Calibri" w:hAnsi="Calibri" w:cs="Calibri" w:eastAsia="Calibri"/>
          <w:i/>
          <w:color w:val="231F20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децу</w:t>
      </w:r>
      <w:r>
        <w:rPr>
          <w:rFonts w:ascii="Calibri" w:hAnsi="Calibri" w:cs="Calibri" w:eastAsia="Calibri"/>
          <w:i/>
          <w:color w:val="231F20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одговарајуће</w:t>
      </w:r>
      <w:r>
        <w:rPr>
          <w:rFonts w:ascii="Calibri" w:hAnsi="Calibri" w:cs="Calibri" w:eastAsia="Calibri"/>
          <w:i/>
          <w:color w:val="231F20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старосне</w:t>
      </w:r>
      <w:r>
        <w:rPr>
          <w:rFonts w:ascii="Calibri" w:hAnsi="Calibri" w:cs="Calibri" w:eastAsia="Calibri"/>
          <w:i/>
          <w:color w:val="231F20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доби</w:t>
      </w:r>
      <w:r>
        <w:rPr>
          <w:rFonts w:ascii="Calibri" w:hAnsi="Calibri" w:cs="Calibri" w:eastAsia="Calibri"/>
          <w:i/>
          <w:color w:val="231F20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и</w:t>
      </w:r>
      <w:r>
        <w:rPr>
          <w:rFonts w:ascii="Calibri" w:hAnsi="Calibri" w:cs="Calibri" w:eastAsia="Calibri"/>
          <w:i/>
          <w:color w:val="231F20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са</w:t>
      </w:r>
      <w:r>
        <w:rPr>
          <w:rFonts w:ascii="Calibri" w:hAnsi="Calibri" w:cs="Calibri" w:eastAsia="Calibri"/>
          <w:i/>
          <w:color w:val="231F20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убеђењем</w:t>
      </w:r>
      <w:r>
        <w:rPr>
          <w:rFonts w:ascii="Calibri" w:hAnsi="Calibri" w:cs="Calibri" w:eastAsia="Calibri"/>
          <w:i/>
          <w:color w:val="231F20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да</w:t>
      </w:r>
      <w:r>
        <w:rPr>
          <w:rFonts w:ascii="Calibri" w:hAnsi="Calibri" w:cs="Calibri" w:eastAsia="Calibri"/>
          <w:i/>
          <w:color w:val="231F20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је</w:t>
      </w:r>
      <w:r>
        <w:rPr>
          <w:rFonts w:ascii="Calibri" w:hAnsi="Calibri" w:cs="Calibri" w:eastAsia="Calibri"/>
          <w:i/>
          <w:color w:val="231F20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редовни</w:t>
      </w:r>
      <w:r>
        <w:rPr>
          <w:rFonts w:ascii="Calibri" w:hAnsi="Calibri" w:cs="Calibri" w:eastAsia="Calibri"/>
          <w:i/>
          <w:color w:val="231F20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обра-</w:t>
      </w:r>
      <w:r>
        <w:rPr>
          <w:rFonts w:ascii="Calibri" w:hAnsi="Calibri" w:cs="Calibri" w:eastAsia="Calibri"/>
          <w:i/>
          <w:color w:val="231F20"/>
          <w:spacing w:val="30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зовни</w:t>
      </w:r>
      <w:r>
        <w:rPr>
          <w:rFonts w:ascii="Calibri" w:hAnsi="Calibri" w:cs="Calibri" w:eastAsia="Calibri"/>
          <w:i/>
          <w:color w:val="231F20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систем</w:t>
      </w:r>
      <w:r>
        <w:rPr>
          <w:rFonts w:ascii="Calibri" w:hAnsi="Calibri" w:cs="Calibri" w:eastAsia="Calibri"/>
          <w:i/>
          <w:color w:val="231F20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одговоран</w:t>
      </w:r>
      <w:r>
        <w:rPr>
          <w:rFonts w:ascii="Calibri" w:hAnsi="Calibri" w:cs="Calibri" w:eastAsia="Calibri"/>
          <w:i/>
          <w:color w:val="231F20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за</w:t>
      </w:r>
      <w:r>
        <w:rPr>
          <w:rFonts w:ascii="Calibri" w:hAnsi="Calibri" w:cs="Calibri" w:eastAsia="Calibri"/>
          <w:i/>
          <w:color w:val="231F20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образовање</w:t>
      </w:r>
      <w:r>
        <w:rPr>
          <w:rFonts w:ascii="Calibri" w:hAnsi="Calibri" w:cs="Calibri" w:eastAsia="Calibri"/>
          <w:i/>
          <w:color w:val="231F20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све</w:t>
      </w:r>
      <w:r>
        <w:rPr>
          <w:rFonts w:ascii="Calibri" w:hAnsi="Calibri" w:cs="Calibri" w:eastAsia="Calibri"/>
          <w:i/>
          <w:color w:val="231F20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5"/>
          <w:sz w:val="22"/>
          <w:szCs w:val="22"/>
        </w:rPr>
        <w:t>деце.“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8"/>
          <w:szCs w:val="18"/>
        </w:rPr>
      </w:pPr>
    </w:p>
    <w:p>
      <w:pPr>
        <w:pStyle w:val="BodyText"/>
        <w:spacing w:line="252" w:lineRule="exact"/>
        <w:ind w:left="159" w:right="116"/>
        <w:jc w:val="both"/>
      </w:pPr>
      <w:r>
        <w:rPr>
          <w:color w:val="231F20"/>
          <w:spacing w:val="-1"/>
        </w:rPr>
        <w:t>Инклузивно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образовање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може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дефинисати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процес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деловања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одговарања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60"/>
        </w:rPr>
        <w:t> </w:t>
      </w:r>
      <w:r>
        <w:rPr>
          <w:color w:val="231F20"/>
          <w:spacing w:val="-2"/>
        </w:rPr>
        <w:t>различите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образовне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потребе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свих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ученица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повећавањем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учешћа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учењу,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култури</w:t>
      </w:r>
      <w:r>
        <w:rPr>
          <w:color w:val="231F20"/>
          <w:spacing w:val="3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заједници,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смањивањем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искључености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образовања.</w:t>
      </w:r>
      <w:r>
        <w:rPr/>
      </w:r>
    </w:p>
    <w:p>
      <w:pPr>
        <w:pStyle w:val="BodyText"/>
        <w:spacing w:line="264" w:lineRule="exact" w:before="59"/>
        <w:ind w:left="159" w:right="117"/>
        <w:jc w:val="both"/>
      </w:pPr>
      <w:r>
        <w:rPr>
          <w:color w:val="231F20"/>
          <w:spacing w:val="-1"/>
        </w:rPr>
        <w:t>Инклузивно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образовање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односи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школе,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центре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учење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образовне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системе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отворени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7"/>
        </w:rPr>
        <w:t> </w:t>
      </w:r>
      <w:r>
        <w:rPr>
          <w:rFonts w:ascii="Calibri" w:hAnsi="Calibri"/>
          <w:i/>
          <w:color w:val="231F20"/>
          <w:spacing w:val="-1"/>
        </w:rPr>
        <w:t>сву</w:t>
      </w:r>
      <w:r>
        <w:rPr>
          <w:rFonts w:ascii="Calibri" w:hAnsi="Calibri"/>
          <w:i/>
          <w:color w:val="231F20"/>
          <w:spacing w:val="17"/>
        </w:rPr>
        <w:t> </w:t>
      </w:r>
      <w:r>
        <w:rPr>
          <w:color w:val="231F20"/>
          <w:spacing w:val="-3"/>
        </w:rPr>
        <w:t>децу.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десило,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наставници,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системи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промене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боље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одговоре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разноликост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потреба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им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омогуће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буду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укључени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све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аспекте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школског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живота.</w:t>
      </w:r>
      <w:r>
        <w:rPr>
          <w:color w:val="231F20"/>
          <w:spacing w:val="8"/>
        </w:rPr>
        <w:t> </w:t>
      </w:r>
      <w:r>
        <w:rPr>
          <w:color w:val="231F20"/>
          <w:spacing w:val="-10"/>
        </w:rPr>
        <w:t>То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такође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значи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смањење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уклањање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препрека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спречавају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унутар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око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школе.</w:t>
      </w:r>
      <w:r>
        <w:rPr/>
      </w:r>
    </w:p>
    <w:p>
      <w:pPr>
        <w:pStyle w:val="BodyText"/>
        <w:spacing w:line="240" w:lineRule="auto" w:before="47"/>
        <w:ind w:left="726" w:right="0" w:firstLine="0"/>
        <w:jc w:val="left"/>
      </w:pPr>
      <w:r>
        <w:rPr>
          <w:color w:val="231F20"/>
        </w:rPr>
        <w:t>Образовна</w:t>
      </w:r>
      <w:r>
        <w:rPr>
          <w:color w:val="231F20"/>
          <w:spacing w:val="7"/>
        </w:rPr>
        <w:t> </w:t>
      </w:r>
      <w:r>
        <w:rPr>
          <w:color w:val="231F20"/>
        </w:rPr>
        <w:t>инклузија</w:t>
      </w:r>
      <w:r>
        <w:rPr>
          <w:color w:val="231F20"/>
          <w:spacing w:val="7"/>
        </w:rPr>
        <w:t> </w:t>
      </w:r>
      <w:r>
        <w:rPr>
          <w:color w:val="231F20"/>
        </w:rPr>
        <w:t>је</w:t>
      </w:r>
      <w:r>
        <w:rPr>
          <w:color w:val="231F20"/>
          <w:spacing w:val="7"/>
        </w:rPr>
        <w:t> </w:t>
      </w:r>
      <w:r>
        <w:rPr>
          <w:color w:val="231F20"/>
        </w:rPr>
        <w:t>образовна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пракса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којој:</w:t>
      </w:r>
      <w:r>
        <w:rPr/>
      </w:r>
    </w:p>
    <w:p>
      <w:pPr>
        <w:pStyle w:val="BodyText"/>
        <w:numPr>
          <w:ilvl w:val="0"/>
          <w:numId w:val="6"/>
        </w:numPr>
        <w:tabs>
          <w:tab w:pos="1010" w:val="left" w:leader="none"/>
        </w:tabs>
        <w:spacing w:line="258" w:lineRule="exact" w:before="125" w:after="0"/>
        <w:ind w:left="1009" w:right="4745" w:hanging="283"/>
        <w:jc w:val="both"/>
      </w:pPr>
      <w:r>
        <w:rPr/>
        <w:pict>
          <v:shape style="position:absolute;margin-left:297pt;margin-top:13.330395pt;width:219.161pt;height:201.771pt;mso-position-horizontal-relative:page;mso-position-vertical-relative:paragraph;z-index:1096" type="#_x0000_t75" stroked="false">
            <v:imagedata r:id="rId10" o:title=""/>
          </v:shape>
        </w:pict>
      </w:r>
      <w:r>
        <w:rPr>
          <w:color w:val="231F20"/>
        </w:rPr>
        <w:t>је</w:t>
      </w:r>
      <w:r>
        <w:rPr>
          <w:color w:val="231F20"/>
          <w:spacing w:val="17"/>
        </w:rPr>
        <w:t> </w:t>
      </w:r>
      <w:r>
        <w:rPr>
          <w:color w:val="231F20"/>
          <w:spacing w:val="3"/>
        </w:rPr>
        <w:t>омогућено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да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се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сва</w:t>
      </w:r>
      <w:r>
        <w:rPr>
          <w:color w:val="231F20"/>
          <w:spacing w:val="25"/>
        </w:rPr>
        <w:t> </w:t>
      </w:r>
      <w:r>
        <w:rPr>
          <w:color w:val="231F20"/>
          <w:spacing w:val="3"/>
        </w:rPr>
        <w:t>деца</w:t>
      </w:r>
      <w:r>
        <w:rPr>
          <w:color w:val="231F20"/>
          <w:spacing w:val="33"/>
        </w:rPr>
        <w:t> </w:t>
      </w:r>
      <w:r>
        <w:rPr>
          <w:color w:val="231F20"/>
          <w:spacing w:val="3"/>
        </w:rPr>
        <w:t>осећају</w:t>
      </w:r>
      <w:r>
        <w:rPr>
          <w:color w:val="231F20"/>
          <w:spacing w:val="7"/>
        </w:rPr>
        <w:t> </w:t>
      </w:r>
      <w:r>
        <w:rPr>
          <w:color w:val="231F20"/>
          <w:spacing w:val="2"/>
        </w:rPr>
        <w:t>добро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3"/>
        </w:rPr>
        <w:t>безбедно,</w:t>
      </w:r>
      <w:r>
        <w:rPr>
          <w:color w:val="231F20"/>
          <w:spacing w:val="7"/>
        </w:rPr>
        <w:t> </w:t>
      </w:r>
      <w:r>
        <w:rPr>
          <w:color w:val="231F20"/>
          <w:spacing w:val="3"/>
        </w:rPr>
        <w:t>јача</w:t>
      </w:r>
      <w:r>
        <w:rPr>
          <w:color w:val="231F20"/>
          <w:spacing w:val="7"/>
        </w:rPr>
        <w:t> </w:t>
      </w:r>
      <w:r>
        <w:rPr>
          <w:color w:val="231F20"/>
          <w:spacing w:val="4"/>
        </w:rPr>
        <w:t>се</w:t>
      </w:r>
      <w:r>
        <w:rPr>
          <w:color w:val="231F20"/>
          <w:spacing w:val="33"/>
        </w:rPr>
        <w:t> </w:t>
      </w:r>
      <w:r>
        <w:rPr>
          <w:color w:val="231F20"/>
          <w:spacing w:val="2"/>
        </w:rPr>
        <w:t>њихово</w:t>
      </w:r>
      <w:r>
        <w:rPr>
          <w:color w:val="231F20"/>
          <w:spacing w:val="-7"/>
        </w:rPr>
        <w:t> </w:t>
      </w:r>
      <w:r>
        <w:rPr>
          <w:color w:val="231F20"/>
          <w:spacing w:val="3"/>
        </w:rPr>
        <w:t>самопоштовање,</w:t>
      </w:r>
      <w:r>
        <w:rPr>
          <w:color w:val="231F20"/>
          <w:spacing w:val="-7"/>
        </w:rPr>
        <w:t> </w:t>
      </w:r>
      <w:r>
        <w:rPr>
          <w:color w:val="231F20"/>
          <w:spacing w:val="2"/>
        </w:rPr>
        <w:t>сва</w:t>
      </w:r>
      <w:r>
        <w:rPr>
          <w:color w:val="231F20"/>
          <w:spacing w:val="-7"/>
        </w:rPr>
        <w:t> </w:t>
      </w:r>
      <w:r>
        <w:rPr>
          <w:color w:val="231F20"/>
          <w:spacing w:val="3"/>
        </w:rPr>
        <w:t>деца</w:t>
      </w:r>
      <w:r>
        <w:rPr>
          <w:color w:val="231F20"/>
          <w:spacing w:val="36"/>
        </w:rPr>
        <w:t> </w:t>
      </w:r>
      <w:r>
        <w:rPr>
          <w:color w:val="231F20"/>
          <w:spacing w:val="3"/>
        </w:rPr>
        <w:t>успешно</w:t>
      </w:r>
      <w:r>
        <w:rPr>
          <w:color w:val="231F20"/>
          <w:spacing w:val="9"/>
        </w:rPr>
        <w:t> </w:t>
      </w:r>
      <w:r>
        <w:rPr>
          <w:color w:val="231F20"/>
          <w:spacing w:val="2"/>
        </w:rPr>
        <w:t>уче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2"/>
        </w:rPr>
        <w:t>њихове</w:t>
      </w:r>
      <w:r>
        <w:rPr>
          <w:color w:val="231F20"/>
          <w:spacing w:val="9"/>
        </w:rPr>
        <w:t> </w:t>
      </w:r>
      <w:r>
        <w:rPr>
          <w:color w:val="231F20"/>
          <w:spacing w:val="3"/>
        </w:rPr>
        <w:t>друштвене</w:t>
      </w:r>
      <w:r>
        <w:rPr>
          <w:color w:val="231F20"/>
          <w:spacing w:val="38"/>
        </w:rPr>
        <w:t> </w:t>
      </w:r>
      <w:r>
        <w:rPr>
          <w:color w:val="231F20"/>
          <w:spacing w:val="3"/>
        </w:rPr>
        <w:t>компетенције</w:t>
      </w:r>
      <w:r>
        <w:rPr>
          <w:color w:val="231F20"/>
          <w:spacing w:val="16"/>
        </w:rPr>
        <w:t> </w:t>
      </w:r>
      <w:r>
        <w:rPr>
          <w:color w:val="231F20"/>
          <w:spacing w:val="2"/>
        </w:rPr>
        <w:t>се</w:t>
      </w:r>
      <w:r>
        <w:rPr>
          <w:color w:val="231F20"/>
          <w:spacing w:val="16"/>
        </w:rPr>
        <w:t> </w:t>
      </w:r>
      <w:r>
        <w:rPr>
          <w:color w:val="231F20"/>
          <w:spacing w:val="4"/>
        </w:rPr>
        <w:t>развијају;</w:t>
      </w:r>
      <w:r>
        <w:rPr/>
      </w:r>
    </w:p>
    <w:p>
      <w:pPr>
        <w:pStyle w:val="BodyText"/>
        <w:numPr>
          <w:ilvl w:val="0"/>
          <w:numId w:val="6"/>
        </w:numPr>
        <w:tabs>
          <w:tab w:pos="1010" w:val="left" w:leader="none"/>
        </w:tabs>
        <w:spacing w:line="258" w:lineRule="exact" w:before="39" w:after="0"/>
        <w:ind w:left="1009" w:right="4749" w:hanging="283"/>
        <w:jc w:val="both"/>
      </w:pPr>
      <w:r>
        <w:rPr>
          <w:color w:val="231F20"/>
          <w:spacing w:val="-2"/>
        </w:rPr>
        <w:t>препреке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</w:rPr>
        <w:t> 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учење</w:t>
      </w:r>
      <w:r>
        <w:rPr>
          <w:color w:val="231F20"/>
        </w:rPr>
        <w:t> 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откривају</w:t>
      </w:r>
      <w:r>
        <w:rPr>
          <w:color w:val="231F20"/>
        </w:rPr>
        <w:t> 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превазилазе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адекватним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педа-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гошким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методама,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одговарајућом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организацијом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учења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употребом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неопходне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опреме;</w:t>
      </w:r>
      <w:r>
        <w:rPr/>
      </w:r>
    </w:p>
    <w:p>
      <w:pPr>
        <w:pStyle w:val="BodyText"/>
        <w:numPr>
          <w:ilvl w:val="0"/>
          <w:numId w:val="6"/>
        </w:numPr>
        <w:tabs>
          <w:tab w:pos="1010" w:val="left" w:leader="none"/>
        </w:tabs>
        <w:spacing w:line="258" w:lineRule="exact" w:before="39" w:after="0"/>
        <w:ind w:left="1009" w:right="4750" w:hanging="283"/>
        <w:jc w:val="both"/>
      </w:pPr>
      <w:r>
        <w:rPr>
          <w:color w:val="231F20"/>
          <w:spacing w:val="-2"/>
        </w:rPr>
        <w:t>вредност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зајед-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ничке</w:t>
      </w:r>
      <w:r>
        <w:rPr>
          <w:color w:val="231F20"/>
        </w:rPr>
        <w:t> </w:t>
      </w:r>
      <w:r>
        <w:rPr>
          <w:color w:val="231F20"/>
          <w:spacing w:val="-2"/>
        </w:rPr>
        <w:t>подршке</w:t>
      </w:r>
      <w:r>
        <w:rPr>
          <w:color w:val="231F20"/>
        </w:rPr>
        <w:t> </w:t>
      </w:r>
      <w:r>
        <w:rPr>
          <w:color w:val="231F20"/>
          <w:spacing w:val="-2"/>
        </w:rPr>
        <w:t>преовлађује</w:t>
      </w:r>
      <w:r>
        <w:rPr>
          <w:color w:val="231F20"/>
        </w:rPr>
        <w:t>  </w:t>
      </w:r>
      <w:r>
        <w:rPr>
          <w:color w:val="231F20"/>
          <w:spacing w:val="-2"/>
        </w:rPr>
        <w:t>међу</w:t>
      </w:r>
      <w:r>
        <w:rPr>
          <w:color w:val="231F20"/>
          <w:spacing w:val="27"/>
        </w:rPr>
        <w:t> </w:t>
      </w:r>
      <w:r>
        <w:rPr>
          <w:color w:val="231F20"/>
        </w:rPr>
        <w:t>самом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децом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међу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децом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нас-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тавницима;</w:t>
      </w:r>
      <w:r>
        <w:rPr/>
      </w:r>
    </w:p>
    <w:p>
      <w:pPr>
        <w:pStyle w:val="BodyText"/>
        <w:numPr>
          <w:ilvl w:val="0"/>
          <w:numId w:val="6"/>
        </w:numPr>
        <w:tabs>
          <w:tab w:pos="1010" w:val="left" w:leader="none"/>
        </w:tabs>
        <w:spacing w:line="258" w:lineRule="exact" w:before="39" w:after="0"/>
        <w:ind w:left="1009" w:right="4750" w:hanging="283"/>
        <w:jc w:val="both"/>
      </w:pPr>
      <w:r>
        <w:rPr>
          <w:color w:val="231F20"/>
          <w:spacing w:val="-1"/>
        </w:rPr>
        <w:t>наставници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поседују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педагошко-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методичке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компетенције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неопхо-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дне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подршку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пружа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свој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деци,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деци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сме-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тњама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инвалидитетом;</w:t>
      </w:r>
      <w:r>
        <w:rPr/>
      </w:r>
    </w:p>
    <w:p>
      <w:pPr>
        <w:pStyle w:val="BodyText"/>
        <w:numPr>
          <w:ilvl w:val="0"/>
          <w:numId w:val="6"/>
        </w:numPr>
        <w:tabs>
          <w:tab w:pos="1010" w:val="left" w:leader="none"/>
        </w:tabs>
        <w:spacing w:line="258" w:lineRule="exact" w:before="39" w:after="0"/>
        <w:ind w:left="1009" w:right="118" w:hanging="283"/>
        <w:jc w:val="left"/>
      </w:pPr>
      <w:r>
        <w:rPr>
          <w:color w:val="231F20"/>
          <w:spacing w:val="-1"/>
        </w:rPr>
        <w:t>образовни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циљеви</w:t>
      </w:r>
      <w:r>
        <w:rPr>
          <w:color w:val="231F20"/>
          <w:spacing w:val="39"/>
        </w:rPr>
        <w:t> </w:t>
      </w:r>
      <w:r>
        <w:rPr>
          <w:color w:val="231F20"/>
        </w:rPr>
        <w:t>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очекивани</w:t>
      </w:r>
      <w:r>
        <w:rPr>
          <w:color w:val="231F20"/>
          <w:spacing w:val="38"/>
        </w:rPr>
        <w:t> </w:t>
      </w:r>
      <w:r>
        <w:rPr>
          <w:color w:val="231F20"/>
          <w:spacing w:val="-3"/>
        </w:rPr>
        <w:t>исходи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учења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прилагођени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потенцијалима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учење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потребама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деце;</w:t>
      </w:r>
      <w:r>
        <w:rPr/>
      </w:r>
    </w:p>
    <w:p>
      <w:pPr>
        <w:pStyle w:val="BodyText"/>
        <w:numPr>
          <w:ilvl w:val="0"/>
          <w:numId w:val="6"/>
        </w:numPr>
        <w:tabs>
          <w:tab w:pos="1010" w:val="left" w:leader="none"/>
        </w:tabs>
        <w:spacing w:line="258" w:lineRule="exact" w:before="39" w:after="0"/>
        <w:ind w:left="1009" w:right="117" w:hanging="283"/>
        <w:jc w:val="left"/>
      </w:pPr>
      <w:r>
        <w:rPr>
          <w:color w:val="231F20"/>
          <w:spacing w:val="-2"/>
        </w:rPr>
        <w:t>деца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њихови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приступ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додатној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професи-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оналној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подршци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потребна.</w:t>
      </w:r>
      <w:r>
        <w:rPr/>
      </w:r>
    </w:p>
    <w:p>
      <w:pPr>
        <w:spacing w:after="0" w:line="258" w:lineRule="exact"/>
        <w:jc w:val="left"/>
        <w:sectPr>
          <w:pgSz w:w="11910" w:h="16840"/>
          <w:pgMar w:top="1300" w:bottom="280" w:left="1400" w:right="1440"/>
        </w:sectPr>
      </w:pPr>
    </w:p>
    <w:p>
      <w:pPr>
        <w:numPr>
          <w:ilvl w:val="0"/>
          <w:numId w:val="7"/>
        </w:numPr>
        <w:tabs>
          <w:tab w:pos="317" w:val="left" w:leader="none"/>
          <w:tab w:pos="8906" w:val="right" w:leader="none"/>
        </w:tabs>
        <w:spacing w:before="55"/>
        <w:ind w:left="316" w:right="0" w:hanging="197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0"/>
        </w:rPr>
        <w:t>Инклузија у </w:t>
      </w:r>
      <w:r>
        <w:rPr>
          <w:rFonts w:ascii="Calibri" w:hAnsi="Calibri"/>
          <w:i/>
          <w:color w:val="231F20"/>
          <w:spacing w:val="-1"/>
          <w:sz w:val="20"/>
        </w:rPr>
        <w:t>процесу</w:t>
      </w:r>
      <w:r>
        <w:rPr>
          <w:rFonts w:ascii="Calibri" w:hAnsi="Calibri"/>
          <w:i/>
          <w:color w:val="231F20"/>
          <w:sz w:val="20"/>
        </w:rPr>
        <w:t> образовања: појам и дефиниција</w:t>
      </w:r>
      <w:r>
        <w:rPr>
          <w:rFonts w:ascii="Calibri" w:hAnsi="Calibri"/>
          <w:color w:val="231F20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11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54" w:lineRule="exact"/>
        <w:ind w:left="119" w:right="112"/>
        <w:jc w:val="both"/>
      </w:pPr>
      <w:r>
        <w:rPr>
          <w:color w:val="231F20"/>
          <w:spacing w:val="-2"/>
        </w:rPr>
        <w:t>Узевши</w:t>
      </w:r>
      <w:r>
        <w:rPr>
          <w:color w:val="231F20"/>
          <w:spacing w:val="38"/>
        </w:rPr>
        <w:t> </w:t>
      </w:r>
      <w:r>
        <w:rPr>
          <w:color w:val="231F20"/>
        </w:rPr>
        <w:t>у</w:t>
      </w:r>
      <w:r>
        <w:rPr>
          <w:color w:val="231F20"/>
          <w:spacing w:val="39"/>
        </w:rPr>
        <w:t> </w:t>
      </w:r>
      <w:r>
        <w:rPr>
          <w:color w:val="231F20"/>
          <w:spacing w:val="3"/>
        </w:rPr>
        <w:t>обзир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ове</w:t>
      </w:r>
      <w:r>
        <w:rPr>
          <w:color w:val="231F20"/>
          <w:spacing w:val="38"/>
        </w:rPr>
        <w:t> </w:t>
      </w:r>
      <w:r>
        <w:rPr>
          <w:color w:val="231F20"/>
          <w:spacing w:val="3"/>
        </w:rPr>
        <w:t>карактеристике</w:t>
      </w:r>
      <w:r>
        <w:rPr>
          <w:color w:val="231F20"/>
          <w:spacing w:val="39"/>
        </w:rPr>
        <w:t> </w:t>
      </w:r>
      <w:r>
        <w:rPr>
          <w:color w:val="231F20"/>
          <w:spacing w:val="3"/>
        </w:rPr>
        <w:t>инклузивног</w:t>
      </w:r>
      <w:r>
        <w:rPr>
          <w:color w:val="231F20"/>
          <w:spacing w:val="39"/>
        </w:rPr>
        <w:t> </w:t>
      </w:r>
      <w:r>
        <w:rPr>
          <w:color w:val="231F20"/>
          <w:spacing w:val="3"/>
        </w:rPr>
        <w:t>образовања,</w:t>
      </w:r>
      <w:r>
        <w:rPr>
          <w:color w:val="231F20"/>
          <w:spacing w:val="39"/>
        </w:rPr>
        <w:t> </w:t>
      </w:r>
      <w:r>
        <w:rPr>
          <w:color w:val="231F20"/>
          <w:spacing w:val="3"/>
        </w:rPr>
        <w:t>намећу</w:t>
      </w:r>
      <w:r>
        <w:rPr>
          <w:color w:val="231F20"/>
          <w:spacing w:val="38"/>
        </w:rPr>
        <w:t> </w:t>
      </w:r>
      <w:r>
        <w:rPr>
          <w:color w:val="231F20"/>
          <w:spacing w:val="2"/>
        </w:rPr>
        <w:t>се</w:t>
      </w:r>
      <w:r>
        <w:rPr>
          <w:color w:val="231F20"/>
          <w:spacing w:val="39"/>
        </w:rPr>
        <w:t> </w:t>
      </w:r>
      <w:r>
        <w:rPr>
          <w:color w:val="231F20"/>
          <w:spacing w:val="4"/>
        </w:rPr>
        <w:t>два</w:t>
      </w:r>
      <w:r>
        <w:rPr>
          <w:color w:val="231F20"/>
          <w:spacing w:val="53"/>
        </w:rPr>
        <w:t> </w:t>
      </w:r>
      <w:r>
        <w:rPr>
          <w:color w:val="231F20"/>
          <w:spacing w:val="2"/>
        </w:rPr>
        <w:t>закључка:</w:t>
      </w:r>
      <w:r>
        <w:rPr/>
      </w:r>
    </w:p>
    <w:p>
      <w:pPr>
        <w:pStyle w:val="BodyText"/>
        <w:numPr>
          <w:ilvl w:val="1"/>
          <w:numId w:val="7"/>
        </w:numPr>
        <w:tabs>
          <w:tab w:pos="970" w:val="left" w:leader="none"/>
        </w:tabs>
        <w:spacing w:line="248" w:lineRule="exact" w:before="127" w:after="0"/>
        <w:ind w:left="969" w:right="116" w:hanging="283"/>
        <w:jc w:val="both"/>
      </w:pPr>
      <w:r>
        <w:rPr>
          <w:color w:val="231F20"/>
          <w:spacing w:val="-2"/>
        </w:rPr>
        <w:t>Школа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могућности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обезбеди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све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ове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услове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инклузивно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образовање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пружа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одговарајућу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средину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учење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сву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децу,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децу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инвалидитетом.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тога,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разлика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између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„школе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спремна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ин-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клузију“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квалитетне</w:t>
      </w:r>
      <w:r>
        <w:rPr>
          <w:color w:val="231F20"/>
          <w:spacing w:val="-2"/>
        </w:rPr>
        <w:t> школе </w:t>
      </w:r>
      <w:r>
        <w:rPr>
          <w:color w:val="231F20"/>
          <w:spacing w:val="-1"/>
        </w:rPr>
        <w:t>нестаје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јер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инклузивност</w:t>
      </w:r>
      <w:r>
        <w:rPr>
          <w:color w:val="231F20"/>
          <w:spacing w:val="-2"/>
        </w:rPr>
        <w:t> школе </w:t>
      </w:r>
      <w:r>
        <w:rPr>
          <w:color w:val="231F20"/>
          <w:spacing w:val="-1"/>
        </w:rPr>
        <w:t>сматра</w:t>
      </w:r>
      <w:r>
        <w:rPr>
          <w:color w:val="231F20"/>
          <w:spacing w:val="-2"/>
        </w:rPr>
        <w:t> показатељем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високог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образовања.</w:t>
      </w:r>
      <w:r>
        <w:rPr/>
      </w:r>
    </w:p>
    <w:p>
      <w:pPr>
        <w:pStyle w:val="BodyText"/>
        <w:numPr>
          <w:ilvl w:val="1"/>
          <w:numId w:val="7"/>
        </w:numPr>
        <w:tabs>
          <w:tab w:pos="970" w:val="left" w:leader="none"/>
        </w:tabs>
        <w:spacing w:line="248" w:lineRule="exact" w:before="29" w:after="0"/>
        <w:ind w:left="969" w:right="4884" w:hanging="283"/>
        <w:jc w:val="both"/>
      </w:pPr>
      <w:r>
        <w:rPr/>
        <w:pict>
          <v:shape style="position:absolute;margin-left:290.276001pt;margin-top:2.882405pt;width:226.771pt;height:120.722pt;mso-position-horizontal-relative:page;mso-position-vertical-relative:paragraph;z-index:1144" type="#_x0000_t75" stroked="false">
            <v:imagedata r:id="rId11" o:title=""/>
          </v:shape>
        </w:pict>
      </w:r>
      <w:r>
        <w:rPr>
          <w:color w:val="231F20"/>
          <w:spacing w:val="-4"/>
        </w:rPr>
        <w:t>Обезбеђивање</w:t>
      </w:r>
      <w:r>
        <w:rPr>
          <w:color w:val="231F20"/>
          <w:spacing w:val="16"/>
        </w:rPr>
        <w:t> </w:t>
      </w:r>
      <w:r>
        <w:rPr>
          <w:color w:val="231F20"/>
          <w:spacing w:val="-6"/>
        </w:rPr>
        <w:t>одговарајуће</w:t>
      </w:r>
      <w:r>
        <w:rPr>
          <w:color w:val="231F20"/>
          <w:spacing w:val="16"/>
        </w:rPr>
        <w:t> </w:t>
      </w:r>
      <w:r>
        <w:rPr>
          <w:color w:val="231F20"/>
          <w:spacing w:val="-5"/>
        </w:rPr>
        <w:t>сре-</w:t>
      </w:r>
      <w:r>
        <w:rPr>
          <w:color w:val="231F20"/>
          <w:spacing w:val="18"/>
        </w:rPr>
        <w:t> </w:t>
      </w:r>
      <w:r>
        <w:rPr>
          <w:color w:val="231F20"/>
          <w:spacing w:val="-4"/>
        </w:rPr>
        <w:t>дине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22"/>
        </w:rPr>
        <w:t> </w:t>
      </w:r>
      <w:r>
        <w:rPr>
          <w:color w:val="231F20"/>
          <w:spacing w:val="-4"/>
        </w:rPr>
        <w:t>учење</w:t>
      </w:r>
      <w:r>
        <w:rPr>
          <w:color w:val="231F20"/>
          <w:spacing w:val="22"/>
        </w:rPr>
        <w:t> </w:t>
      </w:r>
      <w:r>
        <w:rPr>
          <w:color w:val="231F20"/>
          <w:spacing w:val="-5"/>
        </w:rPr>
        <w:t>деци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са</w:t>
      </w:r>
      <w:r>
        <w:rPr>
          <w:color w:val="231F20"/>
          <w:spacing w:val="22"/>
        </w:rPr>
        <w:t> </w:t>
      </w:r>
      <w:r>
        <w:rPr>
          <w:color w:val="231F20"/>
          <w:spacing w:val="-5"/>
        </w:rPr>
        <w:t>сметњама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  <w:spacing w:val="-5"/>
        </w:rPr>
        <w:t>развоју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  <w:spacing w:val="-5"/>
        </w:rPr>
        <w:t>инвалидитетом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36"/>
        </w:rPr>
        <w:t> </w:t>
      </w:r>
      <w:r>
        <w:rPr>
          <w:color w:val="231F20"/>
          <w:spacing w:val="-5"/>
        </w:rPr>
        <w:t>би</w:t>
      </w:r>
      <w:r>
        <w:rPr>
          <w:color w:val="231F20"/>
          <w:spacing w:val="22"/>
        </w:rPr>
        <w:t> </w:t>
      </w:r>
      <w:r>
        <w:rPr>
          <w:color w:val="231F20"/>
          <w:spacing w:val="-5"/>
        </w:rPr>
        <w:t>требало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ограничи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само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21"/>
        </w:rPr>
        <w:t> </w:t>
      </w:r>
      <w:r>
        <w:rPr>
          <w:color w:val="231F20"/>
          <w:spacing w:val="-5"/>
        </w:rPr>
        <w:t>развој</w:t>
      </w:r>
      <w:r>
        <w:rPr>
          <w:color w:val="231F20"/>
        </w:rPr>
        <w:t> </w:t>
      </w:r>
      <w:r>
        <w:rPr>
          <w:color w:val="231F20"/>
          <w:spacing w:val="-5"/>
        </w:rPr>
        <w:t>наставне</w:t>
      </w:r>
      <w:r>
        <w:rPr>
          <w:color w:val="231F20"/>
        </w:rPr>
        <w:t> </w:t>
      </w:r>
      <w:r>
        <w:rPr>
          <w:color w:val="231F20"/>
          <w:spacing w:val="-5"/>
        </w:rPr>
        <w:t>праксе</w:t>
      </w:r>
      <w:r>
        <w:rPr>
          <w:color w:val="231F20"/>
        </w:rPr>
        <w:t> </w:t>
      </w:r>
      <w:r>
        <w:rPr>
          <w:color w:val="231F20"/>
          <w:spacing w:val="-5"/>
        </w:rPr>
        <w:t>унутар</w:t>
      </w:r>
      <w:r>
        <w:rPr>
          <w:color w:val="231F20"/>
        </w:rPr>
        <w:t> </w:t>
      </w:r>
      <w:r>
        <w:rPr>
          <w:color w:val="231F20"/>
          <w:spacing w:val="-5"/>
        </w:rPr>
        <w:t>учи-</w:t>
      </w:r>
      <w:r>
        <w:rPr>
          <w:color w:val="231F20"/>
          <w:spacing w:val="31"/>
        </w:rPr>
        <w:t> </w:t>
      </w:r>
      <w:r>
        <w:rPr>
          <w:color w:val="231F20"/>
          <w:spacing w:val="-5"/>
        </w:rPr>
        <w:t>онице.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36"/>
        </w:rPr>
        <w:t> </w:t>
      </w:r>
      <w:r>
        <w:rPr>
          <w:color w:val="231F20"/>
          <w:spacing w:val="-5"/>
        </w:rPr>
        <w:t>постоји</w:t>
      </w:r>
      <w:r>
        <w:rPr>
          <w:color w:val="231F20"/>
          <w:spacing w:val="36"/>
        </w:rPr>
        <w:t> </w:t>
      </w:r>
      <w:r>
        <w:rPr>
          <w:color w:val="231F20"/>
          <w:spacing w:val="-5"/>
        </w:rPr>
        <w:t>ниједан</w:t>
      </w:r>
      <w:r>
        <w:rPr>
          <w:color w:val="231F20"/>
          <w:spacing w:val="35"/>
        </w:rPr>
        <w:t> </w:t>
      </w:r>
      <w:r>
        <w:rPr>
          <w:color w:val="231F20"/>
          <w:spacing w:val="-5"/>
        </w:rPr>
        <w:t>аспект</w:t>
      </w:r>
      <w:r>
        <w:rPr>
          <w:color w:val="231F20"/>
          <w:spacing w:val="25"/>
        </w:rPr>
        <w:t> </w:t>
      </w:r>
      <w:r>
        <w:rPr>
          <w:color w:val="231F20"/>
          <w:spacing w:val="-4"/>
        </w:rPr>
        <w:t>рада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школи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који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подразумева</w:t>
      </w:r>
      <w:r>
        <w:rPr>
          <w:color w:val="231F20"/>
          <w:spacing w:val="18"/>
        </w:rPr>
        <w:t> </w:t>
      </w:r>
      <w:r>
        <w:rPr>
          <w:color w:val="231F20"/>
          <w:spacing w:val="-5"/>
        </w:rPr>
        <w:t>системске</w:t>
      </w:r>
      <w:r>
        <w:rPr>
          <w:color w:val="231F20"/>
          <w:spacing w:val="5"/>
        </w:rPr>
        <w:t> </w:t>
      </w:r>
      <w:r>
        <w:rPr>
          <w:color w:val="231F20"/>
          <w:spacing w:val="-5"/>
        </w:rPr>
        <w:t>развојне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мере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5"/>
        </w:rPr>
        <w:t>циљу</w:t>
      </w:r>
      <w:r>
        <w:rPr>
          <w:color w:val="231F20"/>
          <w:spacing w:val="26"/>
        </w:rPr>
        <w:t> </w:t>
      </w:r>
      <w:r>
        <w:rPr>
          <w:color w:val="231F20"/>
          <w:spacing w:val="-5"/>
        </w:rPr>
        <w:t>омогућавања</w:t>
      </w:r>
      <w:r>
        <w:rPr>
          <w:color w:val="231F20"/>
          <w:spacing w:val="40"/>
        </w:rPr>
        <w:t> </w:t>
      </w:r>
      <w:r>
        <w:rPr>
          <w:color w:val="231F20"/>
          <w:spacing w:val="-5"/>
        </w:rPr>
        <w:t>повољне</w:t>
      </w:r>
      <w:r>
        <w:rPr>
          <w:color w:val="231F20"/>
          <w:spacing w:val="41"/>
        </w:rPr>
        <w:t> </w:t>
      </w:r>
      <w:r>
        <w:rPr>
          <w:color w:val="231F20"/>
          <w:spacing w:val="-5"/>
        </w:rPr>
        <w:t>институ-</w:t>
      </w:r>
      <w:r>
        <w:rPr>
          <w:color w:val="231F20"/>
          <w:spacing w:val="21"/>
        </w:rPr>
        <w:t> </w:t>
      </w:r>
      <w:r>
        <w:rPr>
          <w:color w:val="231F20"/>
          <w:spacing w:val="-5"/>
        </w:rPr>
        <w:t>ционалне</w:t>
      </w:r>
      <w:r>
        <w:rPr>
          <w:color w:val="231F20"/>
          <w:spacing w:val="45"/>
        </w:rPr>
        <w:t> </w:t>
      </w:r>
      <w:r>
        <w:rPr>
          <w:color w:val="231F20"/>
          <w:spacing w:val="-5"/>
        </w:rPr>
        <w:t>средине</w:t>
      </w:r>
      <w:r>
        <w:rPr>
          <w:color w:val="231F20"/>
          <w:spacing w:val="46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46"/>
        </w:rPr>
        <w:t> </w:t>
      </w:r>
      <w:r>
        <w:rPr>
          <w:color w:val="231F20"/>
          <w:spacing w:val="-5"/>
        </w:rPr>
        <w:t>инклузивну</w:t>
      </w:r>
      <w:r>
        <w:rPr>
          <w:color w:val="231F20"/>
          <w:spacing w:val="23"/>
        </w:rPr>
        <w:t> </w:t>
      </w:r>
      <w:r>
        <w:rPr>
          <w:color w:val="231F20"/>
          <w:spacing w:val="-5"/>
        </w:rPr>
        <w:t>васпитно-образовну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праксу.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Heading2"/>
        <w:numPr>
          <w:ilvl w:val="1"/>
          <w:numId w:val="5"/>
        </w:numPr>
        <w:tabs>
          <w:tab w:pos="553" w:val="left" w:leader="none"/>
        </w:tabs>
        <w:spacing w:line="240" w:lineRule="auto" w:before="197" w:after="0"/>
        <w:ind w:left="552" w:right="0" w:hanging="433"/>
        <w:jc w:val="left"/>
        <w:rPr>
          <w:b w:val="0"/>
          <w:bCs w:val="0"/>
        </w:rPr>
      </w:pPr>
      <w:bookmarkStart w:name="_TOC_250008" w:id="4"/>
      <w:r>
        <w:rPr>
          <w:color w:val="231F20"/>
          <w:spacing w:val="-1"/>
        </w:rPr>
        <w:t>Кључна</w:t>
      </w:r>
      <w:r>
        <w:rPr>
          <w:color w:val="231F20"/>
          <w:spacing w:val="8"/>
        </w:rPr>
        <w:t> </w:t>
      </w:r>
      <w:r>
        <w:rPr>
          <w:color w:val="231F20"/>
        </w:rPr>
        <w:t>питања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8"/>
        </w:rPr>
        <w:t> </w:t>
      </w:r>
      <w:r>
        <w:rPr>
          <w:color w:val="231F20"/>
        </w:rPr>
        <w:t>се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односе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инклузију</w:t>
      </w:r>
      <w:bookmarkEnd w:id="4"/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54" w:lineRule="exact"/>
        <w:ind w:left="119" w:right="117"/>
        <w:jc w:val="both"/>
      </w:pPr>
      <w:r>
        <w:rPr>
          <w:color w:val="231F20"/>
          <w:spacing w:val="-1"/>
        </w:rPr>
        <w:t>Деца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потребна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додатна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образовна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подршка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јесу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она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деца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широк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спектар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индивидуалних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потешкоћа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учењу,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инвалидитета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одрастања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сиромашној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нестимулативној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средини.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Отклањању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препрека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може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приступити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више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раз-</w:t>
      </w:r>
      <w:r>
        <w:rPr>
          <w:color w:val="231F20"/>
          <w:spacing w:val="68"/>
        </w:rPr>
        <w:t> </w:t>
      </w:r>
      <w:r>
        <w:rPr>
          <w:color w:val="231F20"/>
          <w:spacing w:val="-1"/>
        </w:rPr>
        <w:t>личитих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начина.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Зато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схватање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значења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инклузије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требало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буде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засновано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разуме-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вању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спектра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различитих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типова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индивидуалних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препрека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учењу,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различитих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институци-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оналних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средина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којима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овим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препрекама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приступа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одговарајући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начин,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услова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67"/>
        </w:rPr>
        <w:t> </w:t>
      </w:r>
      <w:r>
        <w:rPr>
          <w:color w:val="231F20"/>
          <w:spacing w:val="-1"/>
        </w:rPr>
        <w:t>услуга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требало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омогуће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успешну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инклузију.</w:t>
      </w:r>
      <w:r>
        <w:rPr/>
      </w:r>
    </w:p>
    <w:p>
      <w:pPr>
        <w:pStyle w:val="BodyText"/>
        <w:spacing w:line="264" w:lineRule="exact" w:before="58"/>
        <w:ind w:left="119" w:right="116"/>
        <w:jc w:val="both"/>
      </w:pPr>
      <w:r>
        <w:rPr>
          <w:color w:val="231F20"/>
          <w:spacing w:val="-2"/>
        </w:rPr>
        <w:t>Одређивање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потребе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додатном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помоћи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Србији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засновано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процени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сваког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појединачног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детета.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Закон</w:t>
      </w:r>
      <w:r>
        <w:rPr>
          <w:color w:val="231F20"/>
          <w:spacing w:val="6"/>
        </w:rPr>
        <w:t> </w:t>
      </w:r>
      <w:r>
        <w:rPr>
          <w:color w:val="231F20"/>
        </w:rPr>
        <w:t>о</w:t>
      </w:r>
      <w:r>
        <w:rPr>
          <w:color w:val="231F20"/>
          <w:spacing w:val="6"/>
        </w:rPr>
        <w:t> </w:t>
      </w:r>
      <w:r>
        <w:rPr>
          <w:color w:val="231F20"/>
        </w:rPr>
        <w:t>основама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система</w:t>
      </w:r>
      <w:r>
        <w:rPr>
          <w:color w:val="231F20"/>
          <w:spacing w:val="6"/>
        </w:rPr>
        <w:t> </w:t>
      </w:r>
      <w:r>
        <w:rPr>
          <w:color w:val="231F20"/>
        </w:rPr>
        <w:t>образовања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васпитања,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Закон</w:t>
      </w:r>
      <w:r>
        <w:rPr>
          <w:color w:val="231F20"/>
          <w:spacing w:val="6"/>
        </w:rPr>
        <w:t> </w:t>
      </w:r>
      <w:r>
        <w:rPr>
          <w:color w:val="231F20"/>
        </w:rPr>
        <w:t>о</w:t>
      </w:r>
      <w:r>
        <w:rPr>
          <w:color w:val="231F20"/>
          <w:spacing w:val="6"/>
        </w:rPr>
        <w:t> </w:t>
      </w:r>
      <w:r>
        <w:rPr>
          <w:color w:val="231F20"/>
        </w:rPr>
        <w:t>основном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образовању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васпитању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Закон</w:t>
      </w:r>
      <w:r>
        <w:rPr>
          <w:color w:val="231F20"/>
          <w:spacing w:val="9"/>
        </w:rPr>
        <w:t> </w:t>
      </w:r>
      <w:r>
        <w:rPr>
          <w:color w:val="231F20"/>
        </w:rPr>
        <w:t>о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средњем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образовању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васпитању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потпуности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подржа-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вају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инклузију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предвиђају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повећање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осетљивости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потребе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(„Службени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гласник</w:t>
      </w:r>
      <w:r>
        <w:rPr>
          <w:color w:val="231F20"/>
          <w:spacing w:val="33"/>
        </w:rPr>
        <w:t> </w:t>
      </w:r>
      <w:r>
        <w:rPr>
          <w:color w:val="231F20"/>
          <w:spacing w:val="-6"/>
        </w:rPr>
        <w:t>РС”,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број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55/13)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начине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пружања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додатне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образовне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подршке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оним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ученицима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којима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таква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потребна.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Ова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детаљније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уређена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Правилником</w:t>
      </w:r>
      <w:r>
        <w:rPr>
          <w:color w:val="231F20"/>
          <w:spacing w:val="12"/>
        </w:rPr>
        <w:t> </w:t>
      </w:r>
      <w:r>
        <w:rPr>
          <w:color w:val="231F20"/>
        </w:rPr>
        <w:t>о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ближим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условима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утврђивање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права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индивидуални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образовни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план,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његову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примену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вред-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новање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(„Службени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гласник</w:t>
      </w:r>
      <w:r>
        <w:rPr>
          <w:color w:val="231F20"/>
          <w:spacing w:val="7"/>
        </w:rPr>
        <w:t> </w:t>
      </w:r>
      <w:r>
        <w:rPr>
          <w:color w:val="231F20"/>
          <w:spacing w:val="-6"/>
        </w:rPr>
        <w:t>РС”,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број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76/10).</w:t>
      </w:r>
      <w:r>
        <w:rPr/>
      </w:r>
    </w:p>
    <w:p>
      <w:pPr>
        <w:pStyle w:val="BodyText"/>
        <w:spacing w:line="254" w:lineRule="exact" w:before="53"/>
        <w:ind w:left="119" w:right="116"/>
        <w:jc w:val="both"/>
      </w:pPr>
      <w:r>
        <w:rPr>
          <w:color w:val="231F20"/>
          <w:spacing w:val="-1"/>
        </w:rPr>
        <w:t>Индивидуални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образовни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план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(ИОП),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посебна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мера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подршке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ученицима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потребу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додатном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образовном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подршком,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израђује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према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образовним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потреба-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ма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детета,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тј.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може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буде:</w:t>
      </w:r>
      <w:r>
        <w:rPr/>
      </w:r>
    </w:p>
    <w:p>
      <w:pPr>
        <w:pStyle w:val="BodyText"/>
        <w:numPr>
          <w:ilvl w:val="0"/>
          <w:numId w:val="8"/>
        </w:numPr>
        <w:tabs>
          <w:tab w:pos="970" w:val="left" w:leader="none"/>
        </w:tabs>
        <w:spacing w:line="258" w:lineRule="exact" w:before="133" w:after="0"/>
        <w:ind w:left="969" w:right="116" w:hanging="283"/>
        <w:jc w:val="both"/>
      </w:pPr>
      <w:r>
        <w:rPr>
          <w:color w:val="231F20"/>
          <w:spacing w:val="-1"/>
        </w:rPr>
        <w:t>по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прилагођеном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програму</w:t>
      </w:r>
      <w:r>
        <w:rPr>
          <w:color w:val="231F20"/>
          <w:spacing w:val="39"/>
        </w:rPr>
        <w:t> </w:t>
      </w:r>
      <w:r>
        <w:rPr>
          <w:color w:val="231F20"/>
        </w:rPr>
        <w:t>у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коме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прецизно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планира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циљ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пружања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подршке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односи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прилагођавање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обогаћивање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простора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услова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којима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учи,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прилагођавање</w:t>
      </w:r>
      <w:r>
        <w:rPr>
          <w:color w:val="231F20"/>
          <w:spacing w:val="46"/>
        </w:rPr>
        <w:t> </w:t>
      </w:r>
      <w:r>
        <w:rPr>
          <w:color w:val="231F20"/>
          <w:spacing w:val="-3"/>
        </w:rPr>
        <w:t>метода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рада,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уџбеника</w:t>
      </w:r>
      <w:r>
        <w:rPr>
          <w:color w:val="231F20"/>
          <w:spacing w:val="46"/>
        </w:rPr>
        <w:t> </w:t>
      </w:r>
      <w:r>
        <w:rPr>
          <w:color w:val="231F20"/>
        </w:rPr>
        <w:t>и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наставних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средстава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током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образовно-</w:t>
      </w:r>
      <w:r>
        <w:rPr>
          <w:color w:val="231F20"/>
          <w:spacing w:val="64"/>
        </w:rPr>
        <w:t> </w:t>
      </w:r>
      <w:r>
        <w:rPr>
          <w:color w:val="231F20"/>
          <w:spacing w:val="-1"/>
        </w:rPr>
        <w:t>васпитног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процеса;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прилагођавање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активности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њиховог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распореда,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избор</w:t>
      </w:r>
      <w:r>
        <w:rPr>
          <w:color w:val="231F20"/>
          <w:spacing w:val="74"/>
        </w:rPr>
        <w:t> </w:t>
      </w:r>
      <w:r>
        <w:rPr>
          <w:color w:val="231F20"/>
          <w:spacing w:val="-1"/>
        </w:rPr>
        <w:t>лица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пружају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подршку;</w:t>
      </w:r>
      <w:r>
        <w:rPr/>
      </w:r>
    </w:p>
    <w:p>
      <w:pPr>
        <w:pStyle w:val="BodyText"/>
        <w:numPr>
          <w:ilvl w:val="0"/>
          <w:numId w:val="8"/>
        </w:numPr>
        <w:tabs>
          <w:tab w:pos="970" w:val="left" w:leader="none"/>
        </w:tabs>
        <w:spacing w:line="258" w:lineRule="exact" w:before="39" w:after="0"/>
        <w:ind w:left="969" w:right="113" w:hanging="283"/>
        <w:jc w:val="both"/>
      </w:pPr>
      <w:r>
        <w:rPr>
          <w:color w:val="231F20"/>
          <w:spacing w:val="-1"/>
        </w:rPr>
        <w:t>по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измењеном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програму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коме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прецизно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планира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прилагођавање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општих</w:t>
      </w:r>
      <w:r>
        <w:rPr>
          <w:color w:val="231F20"/>
          <w:spacing w:val="38"/>
        </w:rPr>
        <w:t> </w:t>
      </w:r>
      <w:r>
        <w:rPr>
          <w:color w:val="231F20"/>
          <w:spacing w:val="-3"/>
        </w:rPr>
        <w:t>исхода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образовања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васпитања,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прилагођавање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посебних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стандарда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постигнућа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ученика</w:t>
      </w:r>
      <w:r>
        <w:rPr>
          <w:color w:val="231F20"/>
        </w:rPr>
        <w:t> у </w:t>
      </w:r>
      <w:r>
        <w:rPr>
          <w:color w:val="231F20"/>
          <w:spacing w:val="-2"/>
        </w:rPr>
        <w:t>односу</w:t>
      </w:r>
      <w:r>
        <w:rPr>
          <w:color w:val="231F20"/>
        </w:rPr>
        <w:t> на прописане и </w:t>
      </w:r>
      <w:r>
        <w:rPr>
          <w:color w:val="231F20"/>
          <w:spacing w:val="-1"/>
        </w:rPr>
        <w:t>прилагођавање</w:t>
      </w:r>
      <w:r>
        <w:rPr>
          <w:color w:val="231F20"/>
        </w:rPr>
        <w:t> </w:t>
      </w:r>
      <w:r>
        <w:rPr>
          <w:color w:val="231F20"/>
          <w:spacing w:val="-1"/>
        </w:rPr>
        <w:t>садржаја</w:t>
      </w:r>
      <w:r>
        <w:rPr>
          <w:color w:val="231F20"/>
        </w:rPr>
        <w:t> за </w:t>
      </w:r>
      <w:r>
        <w:rPr>
          <w:color w:val="231F20"/>
          <w:spacing w:val="-1"/>
        </w:rPr>
        <w:t>један,</w:t>
      </w:r>
      <w:r>
        <w:rPr>
          <w:color w:val="231F20"/>
        </w:rPr>
        <w:t> више или за све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предмете.</w:t>
      </w:r>
      <w:r>
        <w:rPr/>
      </w:r>
    </w:p>
    <w:p>
      <w:pPr>
        <w:pStyle w:val="BodyText"/>
        <w:numPr>
          <w:ilvl w:val="0"/>
          <w:numId w:val="8"/>
        </w:numPr>
        <w:tabs>
          <w:tab w:pos="970" w:val="left" w:leader="none"/>
        </w:tabs>
        <w:spacing w:line="258" w:lineRule="exact" w:before="39" w:after="0"/>
        <w:ind w:left="969" w:right="118" w:hanging="283"/>
        <w:jc w:val="both"/>
      </w:pPr>
      <w:r>
        <w:rPr>
          <w:color w:val="231F20"/>
          <w:spacing w:val="-1"/>
        </w:rPr>
        <w:t>по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обогаћеном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проширеном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програму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примењује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ученике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изузетним</w:t>
      </w:r>
      <w:r>
        <w:rPr>
          <w:color w:val="231F20"/>
          <w:spacing w:val="38"/>
        </w:rPr>
        <w:t> </w:t>
      </w:r>
      <w:r>
        <w:rPr>
          <w:color w:val="231F20"/>
        </w:rPr>
        <w:t>способностима.</w:t>
      </w:r>
      <w:r>
        <w:rPr/>
      </w:r>
    </w:p>
    <w:p>
      <w:pPr>
        <w:spacing w:after="0" w:line="258" w:lineRule="exact"/>
        <w:jc w:val="both"/>
        <w:sectPr>
          <w:pgSz w:w="11910" w:h="16840"/>
          <w:pgMar w:top="130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12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1"/>
          <w:szCs w:val="11"/>
        </w:rPr>
      </w:pPr>
    </w:p>
    <w:p>
      <w:pPr>
        <w:pStyle w:val="BodyText"/>
        <w:spacing w:line="254" w:lineRule="exact" w:before="79"/>
        <w:ind w:left="159" w:right="2649"/>
        <w:jc w:val="both"/>
      </w:pPr>
      <w:r>
        <w:rPr/>
        <w:pict>
          <v:shape style="position:absolute;margin-left:401.807007pt;margin-top:5.647002pt;width:109pt;height:109pt;mso-position-horizontal-relative:page;mso-position-vertical-relative:paragraph;z-index:1192" type="#_x0000_t75" stroked="false">
            <v:imagedata r:id="rId12" o:title=""/>
          </v:shape>
        </w:pict>
      </w:r>
      <w:r>
        <w:rPr>
          <w:color w:val="231F20"/>
          <w:spacing w:val="1"/>
        </w:rPr>
        <w:t>Доношењу</w:t>
      </w:r>
      <w:r>
        <w:rPr>
          <w:color w:val="231F20"/>
          <w:spacing w:val="8"/>
        </w:rPr>
        <w:t> </w:t>
      </w:r>
      <w:r>
        <w:rPr>
          <w:color w:val="231F20"/>
          <w:spacing w:val="3"/>
        </w:rPr>
        <w:t>ИОП-а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са</w:t>
      </w:r>
      <w:r>
        <w:rPr>
          <w:color w:val="231F20"/>
          <w:spacing w:val="8"/>
        </w:rPr>
        <w:t> </w:t>
      </w:r>
      <w:r>
        <w:rPr>
          <w:color w:val="231F20"/>
          <w:spacing w:val="3"/>
        </w:rPr>
        <w:t>измењеним</w:t>
      </w:r>
      <w:r>
        <w:rPr>
          <w:color w:val="231F20"/>
          <w:spacing w:val="8"/>
        </w:rPr>
        <w:t> </w:t>
      </w:r>
      <w:r>
        <w:rPr>
          <w:color w:val="231F20"/>
          <w:spacing w:val="3"/>
        </w:rPr>
        <w:t>програмом,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тј.</w:t>
      </w:r>
      <w:r>
        <w:rPr>
          <w:color w:val="231F20"/>
          <w:spacing w:val="8"/>
        </w:rPr>
        <w:t> </w:t>
      </w:r>
      <w:r>
        <w:rPr>
          <w:color w:val="231F20"/>
          <w:spacing w:val="4"/>
        </w:rPr>
        <w:t>прила-</w:t>
      </w:r>
      <w:r>
        <w:rPr>
          <w:color w:val="231F20"/>
          <w:spacing w:val="31"/>
        </w:rPr>
        <w:t> </w:t>
      </w:r>
      <w:r>
        <w:rPr>
          <w:color w:val="231F20"/>
          <w:spacing w:val="3"/>
        </w:rPr>
        <w:t>гођеним</w:t>
      </w:r>
      <w:r>
        <w:rPr>
          <w:color w:val="231F20"/>
          <w:spacing w:val="16"/>
        </w:rPr>
        <w:t> </w:t>
      </w:r>
      <w:r>
        <w:rPr>
          <w:color w:val="231F20"/>
          <w:spacing w:val="3"/>
        </w:rPr>
        <w:t>посебним</w:t>
      </w:r>
      <w:r>
        <w:rPr>
          <w:color w:val="231F20"/>
          <w:spacing w:val="16"/>
        </w:rPr>
        <w:t> </w:t>
      </w:r>
      <w:r>
        <w:rPr>
          <w:color w:val="231F20"/>
          <w:spacing w:val="3"/>
        </w:rPr>
        <w:t>стандардима</w:t>
      </w:r>
      <w:r>
        <w:rPr>
          <w:color w:val="231F20"/>
          <w:spacing w:val="16"/>
        </w:rPr>
        <w:t> </w:t>
      </w:r>
      <w:r>
        <w:rPr>
          <w:color w:val="231F20"/>
          <w:spacing w:val="3"/>
        </w:rPr>
        <w:t>постигнућа,</w:t>
      </w:r>
      <w:r>
        <w:rPr>
          <w:color w:val="231F20"/>
          <w:spacing w:val="16"/>
        </w:rPr>
        <w:t> </w:t>
      </w:r>
      <w:r>
        <w:rPr>
          <w:color w:val="231F20"/>
          <w:spacing w:val="2"/>
        </w:rPr>
        <w:t>претходи</w:t>
      </w:r>
      <w:r>
        <w:rPr>
          <w:color w:val="231F20"/>
          <w:spacing w:val="16"/>
        </w:rPr>
        <w:t> </w:t>
      </w:r>
      <w:r>
        <w:rPr>
          <w:color w:val="231F20"/>
          <w:spacing w:val="3"/>
        </w:rPr>
        <w:t>доно-</w:t>
      </w:r>
      <w:r>
        <w:rPr>
          <w:color w:val="231F20"/>
          <w:spacing w:val="41"/>
        </w:rPr>
        <w:t> </w:t>
      </w:r>
      <w:r>
        <w:rPr>
          <w:color w:val="231F20"/>
          <w:spacing w:val="3"/>
        </w:rPr>
        <w:t>шење,</w:t>
      </w:r>
      <w:r>
        <w:rPr>
          <w:color w:val="231F20"/>
          <w:spacing w:val="11"/>
        </w:rPr>
        <w:t> </w:t>
      </w:r>
      <w:r>
        <w:rPr>
          <w:color w:val="231F20"/>
          <w:spacing w:val="3"/>
        </w:rPr>
        <w:t>примена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3"/>
        </w:rPr>
        <w:t>вредновање</w:t>
      </w:r>
      <w:r>
        <w:rPr>
          <w:color w:val="231F20"/>
          <w:spacing w:val="11"/>
        </w:rPr>
        <w:t> </w:t>
      </w:r>
      <w:r>
        <w:rPr>
          <w:color w:val="231F20"/>
          <w:spacing w:val="3"/>
        </w:rPr>
        <w:t>ИОП-а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са</w:t>
      </w:r>
      <w:r>
        <w:rPr>
          <w:color w:val="231F20"/>
          <w:spacing w:val="11"/>
        </w:rPr>
        <w:t> </w:t>
      </w:r>
      <w:r>
        <w:rPr>
          <w:color w:val="231F20"/>
          <w:spacing w:val="3"/>
        </w:rPr>
        <w:t>прилагођеним</w:t>
      </w:r>
      <w:r>
        <w:rPr>
          <w:color w:val="231F20"/>
          <w:spacing w:val="11"/>
        </w:rPr>
        <w:t> </w:t>
      </w:r>
      <w:r>
        <w:rPr>
          <w:color w:val="231F20"/>
          <w:spacing w:val="4"/>
        </w:rPr>
        <w:t>про-</w:t>
      </w:r>
      <w:r>
        <w:rPr>
          <w:color w:val="231F20"/>
          <w:spacing w:val="29"/>
        </w:rPr>
        <w:t> </w:t>
      </w:r>
      <w:r>
        <w:rPr>
          <w:color w:val="231F20"/>
          <w:spacing w:val="3"/>
        </w:rPr>
        <w:t>грамом,</w:t>
      </w:r>
      <w:r>
        <w:rPr>
          <w:color w:val="231F20"/>
          <w:spacing w:val="1"/>
        </w:rPr>
        <w:t> као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3"/>
        </w:rPr>
        <w:t>мишљење</w:t>
      </w:r>
      <w:r>
        <w:rPr>
          <w:color w:val="231F20"/>
          <w:spacing w:val="1"/>
        </w:rPr>
        <w:t> </w:t>
      </w:r>
      <w:r>
        <w:rPr>
          <w:color w:val="231F20"/>
          <w:spacing w:val="3"/>
        </w:rPr>
        <w:t>Интерресорне</w:t>
      </w:r>
      <w:r>
        <w:rPr>
          <w:color w:val="231F20"/>
          <w:spacing w:val="1"/>
        </w:rPr>
        <w:t> </w:t>
      </w:r>
      <w:r>
        <w:rPr>
          <w:color w:val="231F20"/>
          <w:spacing w:val="3"/>
        </w:rPr>
        <w:t>комисије</w:t>
      </w:r>
      <w:r>
        <w:rPr>
          <w:color w:val="231F20"/>
          <w:spacing w:val="1"/>
        </w:rPr>
        <w:t> </w:t>
      </w:r>
      <w:r>
        <w:rPr>
          <w:color w:val="231F20"/>
          <w:spacing w:val="2"/>
        </w:rPr>
        <w:t>за</w:t>
      </w:r>
      <w:r>
        <w:rPr>
          <w:color w:val="231F20"/>
          <w:spacing w:val="1"/>
        </w:rPr>
        <w:t> </w:t>
      </w:r>
      <w:r>
        <w:rPr>
          <w:color w:val="231F20"/>
          <w:spacing w:val="3"/>
        </w:rPr>
        <w:t>процену</w:t>
      </w:r>
      <w:r>
        <w:rPr>
          <w:color w:val="231F20"/>
          <w:spacing w:val="43"/>
        </w:rPr>
        <w:t> </w:t>
      </w:r>
      <w:r>
        <w:rPr>
          <w:color w:val="231F20"/>
          <w:spacing w:val="3"/>
        </w:rPr>
        <w:t>потреба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за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додатном</w:t>
      </w:r>
      <w:r>
        <w:rPr>
          <w:color w:val="231F20"/>
          <w:spacing w:val="21"/>
        </w:rPr>
        <w:t> </w:t>
      </w:r>
      <w:r>
        <w:rPr>
          <w:color w:val="231F20"/>
          <w:spacing w:val="3"/>
        </w:rPr>
        <w:t>образовном,</w:t>
      </w:r>
      <w:r>
        <w:rPr>
          <w:color w:val="231F20"/>
          <w:spacing w:val="21"/>
        </w:rPr>
        <w:t> </w:t>
      </w:r>
      <w:r>
        <w:rPr>
          <w:color w:val="231F20"/>
          <w:spacing w:val="3"/>
        </w:rPr>
        <w:t>здравственом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4"/>
        </w:rPr>
        <w:t>социјалном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подршком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детету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ученику.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За</w:t>
      </w:r>
      <w:r>
        <w:rPr>
          <w:color w:val="231F20"/>
          <w:spacing w:val="28"/>
        </w:rPr>
        <w:t> </w:t>
      </w:r>
      <w:r>
        <w:rPr>
          <w:color w:val="231F20"/>
          <w:spacing w:val="3"/>
        </w:rPr>
        <w:t>ученике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који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долазе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из</w:t>
      </w:r>
      <w:r>
        <w:rPr>
          <w:color w:val="231F20"/>
          <w:spacing w:val="28"/>
        </w:rPr>
        <w:t> </w:t>
      </w:r>
      <w:r>
        <w:rPr>
          <w:color w:val="231F20"/>
          <w:spacing w:val="3"/>
        </w:rPr>
        <w:t>депри-</w:t>
      </w:r>
      <w:r>
        <w:rPr>
          <w:color w:val="231F20"/>
          <w:spacing w:val="39"/>
        </w:rPr>
        <w:t> </w:t>
      </w:r>
      <w:r>
        <w:rPr>
          <w:color w:val="231F20"/>
          <w:spacing w:val="3"/>
        </w:rPr>
        <w:t>вираних</w:t>
      </w:r>
      <w:r>
        <w:rPr>
          <w:color w:val="231F20"/>
          <w:spacing w:val="11"/>
        </w:rPr>
        <w:t> </w:t>
      </w:r>
      <w:r>
        <w:rPr>
          <w:color w:val="231F20"/>
          <w:spacing w:val="3"/>
        </w:rPr>
        <w:t>средина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3"/>
        </w:rPr>
        <w:t>сиромашних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породица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може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се</w:t>
      </w:r>
      <w:r>
        <w:rPr>
          <w:color w:val="231F20"/>
          <w:spacing w:val="11"/>
        </w:rPr>
        <w:t> </w:t>
      </w:r>
      <w:r>
        <w:rPr>
          <w:color w:val="231F20"/>
          <w:spacing w:val="3"/>
        </w:rPr>
        <w:t>користити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ИОП</w:t>
      </w:r>
      <w:r>
        <w:rPr>
          <w:color w:val="231F20"/>
          <w:spacing w:val="24"/>
        </w:rPr>
        <w:t> </w:t>
      </w:r>
      <w:r>
        <w:rPr>
          <w:color w:val="231F20"/>
          <w:spacing w:val="2"/>
        </w:rPr>
        <w:t>по</w:t>
      </w:r>
      <w:r>
        <w:rPr>
          <w:color w:val="231F20"/>
          <w:spacing w:val="25"/>
        </w:rPr>
        <w:t> </w:t>
      </w:r>
      <w:r>
        <w:rPr>
          <w:color w:val="231F20"/>
          <w:spacing w:val="3"/>
        </w:rPr>
        <w:t>прилагођеном</w:t>
      </w:r>
      <w:r>
        <w:rPr>
          <w:color w:val="231F20"/>
          <w:spacing w:val="25"/>
        </w:rPr>
        <w:t> </w:t>
      </w:r>
      <w:r>
        <w:rPr>
          <w:color w:val="231F20"/>
          <w:spacing w:val="3"/>
        </w:rPr>
        <w:t>програму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ИОП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са</w:t>
      </w:r>
      <w:r>
        <w:rPr>
          <w:color w:val="231F20"/>
          <w:spacing w:val="25"/>
        </w:rPr>
        <w:t> </w:t>
      </w:r>
      <w:r>
        <w:rPr>
          <w:color w:val="231F20"/>
          <w:spacing w:val="3"/>
        </w:rPr>
        <w:t>измењеним</w:t>
      </w:r>
      <w:r>
        <w:rPr>
          <w:color w:val="231F20"/>
          <w:spacing w:val="24"/>
        </w:rPr>
        <w:t> </w:t>
      </w:r>
      <w:r>
        <w:rPr>
          <w:color w:val="231F20"/>
          <w:spacing w:val="4"/>
        </w:rPr>
        <w:t>станда-</w:t>
      </w:r>
      <w:r>
        <w:rPr>
          <w:color w:val="231F20"/>
          <w:spacing w:val="37"/>
        </w:rPr>
        <w:t> </w:t>
      </w:r>
      <w:r>
        <w:rPr>
          <w:color w:val="231F20"/>
          <w:spacing w:val="4"/>
        </w:rPr>
        <w:t>рим</w:t>
      </w:r>
      <w:r>
        <w:rPr>
          <w:color w:val="231F20"/>
        </w:rPr>
        <w:t>а</w:t>
      </w:r>
      <w:r>
        <w:rPr>
          <w:color w:val="231F20"/>
          <w:spacing w:val="16"/>
        </w:rPr>
        <w:t> </w:t>
      </w:r>
      <w:r>
        <w:rPr>
          <w:color w:val="231F20"/>
          <w:spacing w:val="4"/>
        </w:rPr>
        <w:t>постигнућа.</w:t>
      </w:r>
      <w:r>
        <w:rPr/>
      </w:r>
    </w:p>
    <w:p>
      <w:pPr>
        <w:pStyle w:val="BodyText"/>
        <w:spacing w:line="252" w:lineRule="exact" w:before="46"/>
        <w:ind w:left="159" w:right="117"/>
        <w:jc w:val="both"/>
      </w:pPr>
      <w:r>
        <w:rPr>
          <w:color w:val="231F20"/>
          <w:spacing w:val="-1"/>
        </w:rPr>
        <w:t>Овај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правилник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повезан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логиком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категоризације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користи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потребе</w:t>
      </w:r>
      <w:r>
        <w:rPr>
          <w:color w:val="231F20"/>
          <w:spacing w:val="72"/>
        </w:rPr>
        <w:t> </w:t>
      </w:r>
      <w:r>
        <w:rPr>
          <w:color w:val="231F20"/>
          <w:spacing w:val="-1"/>
        </w:rPr>
        <w:t>мапирања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различитих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типова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потешкоћа/препрека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стране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OECD-а,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постоје</w:t>
      </w:r>
      <w:r>
        <w:rPr>
          <w:color w:val="231F20"/>
          <w:spacing w:val="78"/>
        </w:rPr>
        <w:t> </w:t>
      </w:r>
      <w:r>
        <w:rPr>
          <w:color w:val="231F20"/>
          <w:spacing w:val="-1"/>
        </w:rPr>
        <w:t>три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главне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категорије:</w:t>
      </w:r>
      <w:r>
        <w:rPr/>
      </w:r>
    </w:p>
    <w:p>
      <w:pPr>
        <w:pStyle w:val="BodyText"/>
        <w:numPr>
          <w:ilvl w:val="0"/>
          <w:numId w:val="9"/>
        </w:numPr>
        <w:tabs>
          <w:tab w:pos="1010" w:val="left" w:leader="none"/>
        </w:tabs>
        <w:spacing w:line="254" w:lineRule="exact" w:before="133" w:after="0"/>
        <w:ind w:left="1009" w:right="115" w:hanging="283"/>
        <w:jc w:val="both"/>
      </w:pPr>
      <w:r>
        <w:rPr>
          <w:rFonts w:ascii="Calibri" w:hAnsi="Calibri" w:cs="Calibri" w:eastAsia="Calibri"/>
          <w:i/>
          <w:color w:val="231F20"/>
          <w:spacing w:val="-1"/>
        </w:rPr>
        <w:t>„</w:t>
      </w:r>
      <w:r>
        <w:rPr>
          <w:color w:val="231F20"/>
          <w:spacing w:val="-1"/>
        </w:rPr>
        <w:t>Категорија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rFonts w:ascii="Calibri" w:hAnsi="Calibri" w:cs="Calibri" w:eastAsia="Calibri"/>
          <w:i/>
          <w:color w:val="231F20"/>
        </w:rPr>
        <w:t>“</w:t>
      </w:r>
      <w:r>
        <w:rPr>
          <w:color w:val="231F20"/>
        </w:rPr>
        <w:t>: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односи</w:t>
      </w:r>
      <w:r>
        <w:rPr>
          <w:color w:val="231F20"/>
          <w:spacing w:val="-3"/>
        </w:rPr>
        <w:t> </w:t>
      </w:r>
      <w:r>
        <w:rPr>
          <w:color w:val="231F20"/>
        </w:rPr>
        <w:t>се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образовне</w:t>
      </w:r>
      <w:r>
        <w:rPr>
          <w:color w:val="231F20"/>
          <w:spacing w:val="-3"/>
        </w:rPr>
        <w:t> </w:t>
      </w:r>
      <w:r>
        <w:rPr>
          <w:color w:val="231F20"/>
        </w:rPr>
        <w:t>потребе</w:t>
      </w:r>
      <w:r>
        <w:rPr>
          <w:color w:val="231F20"/>
          <w:spacing w:val="-3"/>
        </w:rPr>
        <w:t> </w:t>
      </w:r>
      <w:r>
        <w:rPr>
          <w:color w:val="231F20"/>
        </w:rPr>
        <w:t>ученика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</w:rPr>
        <w:t>случајевима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када</w:t>
      </w:r>
      <w:r>
        <w:rPr>
          <w:color w:val="231F20"/>
          <w:spacing w:val="-3"/>
        </w:rPr>
        <w:t> </w:t>
      </w:r>
      <w:r>
        <w:rPr>
          <w:color w:val="231F20"/>
        </w:rPr>
        <w:t>постоји</w:t>
      </w:r>
      <w:r>
        <w:rPr>
          <w:color w:val="231F20"/>
          <w:spacing w:val="93"/>
        </w:rPr>
        <w:t> </w:t>
      </w:r>
      <w:r>
        <w:rPr>
          <w:color w:val="231F20"/>
        </w:rPr>
        <w:t>знатна</w:t>
      </w:r>
      <w:r>
        <w:rPr>
          <w:color w:val="231F20"/>
          <w:spacing w:val="34"/>
        </w:rPr>
        <w:t> </w:t>
      </w:r>
      <w:r>
        <w:rPr>
          <w:color w:val="231F20"/>
        </w:rPr>
        <w:t>нормативна</w:t>
      </w:r>
      <w:r>
        <w:rPr>
          <w:color w:val="231F20"/>
          <w:spacing w:val="35"/>
        </w:rPr>
        <w:t> </w:t>
      </w:r>
      <w:r>
        <w:rPr>
          <w:color w:val="231F20"/>
        </w:rPr>
        <w:t>сагласност</w:t>
      </w:r>
      <w:r>
        <w:rPr>
          <w:color w:val="231F20"/>
          <w:spacing w:val="35"/>
        </w:rPr>
        <w:t> </w:t>
      </w:r>
      <w:r>
        <w:rPr>
          <w:color w:val="231F20"/>
        </w:rPr>
        <w:t>–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као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што</w:t>
      </w:r>
      <w:r>
        <w:rPr>
          <w:color w:val="231F20"/>
          <w:spacing w:val="35"/>
        </w:rPr>
        <w:t> </w:t>
      </w:r>
      <w:r>
        <w:rPr>
          <w:color w:val="231F20"/>
        </w:rPr>
        <w:t>су</w:t>
      </w:r>
      <w:r>
        <w:rPr>
          <w:color w:val="231F20"/>
          <w:spacing w:val="35"/>
        </w:rPr>
        <w:t> </w:t>
      </w:r>
      <w:r>
        <w:rPr>
          <w:color w:val="231F20"/>
        </w:rPr>
        <w:t>слепи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</w:rPr>
        <w:t>слабовиди,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глуви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наглуви,</w:t>
      </w:r>
      <w:r>
        <w:rPr>
          <w:color w:val="231F20"/>
          <w:spacing w:val="77"/>
        </w:rPr>
        <w:t> </w:t>
      </w:r>
      <w:r>
        <w:rPr>
          <w:color w:val="231F20"/>
        </w:rPr>
        <w:t>озбиљни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потпуни</w:t>
      </w:r>
      <w:r>
        <w:rPr>
          <w:color w:val="231F20"/>
          <w:spacing w:val="8"/>
        </w:rPr>
        <w:t> </w:t>
      </w:r>
      <w:r>
        <w:rPr>
          <w:color w:val="231F20"/>
        </w:rPr>
        <w:t>ментални</w:t>
      </w:r>
      <w:r>
        <w:rPr>
          <w:color w:val="231F20"/>
          <w:spacing w:val="8"/>
        </w:rPr>
        <w:t> </w:t>
      </w:r>
      <w:r>
        <w:rPr>
          <w:color w:val="231F20"/>
        </w:rPr>
        <w:t>инвалидитети,</w:t>
      </w:r>
      <w:r>
        <w:rPr>
          <w:color w:val="231F20"/>
          <w:spacing w:val="8"/>
        </w:rPr>
        <w:t> </w:t>
      </w:r>
      <w:r>
        <w:rPr>
          <w:color w:val="231F20"/>
        </w:rPr>
        <w:t>вишеструки</w:t>
      </w:r>
      <w:r>
        <w:rPr>
          <w:color w:val="231F20"/>
          <w:spacing w:val="8"/>
        </w:rPr>
        <w:t> </w:t>
      </w:r>
      <w:r>
        <w:rPr>
          <w:color w:val="231F20"/>
        </w:rPr>
        <w:t>инвалидитети.</w:t>
      </w:r>
      <w:r>
        <w:rPr>
          <w:color w:val="231F20"/>
          <w:spacing w:val="8"/>
        </w:rPr>
        <w:t> </w:t>
      </w:r>
      <w:r>
        <w:rPr>
          <w:color w:val="231F20"/>
        </w:rPr>
        <w:t>Ова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стањa</w:t>
      </w:r>
      <w:r>
        <w:rPr>
          <w:color w:val="231F20"/>
          <w:spacing w:val="93"/>
        </w:rPr>
        <w:t> </w:t>
      </w:r>
      <w:r>
        <w:rPr>
          <w:color w:val="231F20"/>
        </w:rPr>
        <w:t>постоје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код</w:t>
      </w:r>
      <w:r>
        <w:rPr>
          <w:color w:val="231F20"/>
          <w:spacing w:val="21"/>
        </w:rPr>
        <w:t> </w:t>
      </w:r>
      <w:r>
        <w:rPr>
          <w:color w:val="231F20"/>
        </w:rPr>
        <w:t>ученика</w:t>
      </w:r>
      <w:r>
        <w:rPr>
          <w:color w:val="231F20"/>
          <w:spacing w:val="21"/>
        </w:rPr>
        <w:t> </w:t>
      </w:r>
      <w:r>
        <w:rPr>
          <w:color w:val="231F20"/>
        </w:rPr>
        <w:t>из</w:t>
      </w:r>
      <w:r>
        <w:rPr>
          <w:color w:val="231F20"/>
          <w:spacing w:val="21"/>
        </w:rPr>
        <w:t> </w:t>
      </w:r>
      <w:r>
        <w:rPr>
          <w:color w:val="231F20"/>
        </w:rPr>
        <w:t>свих</w:t>
      </w:r>
      <w:r>
        <w:rPr>
          <w:color w:val="231F20"/>
          <w:spacing w:val="21"/>
        </w:rPr>
        <w:t> </w:t>
      </w:r>
      <w:r>
        <w:rPr>
          <w:color w:val="231F20"/>
        </w:rPr>
        <w:t>друштвених</w:t>
      </w:r>
      <w:r>
        <w:rPr>
          <w:color w:val="231F20"/>
          <w:spacing w:val="21"/>
        </w:rPr>
        <w:t> </w:t>
      </w:r>
      <w:r>
        <w:rPr>
          <w:color w:val="231F20"/>
        </w:rPr>
        <w:t>слојева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за</w:t>
      </w:r>
      <w:r>
        <w:rPr>
          <w:color w:val="231F20"/>
          <w:spacing w:val="21"/>
        </w:rPr>
        <w:t> </w:t>
      </w:r>
      <w:r>
        <w:rPr>
          <w:color w:val="231F20"/>
        </w:rPr>
        <w:t>њихово</w:t>
      </w:r>
      <w:r>
        <w:rPr>
          <w:color w:val="231F20"/>
          <w:spacing w:val="21"/>
        </w:rPr>
        <w:t> </w:t>
      </w:r>
      <w:r>
        <w:rPr>
          <w:color w:val="231F20"/>
        </w:rPr>
        <w:t>регистровање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обич-</w:t>
      </w:r>
      <w:r>
        <w:rPr>
          <w:color w:val="231F20"/>
          <w:spacing w:val="73"/>
        </w:rPr>
        <w:t> </w:t>
      </w:r>
      <w:r>
        <w:rPr>
          <w:color w:val="231F20"/>
        </w:rPr>
        <w:t>но</w:t>
      </w:r>
      <w:r>
        <w:rPr>
          <w:color w:val="231F20"/>
          <w:spacing w:val="12"/>
        </w:rPr>
        <w:t> </w:t>
      </w:r>
      <w:r>
        <w:rPr>
          <w:color w:val="231F20"/>
        </w:rPr>
        <w:t>су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располагању</w:t>
      </w:r>
      <w:r>
        <w:rPr>
          <w:color w:val="231F20"/>
          <w:spacing w:val="12"/>
        </w:rPr>
        <w:t> </w:t>
      </w:r>
      <w:r>
        <w:rPr>
          <w:color w:val="231F20"/>
        </w:rPr>
        <w:t>одговарајући</w:t>
      </w:r>
      <w:r>
        <w:rPr>
          <w:color w:val="231F20"/>
          <w:spacing w:val="12"/>
        </w:rPr>
        <w:t> </w:t>
      </w:r>
      <w:r>
        <w:rPr>
          <w:color w:val="231F20"/>
        </w:rPr>
        <w:t>мерни</w:t>
      </w:r>
      <w:r>
        <w:rPr>
          <w:color w:val="231F20"/>
          <w:spacing w:val="12"/>
        </w:rPr>
        <w:t> </w:t>
      </w:r>
      <w:r>
        <w:rPr>
          <w:color w:val="231F20"/>
        </w:rPr>
        <w:t>инструменти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утврђени</w:t>
      </w:r>
      <w:r>
        <w:rPr>
          <w:color w:val="231F20"/>
          <w:spacing w:val="12"/>
        </w:rPr>
        <w:t> </w:t>
      </w:r>
      <w:r>
        <w:rPr>
          <w:color w:val="231F20"/>
        </w:rPr>
        <w:t>критеријуми.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58"/>
        </w:rPr>
        <w:t> </w:t>
      </w:r>
      <w:r>
        <w:rPr>
          <w:color w:val="231F20"/>
        </w:rPr>
        <w:t>медицинском</w:t>
      </w:r>
      <w:r>
        <w:rPr>
          <w:color w:val="231F20"/>
          <w:spacing w:val="24"/>
        </w:rPr>
        <w:t> </w:t>
      </w:r>
      <w:r>
        <w:rPr>
          <w:color w:val="231F20"/>
        </w:rPr>
        <w:t>речнику</w:t>
      </w:r>
      <w:r>
        <w:rPr>
          <w:color w:val="231F20"/>
          <w:spacing w:val="24"/>
        </w:rPr>
        <w:t> </w:t>
      </w:r>
      <w:r>
        <w:rPr>
          <w:color w:val="231F20"/>
        </w:rPr>
        <w:t>сматрају</w:t>
      </w:r>
      <w:r>
        <w:rPr>
          <w:color w:val="231F20"/>
          <w:spacing w:val="24"/>
        </w:rPr>
        <w:t> </w:t>
      </w:r>
      <w:r>
        <w:rPr>
          <w:color w:val="231F20"/>
        </w:rPr>
        <w:t>се</w:t>
      </w:r>
      <w:r>
        <w:rPr>
          <w:color w:val="231F20"/>
          <w:spacing w:val="24"/>
        </w:rPr>
        <w:t> </w:t>
      </w:r>
      <w:r>
        <w:rPr>
          <w:color w:val="231F20"/>
        </w:rPr>
        <w:t>органским/телесним</w:t>
      </w:r>
      <w:r>
        <w:rPr>
          <w:color w:val="231F20"/>
          <w:spacing w:val="24"/>
        </w:rPr>
        <w:t> </w:t>
      </w:r>
      <w:r>
        <w:rPr>
          <w:color w:val="231F20"/>
        </w:rPr>
        <w:t>оштећењима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којa</w:t>
      </w:r>
      <w:r>
        <w:rPr>
          <w:color w:val="231F20"/>
          <w:spacing w:val="24"/>
        </w:rPr>
        <w:t> </w:t>
      </w:r>
      <w:r>
        <w:rPr>
          <w:color w:val="231F20"/>
        </w:rPr>
        <w:t>се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при-</w:t>
      </w:r>
      <w:r>
        <w:rPr>
          <w:color w:val="231F20"/>
          <w:spacing w:val="79"/>
        </w:rPr>
        <w:t> </w:t>
      </w:r>
      <w:r>
        <w:rPr>
          <w:color w:val="231F20"/>
        </w:rPr>
        <w:t>писују</w:t>
      </w:r>
      <w:r>
        <w:rPr>
          <w:color w:val="231F20"/>
          <w:spacing w:val="8"/>
        </w:rPr>
        <w:t> </w:t>
      </w:r>
      <w:r>
        <w:rPr>
          <w:color w:val="231F20"/>
        </w:rPr>
        <w:t>органским</w:t>
      </w:r>
      <w:r>
        <w:rPr>
          <w:color w:val="231F20"/>
          <w:spacing w:val="8"/>
        </w:rPr>
        <w:t> </w:t>
      </w:r>
      <w:r>
        <w:rPr>
          <w:color w:val="231F20"/>
        </w:rPr>
        <w:t>патологијама</w:t>
      </w:r>
      <w:r>
        <w:rPr>
          <w:color w:val="231F20"/>
          <w:spacing w:val="8"/>
        </w:rPr>
        <w:t> </w:t>
      </w:r>
      <w:r>
        <w:rPr>
          <w:color w:val="231F20"/>
        </w:rPr>
        <w:t>(нпр.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</w:rPr>
        <w:t>вези</w:t>
      </w:r>
      <w:r>
        <w:rPr>
          <w:color w:val="231F20"/>
          <w:spacing w:val="8"/>
        </w:rPr>
        <w:t> </w:t>
      </w:r>
      <w:r>
        <w:rPr>
          <w:color w:val="231F20"/>
        </w:rPr>
        <w:t>са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чулним,</w:t>
      </w:r>
      <w:r>
        <w:rPr>
          <w:color w:val="231F20"/>
          <w:spacing w:val="8"/>
        </w:rPr>
        <w:t> </w:t>
      </w:r>
      <w:r>
        <w:rPr>
          <w:color w:val="231F20"/>
        </w:rPr>
        <w:t>моторичким</w:t>
      </w:r>
      <w:r>
        <w:rPr>
          <w:color w:val="231F20"/>
          <w:spacing w:val="8"/>
        </w:rPr>
        <w:t> </w:t>
      </w:r>
      <w:r>
        <w:rPr>
          <w:color w:val="231F20"/>
        </w:rPr>
        <w:t>или</w:t>
      </w:r>
      <w:r>
        <w:rPr>
          <w:color w:val="231F20"/>
          <w:spacing w:val="8"/>
        </w:rPr>
        <w:t> </w:t>
      </w:r>
      <w:r>
        <w:rPr>
          <w:color w:val="231F20"/>
        </w:rPr>
        <w:t>неуролош-</w:t>
      </w:r>
      <w:r>
        <w:rPr>
          <w:color w:val="231F20"/>
          <w:spacing w:val="79"/>
        </w:rPr>
        <w:t> </w:t>
      </w:r>
      <w:r>
        <w:rPr>
          <w:color w:val="231F20"/>
        </w:rPr>
        <w:t>ким</w:t>
      </w:r>
      <w:r>
        <w:rPr>
          <w:color w:val="231F20"/>
          <w:spacing w:val="9"/>
        </w:rPr>
        <w:t> </w:t>
      </w:r>
      <w:r>
        <w:rPr>
          <w:color w:val="231F20"/>
        </w:rPr>
        <w:t>дефектима).</w:t>
      </w:r>
      <w:r>
        <w:rPr/>
      </w:r>
    </w:p>
    <w:p>
      <w:pPr>
        <w:pStyle w:val="BodyText"/>
        <w:numPr>
          <w:ilvl w:val="0"/>
          <w:numId w:val="9"/>
        </w:numPr>
        <w:tabs>
          <w:tab w:pos="1010" w:val="left" w:leader="none"/>
        </w:tabs>
        <w:spacing w:line="252" w:lineRule="exact" w:before="40" w:after="0"/>
        <w:ind w:left="1009" w:right="116" w:hanging="284"/>
        <w:jc w:val="both"/>
      </w:pPr>
      <w:r>
        <w:rPr>
          <w:rFonts w:ascii="Calibri" w:hAnsi="Calibri" w:cs="Calibri" w:eastAsia="Calibri"/>
          <w:i/>
          <w:color w:val="231F20"/>
          <w:spacing w:val="-1"/>
        </w:rPr>
        <w:t>„</w:t>
      </w:r>
      <w:r>
        <w:rPr>
          <w:color w:val="231F20"/>
          <w:spacing w:val="-1"/>
        </w:rPr>
        <w:t>Категорија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Б“: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односи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образовне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потребе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потешкоће</w:t>
      </w:r>
      <w:r>
        <w:rPr>
          <w:color w:val="231F20"/>
          <w:spacing w:val="33"/>
        </w:rPr>
        <w:t> </w:t>
      </w:r>
      <w:r>
        <w:rPr>
          <w:color w:val="231F20"/>
        </w:rPr>
        <w:t>у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приписију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директно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примарно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факторима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воде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катего-</w:t>
      </w:r>
      <w:r>
        <w:rPr>
          <w:color w:val="231F20"/>
          <w:spacing w:val="31"/>
        </w:rPr>
        <w:t> </w:t>
      </w:r>
      <w:r>
        <w:rPr>
          <w:color w:val="231F20"/>
        </w:rPr>
        <w:t>ризацијама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што</w:t>
      </w:r>
      <w:r>
        <w:rPr>
          <w:color w:val="231F20"/>
          <w:spacing w:val="7"/>
        </w:rPr>
        <w:t> </w:t>
      </w:r>
      <w:r>
        <w:rPr>
          <w:color w:val="231F20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„А“</w:t>
      </w:r>
      <w:r>
        <w:rPr>
          <w:color w:val="231F20"/>
          <w:spacing w:val="7"/>
        </w:rPr>
        <w:t> </w:t>
      </w:r>
      <w:r>
        <w:rPr>
          <w:color w:val="231F20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  <w:spacing w:val="-7"/>
        </w:rPr>
        <w:t>„Ц“.</w:t>
      </w:r>
      <w:r>
        <w:rPr/>
      </w:r>
    </w:p>
    <w:p>
      <w:pPr>
        <w:pStyle w:val="BodyText"/>
        <w:numPr>
          <w:ilvl w:val="0"/>
          <w:numId w:val="10"/>
        </w:numPr>
        <w:tabs>
          <w:tab w:pos="1010" w:val="left" w:leader="none"/>
        </w:tabs>
        <w:spacing w:line="252" w:lineRule="exact" w:before="41" w:after="0"/>
        <w:ind w:left="1009" w:right="116" w:hanging="284"/>
        <w:jc w:val="both"/>
      </w:pPr>
      <w:r>
        <w:rPr>
          <w:color w:val="231F20"/>
          <w:spacing w:val="-2"/>
        </w:rPr>
        <w:t>„Категорија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Ц“: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односи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образовне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потребе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проистекле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првен-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ствено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услед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друштвено-економских,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културолошких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и/или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лингвистичких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фактора.</w:t>
      </w:r>
      <w:r>
        <w:rPr>
          <w:color w:val="231F20"/>
          <w:spacing w:val="70"/>
        </w:rPr>
        <w:t> </w:t>
      </w:r>
      <w:r>
        <w:rPr>
          <w:color w:val="231F20"/>
          <w:spacing w:val="-2"/>
        </w:rPr>
        <w:t>Изражена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нека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врста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неповољног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нетипичног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васпитања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образовање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тежи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компензује.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Ово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односи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одрастање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сиромаштву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одрастање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7"/>
        </w:rPr>
        <w:t> </w:t>
      </w:r>
      <w:r>
        <w:rPr>
          <w:color w:val="231F20"/>
          <w:spacing w:val="-2"/>
        </w:rPr>
        <w:t>средини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говори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језик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различит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матерњег.</w:t>
      </w:r>
      <w:r>
        <w:rPr/>
      </w:r>
    </w:p>
    <w:p>
      <w:pPr>
        <w:pStyle w:val="BodyText"/>
        <w:spacing w:line="258" w:lineRule="exact" w:before="139"/>
        <w:ind w:left="159" w:right="116"/>
        <w:jc w:val="both"/>
      </w:pPr>
      <w:r>
        <w:rPr>
          <w:color w:val="231F20"/>
          <w:spacing w:val="-2"/>
        </w:rPr>
        <w:t>Дијагностичка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процена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комплексна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педагошка,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здравствена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психолошка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активност</w:t>
      </w:r>
      <w:r>
        <w:rPr>
          <w:color w:val="231F20"/>
          <w:spacing w:val="62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обухвата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процену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менталних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способности,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вештина,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личности,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способности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учење,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могућих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органских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разлога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ограничену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могућност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учење</w:t>
      </w:r>
      <w:r>
        <w:rPr>
          <w:color w:val="231F20"/>
          <w:spacing w:val="36"/>
        </w:rPr>
        <w:t> </w:t>
      </w:r>
      <w:r>
        <w:rPr>
          <w:color w:val="231F20"/>
          <w:spacing w:val="-4"/>
        </w:rPr>
        <w:t>итд.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Постоје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извесне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дијаг-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ностичке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активности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практикују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током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(„дијагностичка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пе-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дагошка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процена“),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док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захтевају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посебне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компетенције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инструменте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(„здравствена</w:t>
      </w:r>
      <w:r>
        <w:rPr>
          <w:color w:val="231F20"/>
          <w:spacing w:val="70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психолошка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процена“).</w:t>
      </w:r>
      <w:r>
        <w:rPr>
          <w:color w:val="231F20"/>
          <w:spacing w:val="36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Србији,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додатну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подршку</w:t>
      </w:r>
      <w:r>
        <w:rPr>
          <w:color w:val="231F20"/>
          <w:spacing w:val="36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дијагностичкој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процени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или,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боље</w:t>
      </w:r>
      <w:r>
        <w:rPr>
          <w:color w:val="231F20"/>
          <w:spacing w:val="68"/>
        </w:rPr>
        <w:t> </w:t>
      </w:r>
      <w:r>
        <w:rPr>
          <w:color w:val="231F20"/>
          <w:spacing w:val="-1"/>
        </w:rPr>
        <w:t>рећи,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додатној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процени,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пружају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интерресорне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комисије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(ИРК),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чијем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саставу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стручњаци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различитих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профила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одобравају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ИОП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измењеним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стандардима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постиг-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нућа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дају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смернице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пружању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додатне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образовне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подршке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детету.</w:t>
      </w:r>
      <w:r>
        <w:rPr/>
      </w:r>
    </w:p>
    <w:p>
      <w:pPr>
        <w:pStyle w:val="BodyText"/>
        <w:spacing w:line="240" w:lineRule="auto" w:before="43"/>
        <w:ind w:left="725" w:right="0" w:firstLine="0"/>
        <w:jc w:val="left"/>
      </w:pPr>
      <w:r>
        <w:rPr>
          <w:color w:val="231F20"/>
          <w:spacing w:val="-1"/>
        </w:rPr>
        <w:t>Најважнији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циљеви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додатне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процене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следећи:</w:t>
      </w:r>
      <w:r>
        <w:rPr/>
      </w:r>
    </w:p>
    <w:p>
      <w:pPr>
        <w:pStyle w:val="BodyText"/>
        <w:numPr>
          <w:ilvl w:val="0"/>
          <w:numId w:val="10"/>
        </w:numPr>
        <w:tabs>
          <w:tab w:pos="1010" w:val="left" w:leader="none"/>
        </w:tabs>
        <w:spacing w:line="240" w:lineRule="auto" w:before="118" w:after="0"/>
        <w:ind w:left="1009" w:right="0" w:hanging="284"/>
        <w:jc w:val="left"/>
      </w:pPr>
      <w:r>
        <w:rPr>
          <w:color w:val="231F20"/>
          <w:spacing w:val="-1"/>
        </w:rPr>
        <w:t>Утврђивање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типа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степена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инвалидитета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сметње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код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детета.</w:t>
      </w:r>
      <w:r>
        <w:rPr/>
      </w:r>
    </w:p>
    <w:p>
      <w:pPr>
        <w:pStyle w:val="BodyText"/>
        <w:numPr>
          <w:ilvl w:val="0"/>
          <w:numId w:val="10"/>
        </w:numPr>
        <w:tabs>
          <w:tab w:pos="1010" w:val="left" w:leader="none"/>
        </w:tabs>
        <w:spacing w:line="240" w:lineRule="auto" w:before="24" w:after="0"/>
        <w:ind w:left="1009" w:right="0" w:hanging="284"/>
        <w:jc w:val="left"/>
      </w:pPr>
      <w:r>
        <w:rPr>
          <w:color w:val="231F20"/>
          <w:spacing w:val="-2"/>
        </w:rPr>
        <w:t>Одређивање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образовних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развојних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потреба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детета.</w:t>
      </w:r>
      <w:r>
        <w:rPr/>
      </w:r>
    </w:p>
    <w:p>
      <w:pPr>
        <w:pStyle w:val="BodyText"/>
        <w:numPr>
          <w:ilvl w:val="0"/>
          <w:numId w:val="10"/>
        </w:numPr>
        <w:tabs>
          <w:tab w:pos="1010" w:val="left" w:leader="none"/>
        </w:tabs>
        <w:spacing w:line="252" w:lineRule="exact" w:before="32" w:after="0"/>
        <w:ind w:left="1009" w:right="116" w:hanging="284"/>
        <w:jc w:val="both"/>
      </w:pPr>
      <w:r>
        <w:rPr>
          <w:color w:val="231F20"/>
          <w:spacing w:val="-1"/>
        </w:rPr>
        <w:t>Обезбеђивање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неопходних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ради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одређивања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циљева,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распореда,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места,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средстава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метода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индивидуалног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развојног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плана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детета.</w:t>
      </w:r>
      <w:r>
        <w:rPr/>
      </w:r>
    </w:p>
    <w:p>
      <w:pPr>
        <w:pStyle w:val="BodyText"/>
        <w:numPr>
          <w:ilvl w:val="0"/>
          <w:numId w:val="10"/>
        </w:numPr>
        <w:tabs>
          <w:tab w:pos="1010" w:val="left" w:leader="none"/>
        </w:tabs>
        <w:spacing w:line="252" w:lineRule="exact" w:before="41" w:after="0"/>
        <w:ind w:left="1009" w:right="117" w:hanging="284"/>
        <w:jc w:val="both"/>
      </w:pPr>
      <w:r>
        <w:rPr>
          <w:color w:val="231F20"/>
          <w:spacing w:val="-2"/>
        </w:rPr>
        <w:t>Одређивање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професионалних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капацитета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услова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51"/>
        </w:rPr>
        <w:t> </w:t>
      </w:r>
      <w:r>
        <w:rPr>
          <w:color w:val="231F20"/>
          <w:spacing w:val="-2"/>
        </w:rPr>
        <w:t>пружаоци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спољних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професионалних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услуга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требало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поседују.</w:t>
      </w:r>
      <w:r>
        <w:rPr/>
      </w:r>
    </w:p>
    <w:p>
      <w:pPr>
        <w:pStyle w:val="BodyText"/>
        <w:numPr>
          <w:ilvl w:val="0"/>
          <w:numId w:val="10"/>
        </w:numPr>
        <w:tabs>
          <w:tab w:pos="1010" w:val="left" w:leader="none"/>
        </w:tabs>
        <w:spacing w:line="240" w:lineRule="auto" w:before="33" w:after="0"/>
        <w:ind w:left="1009" w:right="0" w:hanging="284"/>
        <w:jc w:val="left"/>
      </w:pPr>
      <w:r>
        <w:rPr>
          <w:color w:val="231F20"/>
          <w:spacing w:val="-2"/>
        </w:rPr>
        <w:t>Одређивање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начина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интензитета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индивидуалног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уколико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потребно.</w:t>
      </w:r>
      <w:r>
        <w:rPr/>
      </w:r>
    </w:p>
    <w:p>
      <w:pPr>
        <w:pStyle w:val="BodyText"/>
        <w:numPr>
          <w:ilvl w:val="0"/>
          <w:numId w:val="10"/>
        </w:numPr>
        <w:tabs>
          <w:tab w:pos="1010" w:val="left" w:leader="none"/>
        </w:tabs>
        <w:spacing w:line="240" w:lineRule="auto" w:before="24" w:after="0"/>
        <w:ind w:left="1009" w:right="0" w:hanging="284"/>
        <w:jc w:val="left"/>
      </w:pPr>
      <w:r>
        <w:rPr>
          <w:color w:val="231F20"/>
          <w:spacing w:val="-2"/>
        </w:rPr>
        <w:t>Пружање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саветодавних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услуга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родитељима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породицама.</w:t>
      </w:r>
      <w:r>
        <w:rPr/>
      </w:r>
    </w:p>
    <w:p>
      <w:pPr>
        <w:pStyle w:val="BodyText"/>
        <w:numPr>
          <w:ilvl w:val="0"/>
          <w:numId w:val="10"/>
        </w:numPr>
        <w:tabs>
          <w:tab w:pos="1010" w:val="left" w:leader="none"/>
        </w:tabs>
        <w:spacing w:line="240" w:lineRule="auto" w:before="24" w:after="0"/>
        <w:ind w:left="1009" w:right="0" w:hanging="284"/>
        <w:jc w:val="left"/>
      </w:pPr>
      <w:r>
        <w:rPr>
          <w:color w:val="231F20"/>
          <w:spacing w:val="-3"/>
        </w:rPr>
        <w:t>Подршка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наставницима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осталим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запосленима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школи.</w:t>
      </w:r>
      <w:r>
        <w:rPr/>
      </w:r>
    </w:p>
    <w:p>
      <w:pPr>
        <w:pStyle w:val="BodyText"/>
        <w:spacing w:line="254" w:lineRule="exact" w:before="124"/>
        <w:ind w:left="159" w:right="118"/>
        <w:jc w:val="left"/>
      </w:pPr>
      <w:r>
        <w:rPr>
          <w:color w:val="231F20"/>
          <w:spacing w:val="-1"/>
        </w:rPr>
        <w:t>Када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реч</w:t>
      </w:r>
      <w:r>
        <w:rPr>
          <w:color w:val="231F20"/>
          <w:spacing w:val="30"/>
        </w:rPr>
        <w:t> </w:t>
      </w:r>
      <w:r>
        <w:rPr>
          <w:color w:val="231F20"/>
        </w:rPr>
        <w:t>о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уписивању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школе,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Србији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основно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правило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уписивање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све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редовне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школе.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ове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чињенице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припремљеност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редовних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изузетне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је</w:t>
      </w:r>
      <w:r>
        <w:rPr/>
      </w:r>
    </w:p>
    <w:p>
      <w:pPr>
        <w:spacing w:after="0" w:line="254" w:lineRule="exact"/>
        <w:jc w:val="left"/>
        <w:sectPr>
          <w:pgSz w:w="11910" w:h="16840"/>
          <w:pgMar w:top="1300" w:bottom="280" w:left="1400" w:right="1440"/>
        </w:sectPr>
      </w:pPr>
    </w:p>
    <w:p>
      <w:pPr>
        <w:numPr>
          <w:ilvl w:val="0"/>
          <w:numId w:val="11"/>
        </w:numPr>
        <w:tabs>
          <w:tab w:pos="317" w:val="left" w:leader="none"/>
          <w:tab w:pos="8906" w:val="right" w:leader="none"/>
        </w:tabs>
        <w:spacing w:before="55"/>
        <w:ind w:left="316" w:right="0" w:hanging="197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0"/>
        </w:rPr>
        <w:t>Инклузија у </w:t>
      </w:r>
      <w:r>
        <w:rPr>
          <w:rFonts w:ascii="Calibri" w:hAnsi="Calibri"/>
          <w:i/>
          <w:color w:val="231F20"/>
          <w:spacing w:val="-1"/>
          <w:sz w:val="20"/>
        </w:rPr>
        <w:t>процесу</w:t>
      </w:r>
      <w:r>
        <w:rPr>
          <w:rFonts w:ascii="Calibri" w:hAnsi="Calibri"/>
          <w:i/>
          <w:color w:val="231F20"/>
          <w:sz w:val="20"/>
        </w:rPr>
        <w:t> образовања: појам и дефиниција</w:t>
      </w:r>
      <w:r>
        <w:rPr>
          <w:rFonts w:ascii="Calibri" w:hAnsi="Calibri"/>
          <w:color w:val="231F20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13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54" w:lineRule="exact"/>
        <w:ind w:left="119" w:right="116" w:firstLine="0"/>
        <w:jc w:val="both"/>
      </w:pPr>
      <w:r>
        <w:rPr>
          <w:color w:val="231F20"/>
          <w:spacing w:val="-1"/>
        </w:rPr>
        <w:t>важности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руководство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наставнике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јер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одређује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степен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школе.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Другим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ре-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чима,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све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редовне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уписују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децу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било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којим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потешкоћама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53"/>
        </w:rPr>
        <w:t> </w:t>
      </w:r>
      <w:r>
        <w:rPr>
          <w:color w:val="231F20"/>
          <w:spacing w:val="-3"/>
        </w:rPr>
        <w:t>учењу,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али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само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припремљене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спроводиће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успешну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инклузију.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Ова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при-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премљеност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односи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само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професионалне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физичке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услове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пружа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школа,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већ</w:t>
      </w:r>
      <w:r>
        <w:rPr>
          <w:color w:val="231F20"/>
          <w:spacing w:val="42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случају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многе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може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укључивати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приступ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одговарајућим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здравственим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услугама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услугама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социјалне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заштите.</w:t>
      </w:r>
      <w:r>
        <w:rPr/>
      </w:r>
    </w:p>
    <w:p>
      <w:pPr>
        <w:pStyle w:val="BodyText"/>
        <w:spacing w:line="240" w:lineRule="auto" w:before="38"/>
        <w:ind w:left="685" w:right="0" w:firstLine="0"/>
        <w:jc w:val="left"/>
      </w:pPr>
      <w:r>
        <w:rPr>
          <w:color w:val="231F20"/>
          <w:spacing w:val="-1"/>
        </w:rPr>
        <w:t>Припремљеност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успешну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инклузију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обухвата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четири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типа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услова:</w:t>
      </w:r>
      <w:r>
        <w:rPr/>
      </w:r>
    </w:p>
    <w:p>
      <w:pPr>
        <w:pStyle w:val="BodyText"/>
        <w:numPr>
          <w:ilvl w:val="1"/>
          <w:numId w:val="11"/>
        </w:numPr>
        <w:tabs>
          <w:tab w:pos="970" w:val="left" w:leader="none"/>
        </w:tabs>
        <w:spacing w:line="254" w:lineRule="exact" w:before="124" w:after="0"/>
        <w:ind w:left="969" w:right="117" w:hanging="284"/>
        <w:jc w:val="both"/>
      </w:pPr>
      <w:r>
        <w:rPr>
          <w:color w:val="231F20"/>
          <w:spacing w:val="-3"/>
        </w:rPr>
        <w:t>Услови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капацитети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пружање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додатне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образовне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подршке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ученицима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сме-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тњама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развоју.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Услуге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хабилитације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рехабилитације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често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обезбеђују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професио-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налци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пружаоци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услуга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изван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редовних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а,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потреби,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сарађује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школом.</w:t>
      </w:r>
      <w:r>
        <w:rPr/>
      </w:r>
    </w:p>
    <w:p>
      <w:pPr>
        <w:pStyle w:val="BodyText"/>
        <w:numPr>
          <w:ilvl w:val="1"/>
          <w:numId w:val="11"/>
        </w:numPr>
        <w:tabs>
          <w:tab w:pos="970" w:val="left" w:leader="none"/>
        </w:tabs>
        <w:spacing w:line="254" w:lineRule="exact" w:before="39" w:after="0"/>
        <w:ind w:left="969" w:right="116" w:hanging="284"/>
        <w:jc w:val="both"/>
      </w:pPr>
      <w:r>
        <w:rPr>
          <w:color w:val="231F20"/>
          <w:spacing w:val="-1"/>
        </w:rPr>
        <w:t>Диференцирана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школска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средина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пружа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подршка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свој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деци,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55"/>
        </w:rPr>
        <w:t> </w:t>
      </w:r>
      <w:r>
        <w:rPr>
          <w:color w:val="231F20"/>
        </w:rPr>
        <w:t>је</w:t>
      </w:r>
      <w:r>
        <w:rPr>
          <w:color w:val="231F20"/>
          <w:spacing w:val="7"/>
        </w:rPr>
        <w:t> </w:t>
      </w:r>
      <w:r>
        <w:rPr>
          <w:color w:val="231F20"/>
        </w:rPr>
        <w:t>образовна</w:t>
      </w:r>
      <w:r>
        <w:rPr>
          <w:color w:val="231F20"/>
          <w:spacing w:val="7"/>
        </w:rPr>
        <w:t> </w:t>
      </w:r>
      <w:r>
        <w:rPr>
          <w:color w:val="231F20"/>
        </w:rPr>
        <w:t>основа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инклузију.</w:t>
      </w:r>
      <w:r>
        <w:rPr/>
      </w:r>
    </w:p>
    <w:p>
      <w:pPr>
        <w:pStyle w:val="BodyText"/>
        <w:numPr>
          <w:ilvl w:val="1"/>
          <w:numId w:val="11"/>
        </w:numPr>
        <w:tabs>
          <w:tab w:pos="970" w:val="left" w:leader="none"/>
        </w:tabs>
        <w:spacing w:line="254" w:lineRule="exact" w:before="39" w:after="0"/>
        <w:ind w:left="969" w:right="116" w:hanging="284"/>
        <w:jc w:val="both"/>
      </w:pPr>
      <w:r>
        <w:rPr>
          <w:color w:val="231F20"/>
          <w:spacing w:val="-1"/>
        </w:rPr>
        <w:t>Индивидуализовани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индивидуалних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образовних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планова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уколико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потребно.</w:t>
      </w:r>
      <w:r>
        <w:rPr/>
      </w:r>
    </w:p>
    <w:p>
      <w:pPr>
        <w:pStyle w:val="BodyText"/>
        <w:numPr>
          <w:ilvl w:val="1"/>
          <w:numId w:val="11"/>
        </w:numPr>
        <w:tabs>
          <w:tab w:pos="970" w:val="left" w:leader="none"/>
        </w:tabs>
        <w:spacing w:line="254" w:lineRule="exact" w:before="39" w:after="0"/>
        <w:ind w:left="969" w:right="117" w:hanging="284"/>
        <w:jc w:val="both"/>
      </w:pPr>
      <w:r>
        <w:rPr>
          <w:color w:val="231F20"/>
          <w:spacing w:val="-2"/>
        </w:rPr>
        <w:t>Додатна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социјална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подршка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коју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обезбеђује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уз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интервенцију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уко-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лико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потребно.</w:t>
      </w:r>
      <w:r>
        <w:rPr/>
      </w:r>
    </w:p>
    <w:p>
      <w:pPr>
        <w:pStyle w:val="BodyText"/>
        <w:spacing w:line="254" w:lineRule="exact" w:before="132"/>
        <w:ind w:left="119" w:right="116"/>
        <w:jc w:val="both"/>
      </w:pPr>
      <w:r>
        <w:rPr>
          <w:color w:val="231F20"/>
          <w:spacing w:val="-1"/>
        </w:rPr>
        <w:t>Овај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тематски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пакет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развијен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циљу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подржи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унапређење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обра-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зовања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„Категорије</w:t>
      </w:r>
      <w:r>
        <w:rPr>
          <w:color w:val="231F20"/>
          <w:spacing w:val="5"/>
        </w:rPr>
        <w:t> </w:t>
      </w:r>
      <w:r>
        <w:rPr>
          <w:color w:val="231F20"/>
          <w:spacing w:val="-5"/>
        </w:rPr>
        <w:t>А”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„Категорије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Б“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редовним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школама.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помогне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75"/>
        </w:rPr>
        <w:t> </w:t>
      </w:r>
      <w:r>
        <w:rPr>
          <w:color w:val="231F20"/>
          <w:spacing w:val="-2"/>
        </w:rPr>
        <w:t>разумевању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стварању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услова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обезбедити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путем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диференциране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наставе,</w:t>
      </w:r>
      <w:r>
        <w:rPr>
          <w:color w:val="231F20"/>
          <w:spacing w:val="52"/>
        </w:rPr>
        <w:t> </w:t>
      </w:r>
      <w:r>
        <w:rPr>
          <w:color w:val="231F20"/>
          <w:spacing w:val="-2"/>
        </w:rPr>
        <w:t>школске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средине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пружа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подршку,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индивидуализованог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додатног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додатне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со-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цијалне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подршке,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индивидуалних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потреба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деце.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Разрађени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индикатори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односе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„Категорију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Ц”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долазе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депривираних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средина.</w:t>
      </w:r>
      <w:r>
        <w:rPr/>
      </w:r>
    </w:p>
    <w:p>
      <w:pPr>
        <w:pStyle w:val="BodyText"/>
        <w:spacing w:line="254" w:lineRule="exact" w:before="44"/>
        <w:ind w:left="119" w:right="116"/>
        <w:jc w:val="both"/>
      </w:pPr>
      <w:r>
        <w:rPr/>
        <w:pict>
          <v:shape style="position:absolute;margin-left:330.709015pt;margin-top:145.648102pt;width:186.614pt;height:215.442pt;mso-position-horizontal-relative:page;mso-position-vertical-relative:paragraph;z-index:1240" type="#_x0000_t75" stroked="false">
            <v:imagedata r:id="rId13" o:title=""/>
          </v:shape>
        </w:pict>
      </w:r>
      <w:r>
        <w:rPr>
          <w:color w:val="231F20"/>
          <w:spacing w:val="-1"/>
        </w:rPr>
        <w:t>Посебан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проблем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вези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инклузијом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јесте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издвајање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ромске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националне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мањине.</w:t>
      </w:r>
      <w:r>
        <w:rPr>
          <w:color w:val="231F20"/>
          <w:spacing w:val="29"/>
        </w:rPr>
        <w:t> </w:t>
      </w:r>
      <w:r>
        <w:rPr>
          <w:color w:val="231F20"/>
          <w:spacing w:val="-4"/>
        </w:rPr>
        <w:t>Услед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превелике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присутности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ромске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специјалном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образовању,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инклузија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посебним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образовним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потребама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интеграција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ромске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националне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мањи-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донекле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повезане.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Стога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већини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земаља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Источне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Европе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инклузивни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покрет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про-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праћен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антидискриминаторским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иницијативама.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Заправо,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основни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разлози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издвајање</w:t>
      </w:r>
      <w:r>
        <w:rPr>
          <w:color w:val="231F20"/>
          <w:spacing w:val="76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потребу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додатном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образовном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подршком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издвајање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ромске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националне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мањине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делом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идентични: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недостатак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индивидуализованог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редовним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школама.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Зато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инклузивно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образовање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инвалиди-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тетом,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уз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обезбеђивање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инклузивне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образовне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средине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сву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децу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без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обзира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њихово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етничко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порекло,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има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потенцијал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умањи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ненамеран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дискриминаторски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третман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73"/>
        </w:rPr>
        <w:t> </w:t>
      </w:r>
      <w:r>
        <w:rPr>
          <w:color w:val="231F20"/>
          <w:spacing w:val="-2"/>
        </w:rPr>
        <w:t>ромске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националне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мањине.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9"/>
        <w:rPr>
          <w:rFonts w:ascii="Calibri" w:hAnsi="Calibri" w:cs="Calibri" w:eastAsia="Calibri"/>
          <w:sz w:val="16"/>
          <w:szCs w:val="16"/>
        </w:rPr>
      </w:pPr>
    </w:p>
    <w:p>
      <w:pPr>
        <w:pStyle w:val="Heading2"/>
        <w:numPr>
          <w:ilvl w:val="1"/>
          <w:numId w:val="5"/>
        </w:numPr>
        <w:tabs>
          <w:tab w:pos="553" w:val="left" w:leader="none"/>
        </w:tabs>
        <w:spacing w:line="240" w:lineRule="auto" w:before="0" w:after="0"/>
        <w:ind w:left="552" w:right="0" w:hanging="433"/>
        <w:jc w:val="both"/>
        <w:rPr>
          <w:b w:val="0"/>
          <w:bCs w:val="0"/>
        </w:rPr>
      </w:pPr>
      <w:bookmarkStart w:name="_TOC_250007" w:id="5"/>
      <w:r>
        <w:rPr>
          <w:color w:val="231F20"/>
          <w:spacing w:val="-2"/>
        </w:rPr>
        <w:t>Неопходни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услови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успешну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инклузију</w:t>
      </w:r>
      <w:bookmarkEnd w:id="5"/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Heading5"/>
        <w:numPr>
          <w:ilvl w:val="2"/>
          <w:numId w:val="12"/>
        </w:numPr>
        <w:tabs>
          <w:tab w:pos="687" w:val="left" w:leader="none"/>
        </w:tabs>
        <w:spacing w:line="252" w:lineRule="exact" w:before="0" w:after="0"/>
        <w:ind w:left="119" w:right="5064" w:firstLine="0"/>
        <w:jc w:val="left"/>
        <w:rPr>
          <w:b w:val="0"/>
          <w:bCs w:val="0"/>
          <w:i w:val="0"/>
        </w:rPr>
      </w:pPr>
      <w:r>
        <w:rPr>
          <w:i/>
          <w:color w:val="231F20"/>
          <w:spacing w:val="-1"/>
        </w:rPr>
        <w:t>Основа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инклузивног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образовања:</w:t>
      </w:r>
      <w:r>
        <w:rPr>
          <w:i/>
          <w:color w:val="231F20"/>
          <w:spacing w:val="22"/>
        </w:rPr>
        <w:t> </w:t>
      </w:r>
      <w:r>
        <w:rPr>
          <w:i/>
          <w:color w:val="231F20"/>
          <w:spacing w:val="-1"/>
        </w:rPr>
        <w:t>диференцирана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настава</w:t>
      </w:r>
      <w:r>
        <w:rPr>
          <w:b w:val="0"/>
          <w:i w:val="0"/>
        </w:rPr>
      </w:r>
    </w:p>
    <w:p>
      <w:pPr>
        <w:pStyle w:val="BodyText"/>
        <w:spacing w:line="252" w:lineRule="exact" w:before="193"/>
        <w:ind w:left="119" w:right="4075"/>
        <w:jc w:val="both"/>
        <w:rPr>
          <w:rFonts w:ascii="Calibri" w:hAnsi="Calibri" w:cs="Calibri" w:eastAsia="Calibri"/>
        </w:rPr>
      </w:pPr>
      <w:r>
        <w:rPr>
          <w:color w:val="231F20"/>
          <w:spacing w:val="-1"/>
        </w:rPr>
        <w:t>Најважнија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последица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инклузије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наставном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40"/>
        </w:rPr>
        <w:t> </w:t>
      </w:r>
      <w:r>
        <w:rPr>
          <w:color w:val="231F20"/>
          <w:spacing w:val="-3"/>
        </w:rPr>
        <w:t>огледа</w:t>
      </w:r>
      <w:r>
        <w:rPr>
          <w:color w:val="231F20"/>
          <w:spacing w:val="41"/>
        </w:rPr>
        <w:t> </w:t>
      </w:r>
      <w:r>
        <w:rPr>
          <w:color w:val="231F20"/>
        </w:rPr>
        <w:t>се</w:t>
      </w:r>
      <w:r>
        <w:rPr>
          <w:color w:val="231F20"/>
          <w:spacing w:val="41"/>
        </w:rPr>
        <w:t> </w:t>
      </w:r>
      <w:r>
        <w:rPr>
          <w:color w:val="231F20"/>
        </w:rPr>
        <w:t>у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томе</w:t>
      </w:r>
      <w:r>
        <w:rPr>
          <w:color w:val="231F20"/>
          <w:spacing w:val="41"/>
        </w:rPr>
        <w:t> </w:t>
      </w:r>
      <w:r>
        <w:rPr>
          <w:color w:val="231F20"/>
        </w:rPr>
        <w:t>да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ако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једно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дете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неком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врстом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сметње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развоју/потешкоћа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учионици,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утиче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обликовање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наста-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ве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цело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одељење.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Ако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индивидуални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ограничи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неколико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додатних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часова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без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континуираног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диференцира-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ног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подучавања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учења,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нема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ефекта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њихов</w:t>
      </w:r>
      <w:r>
        <w:rPr>
          <w:color w:val="231F20"/>
          <w:spacing w:val="22"/>
        </w:rPr>
        <w:t> </w:t>
      </w:r>
      <w:r>
        <w:rPr>
          <w:color w:val="231F20"/>
        </w:rPr>
        <w:t>развој.</w:t>
      </w:r>
      <w:r>
        <w:rPr>
          <w:color w:val="231F20"/>
          <w:spacing w:val="-2"/>
        </w:rPr>
        <w:t> </w:t>
      </w:r>
      <w:r>
        <w:rPr>
          <w:rFonts w:ascii="Calibri" w:hAnsi="Calibri"/>
          <w:i/>
          <w:color w:val="231F20"/>
        </w:rPr>
        <w:t>Зато</w:t>
      </w:r>
      <w:r>
        <w:rPr>
          <w:rFonts w:ascii="Calibri" w:hAnsi="Calibri"/>
          <w:i/>
          <w:color w:val="231F20"/>
          <w:spacing w:val="-2"/>
        </w:rPr>
        <w:t> </w:t>
      </w:r>
      <w:r>
        <w:rPr>
          <w:rFonts w:ascii="Calibri" w:hAnsi="Calibri"/>
          <w:i/>
          <w:color w:val="231F20"/>
        </w:rPr>
        <w:t>је</w:t>
      </w:r>
      <w:r>
        <w:rPr>
          <w:rFonts w:ascii="Calibri" w:hAnsi="Calibri"/>
          <w:i/>
          <w:color w:val="231F20"/>
          <w:spacing w:val="-2"/>
        </w:rPr>
        <w:t> </w:t>
      </w:r>
      <w:r>
        <w:rPr>
          <w:rFonts w:ascii="Calibri" w:hAnsi="Calibri"/>
          <w:i/>
          <w:color w:val="231F20"/>
        </w:rPr>
        <w:t>за</w:t>
      </w:r>
      <w:r>
        <w:rPr>
          <w:rFonts w:ascii="Calibri" w:hAnsi="Calibri"/>
          <w:i/>
          <w:color w:val="231F20"/>
          <w:spacing w:val="-2"/>
        </w:rPr>
        <w:t> </w:t>
      </w:r>
      <w:r>
        <w:rPr>
          <w:rFonts w:ascii="Calibri" w:hAnsi="Calibri"/>
          <w:i/>
          <w:color w:val="231F20"/>
        </w:rPr>
        <w:t>инклузију</w:t>
      </w:r>
      <w:r>
        <w:rPr>
          <w:rFonts w:ascii="Calibri" w:hAnsi="Calibri"/>
          <w:i/>
          <w:color w:val="231F20"/>
          <w:spacing w:val="-2"/>
        </w:rPr>
        <w:t> </w:t>
      </w:r>
      <w:r>
        <w:rPr>
          <w:rFonts w:ascii="Calibri" w:hAnsi="Calibri"/>
          <w:i/>
          <w:color w:val="231F20"/>
        </w:rPr>
        <w:t>важна</w:t>
      </w:r>
      <w:r>
        <w:rPr>
          <w:rFonts w:ascii="Calibri" w:hAnsi="Calibri"/>
          <w:i/>
          <w:color w:val="231F20"/>
          <w:spacing w:val="-2"/>
        </w:rPr>
        <w:t> </w:t>
      </w:r>
      <w:r>
        <w:rPr>
          <w:rFonts w:ascii="Calibri" w:hAnsi="Calibri"/>
          <w:i/>
          <w:color w:val="231F20"/>
        </w:rPr>
        <w:t>диференцирана</w:t>
      </w:r>
      <w:r>
        <w:rPr>
          <w:rFonts w:ascii="Calibri" w:hAnsi="Calibri"/>
          <w:i/>
          <w:color w:val="231F20"/>
        </w:rPr>
        <w:t> наставна</w:t>
      </w:r>
      <w:r>
        <w:rPr>
          <w:rFonts w:ascii="Calibri" w:hAnsi="Calibri"/>
          <w:i/>
          <w:color w:val="231F20"/>
          <w:spacing w:val="28"/>
        </w:rPr>
        <w:t> </w:t>
      </w:r>
      <w:r>
        <w:rPr>
          <w:rFonts w:ascii="Calibri" w:hAnsi="Calibri"/>
          <w:i/>
          <w:color w:val="231F20"/>
          <w:spacing w:val="-1"/>
        </w:rPr>
        <w:t>пракса</w:t>
      </w:r>
      <w:r>
        <w:rPr>
          <w:rFonts w:ascii="Calibri" w:hAnsi="Calibri"/>
          <w:i/>
          <w:color w:val="231F20"/>
          <w:spacing w:val="29"/>
        </w:rPr>
        <w:t> </w:t>
      </w:r>
      <w:r>
        <w:rPr>
          <w:rFonts w:ascii="Calibri" w:hAnsi="Calibri"/>
          <w:i/>
          <w:color w:val="231F20"/>
          <w:spacing w:val="-1"/>
        </w:rPr>
        <w:t>која</w:t>
      </w:r>
      <w:r>
        <w:rPr>
          <w:rFonts w:ascii="Calibri" w:hAnsi="Calibri"/>
          <w:i/>
          <w:color w:val="231F20"/>
          <w:spacing w:val="29"/>
        </w:rPr>
        <w:t> </w:t>
      </w:r>
      <w:r>
        <w:rPr>
          <w:rFonts w:ascii="Calibri" w:hAnsi="Calibri"/>
          <w:i/>
          <w:color w:val="231F20"/>
        </w:rPr>
        <w:t>се</w:t>
      </w:r>
      <w:r>
        <w:rPr>
          <w:rFonts w:ascii="Calibri" w:hAnsi="Calibri"/>
          <w:i/>
          <w:color w:val="231F20"/>
          <w:spacing w:val="28"/>
        </w:rPr>
        <w:t> </w:t>
      </w:r>
      <w:r>
        <w:rPr>
          <w:rFonts w:ascii="Calibri" w:hAnsi="Calibri"/>
          <w:i/>
          <w:color w:val="231F20"/>
        </w:rPr>
        <w:t>заправо</w:t>
      </w:r>
      <w:r>
        <w:rPr>
          <w:rFonts w:ascii="Calibri" w:hAnsi="Calibri"/>
          <w:i/>
          <w:color w:val="231F20"/>
          <w:spacing w:val="29"/>
        </w:rPr>
        <w:t> </w:t>
      </w:r>
      <w:r>
        <w:rPr>
          <w:rFonts w:ascii="Calibri" w:hAnsi="Calibri"/>
          <w:i/>
          <w:color w:val="231F20"/>
        </w:rPr>
        <w:t>не</w:t>
      </w:r>
      <w:r>
        <w:rPr>
          <w:rFonts w:ascii="Calibri" w:hAnsi="Calibri"/>
          <w:i/>
          <w:color w:val="231F20"/>
          <w:spacing w:val="29"/>
        </w:rPr>
        <w:t> </w:t>
      </w:r>
      <w:r>
        <w:rPr>
          <w:rFonts w:ascii="Calibri" w:hAnsi="Calibri"/>
          <w:i/>
          <w:color w:val="231F20"/>
          <w:spacing w:val="-1"/>
        </w:rPr>
        <w:t>разликује</w:t>
      </w:r>
      <w:r>
        <w:rPr>
          <w:rFonts w:ascii="Calibri" w:hAnsi="Calibri"/>
          <w:i/>
          <w:color w:val="231F20"/>
          <w:spacing w:val="29"/>
        </w:rPr>
        <w:t> </w:t>
      </w:r>
      <w:r>
        <w:rPr>
          <w:rFonts w:ascii="Calibri" w:hAnsi="Calibri"/>
          <w:i/>
          <w:color w:val="231F20"/>
        </w:rPr>
        <w:t>од</w:t>
      </w:r>
      <w:r>
        <w:rPr>
          <w:rFonts w:ascii="Calibri" w:hAnsi="Calibri"/>
        </w:rPr>
      </w:r>
    </w:p>
    <w:p>
      <w:pPr>
        <w:spacing w:after="0" w:line="252" w:lineRule="exact"/>
        <w:jc w:val="both"/>
        <w:rPr>
          <w:rFonts w:ascii="Calibri" w:hAnsi="Calibri" w:cs="Calibri" w:eastAsia="Calibri"/>
        </w:rPr>
        <w:sectPr>
          <w:pgSz w:w="11910" w:h="16840"/>
          <w:pgMar w:top="130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14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1"/>
          <w:szCs w:val="11"/>
        </w:rPr>
      </w:pPr>
    </w:p>
    <w:p>
      <w:pPr>
        <w:spacing w:line="254" w:lineRule="exact" w:before="79"/>
        <w:ind w:left="159" w:right="116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2"/>
        </w:rPr>
        <w:t>нашег</w:t>
      </w:r>
      <w:r>
        <w:rPr>
          <w:rFonts w:ascii="Calibri" w:hAnsi="Calibri"/>
          <w:i/>
          <w:color w:val="231F20"/>
          <w:spacing w:val="9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савременог</w:t>
      </w:r>
      <w:r>
        <w:rPr>
          <w:rFonts w:ascii="Calibri" w:hAnsi="Calibri"/>
          <w:i/>
          <w:color w:val="231F20"/>
          <w:spacing w:val="9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схватања</w:t>
      </w:r>
      <w:r>
        <w:rPr>
          <w:rFonts w:ascii="Calibri" w:hAnsi="Calibri"/>
          <w:i/>
          <w:color w:val="231F20"/>
          <w:spacing w:val="9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висококвалитетне</w:t>
      </w:r>
      <w:r>
        <w:rPr>
          <w:rFonts w:ascii="Calibri" w:hAnsi="Calibri"/>
          <w:i/>
          <w:color w:val="231F20"/>
          <w:spacing w:val="9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наставе.</w:t>
      </w:r>
      <w:r>
        <w:rPr>
          <w:rFonts w:ascii="Calibri" w:hAnsi="Calibri"/>
          <w:i/>
          <w:color w:val="231F20"/>
          <w:spacing w:val="9"/>
          <w:sz w:val="22"/>
        </w:rPr>
        <w:t> </w:t>
      </w:r>
      <w:r>
        <w:rPr>
          <w:rFonts w:ascii="Calibri" w:hAnsi="Calibri"/>
          <w:color w:val="231F20"/>
          <w:sz w:val="22"/>
        </w:rPr>
        <w:t>Ово</w:t>
      </w:r>
      <w:r>
        <w:rPr>
          <w:rFonts w:ascii="Calibri" w:hAnsi="Calibri"/>
          <w:color w:val="231F20"/>
          <w:spacing w:val="9"/>
          <w:sz w:val="22"/>
        </w:rPr>
        <w:t> </w:t>
      </w:r>
      <w:r>
        <w:rPr>
          <w:rFonts w:ascii="Calibri" w:hAnsi="Calibri"/>
          <w:color w:val="231F20"/>
          <w:sz w:val="22"/>
        </w:rPr>
        <w:t>је</w:t>
      </w:r>
      <w:r>
        <w:rPr>
          <w:rFonts w:ascii="Calibri" w:hAnsi="Calibri"/>
          <w:color w:val="231F20"/>
          <w:spacing w:val="9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разлог</w:t>
      </w:r>
      <w:r>
        <w:rPr>
          <w:rFonts w:ascii="Calibri" w:hAnsi="Calibri"/>
          <w:color w:val="231F20"/>
          <w:spacing w:val="9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зашто</w:t>
      </w:r>
      <w:r>
        <w:rPr>
          <w:rFonts w:ascii="Calibri" w:hAnsi="Calibri"/>
          <w:color w:val="231F20"/>
          <w:spacing w:val="9"/>
          <w:sz w:val="22"/>
        </w:rPr>
        <w:t> </w:t>
      </w:r>
      <w:r>
        <w:rPr>
          <w:rFonts w:ascii="Calibri" w:hAnsi="Calibri"/>
          <w:color w:val="231F20"/>
          <w:sz w:val="22"/>
        </w:rPr>
        <w:t>је</w:t>
      </w:r>
      <w:r>
        <w:rPr>
          <w:rFonts w:ascii="Calibri" w:hAnsi="Calibri"/>
          <w:color w:val="231F20"/>
          <w:spacing w:val="9"/>
          <w:sz w:val="22"/>
        </w:rPr>
        <w:t> </w:t>
      </w:r>
      <w:r>
        <w:rPr>
          <w:rFonts w:ascii="Calibri" w:hAnsi="Calibri"/>
          <w:color w:val="231F20"/>
          <w:sz w:val="22"/>
        </w:rPr>
        <w:t>инклузив-</w:t>
      </w:r>
      <w:r>
        <w:rPr>
          <w:rFonts w:ascii="Calibri" w:hAnsi="Calibri"/>
          <w:color w:val="231F20"/>
          <w:spacing w:val="37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но</w:t>
      </w:r>
      <w:r>
        <w:rPr>
          <w:rFonts w:ascii="Calibri" w:hAnsi="Calibri"/>
          <w:color w:val="231F20"/>
          <w:spacing w:val="5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образовање</w:t>
      </w:r>
      <w:r>
        <w:rPr>
          <w:rFonts w:ascii="Calibri" w:hAnsi="Calibri"/>
          <w:color w:val="231F20"/>
          <w:spacing w:val="5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показатељ</w:t>
      </w:r>
      <w:r>
        <w:rPr>
          <w:rFonts w:ascii="Calibri" w:hAnsi="Calibri"/>
          <w:color w:val="231F20"/>
          <w:spacing w:val="5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напредовања</w:t>
      </w:r>
      <w:r>
        <w:rPr>
          <w:rFonts w:ascii="Calibri" w:hAnsi="Calibri"/>
          <w:color w:val="231F20"/>
          <w:spacing w:val="5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ка</w:t>
      </w:r>
      <w:r>
        <w:rPr>
          <w:rFonts w:ascii="Calibri" w:hAnsi="Calibri"/>
          <w:color w:val="231F20"/>
          <w:spacing w:val="5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образовној</w:t>
      </w:r>
      <w:r>
        <w:rPr>
          <w:rFonts w:ascii="Calibri" w:hAnsi="Calibri"/>
          <w:color w:val="231F20"/>
          <w:spacing w:val="5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пракси</w:t>
      </w:r>
      <w:r>
        <w:rPr>
          <w:rFonts w:ascii="Calibri" w:hAnsi="Calibri"/>
          <w:color w:val="231F20"/>
          <w:spacing w:val="5"/>
          <w:sz w:val="22"/>
        </w:rPr>
        <w:t> </w:t>
      </w:r>
      <w:r>
        <w:rPr>
          <w:rFonts w:ascii="Calibri" w:hAnsi="Calibri"/>
          <w:color w:val="231F20"/>
          <w:spacing w:val="-4"/>
          <w:sz w:val="22"/>
        </w:rPr>
        <w:t>од</w:t>
      </w:r>
      <w:r>
        <w:rPr>
          <w:rFonts w:ascii="Calibri" w:hAnsi="Calibri"/>
          <w:color w:val="231F20"/>
          <w:spacing w:val="5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које</w:t>
      </w:r>
      <w:r>
        <w:rPr>
          <w:rFonts w:ascii="Calibri" w:hAnsi="Calibri"/>
          <w:color w:val="231F20"/>
          <w:spacing w:val="5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сва</w:t>
      </w:r>
      <w:r>
        <w:rPr>
          <w:rFonts w:ascii="Calibri" w:hAnsi="Calibri"/>
          <w:b/>
          <w:color w:val="231F20"/>
          <w:spacing w:val="5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деца</w:t>
      </w:r>
      <w:r>
        <w:rPr>
          <w:rFonts w:ascii="Calibri" w:hAnsi="Calibri"/>
          <w:b/>
          <w:color w:val="231F20"/>
          <w:spacing w:val="5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имају</w:t>
      </w:r>
      <w:r>
        <w:rPr>
          <w:rFonts w:ascii="Calibri" w:hAnsi="Calibri"/>
          <w:b/>
          <w:color w:val="231F20"/>
          <w:spacing w:val="5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корис-</w:t>
      </w:r>
      <w:r>
        <w:rPr>
          <w:rFonts w:ascii="Calibri" w:hAnsi="Calibri"/>
          <w:b/>
          <w:color w:val="231F20"/>
          <w:spacing w:val="56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ти</w:t>
      </w:r>
      <w:r>
        <w:rPr>
          <w:rFonts w:ascii="Calibri" w:hAnsi="Calibri"/>
          <w:color w:val="231F20"/>
          <w:spacing w:val="-1"/>
          <w:sz w:val="22"/>
        </w:rPr>
        <w:t>.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Важно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је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напоменути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да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диференцирана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настава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не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сме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да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се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сведе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само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на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формирање</w:t>
      </w:r>
      <w:r>
        <w:rPr>
          <w:rFonts w:ascii="Calibri" w:hAnsi="Calibri"/>
          <w:color w:val="231F20"/>
          <w:spacing w:val="28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група</w:t>
      </w:r>
      <w:r>
        <w:rPr>
          <w:rFonts w:ascii="Calibri" w:hAnsi="Calibri"/>
          <w:color w:val="231F20"/>
          <w:spacing w:val="7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ученика</w:t>
      </w:r>
      <w:r>
        <w:rPr>
          <w:rFonts w:ascii="Calibri" w:hAnsi="Calibri"/>
          <w:color w:val="231F20"/>
          <w:spacing w:val="7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по</w:t>
      </w:r>
      <w:r>
        <w:rPr>
          <w:rFonts w:ascii="Calibri" w:hAnsi="Calibri"/>
          <w:color w:val="231F20"/>
          <w:spacing w:val="7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способности</w:t>
      </w:r>
      <w:r>
        <w:rPr>
          <w:rFonts w:ascii="Calibri" w:hAnsi="Calibri"/>
          <w:color w:val="231F20"/>
          <w:spacing w:val="7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током</w:t>
      </w:r>
      <w:r>
        <w:rPr>
          <w:rFonts w:ascii="Calibri" w:hAnsi="Calibri"/>
          <w:color w:val="231F20"/>
          <w:spacing w:val="7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процеса</w:t>
      </w:r>
      <w:r>
        <w:rPr>
          <w:rFonts w:ascii="Calibri" w:hAnsi="Calibri"/>
          <w:color w:val="231F20"/>
          <w:spacing w:val="7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учења.</w:t>
      </w:r>
      <w:r>
        <w:rPr>
          <w:rFonts w:ascii="Calibri" w:hAnsi="Calibri"/>
          <w:color w:val="231F20"/>
          <w:spacing w:val="7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(Видети</w:t>
      </w:r>
      <w:r>
        <w:rPr>
          <w:rFonts w:ascii="Calibri" w:hAnsi="Calibri"/>
          <w:color w:val="231F20"/>
          <w:spacing w:val="7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део</w:t>
      </w:r>
      <w:r>
        <w:rPr>
          <w:rFonts w:ascii="Calibri" w:hAnsi="Calibri"/>
          <w:color w:val="231F20"/>
          <w:spacing w:val="7"/>
          <w:sz w:val="22"/>
        </w:rPr>
        <w:t> </w:t>
      </w:r>
      <w:r>
        <w:rPr>
          <w:rFonts w:ascii="Calibri" w:hAnsi="Calibri"/>
          <w:color w:val="231F20"/>
          <w:sz w:val="22"/>
        </w:rPr>
        <w:t>о</w:t>
      </w:r>
      <w:r>
        <w:rPr>
          <w:rFonts w:ascii="Calibri" w:hAnsi="Calibri"/>
          <w:color w:val="231F20"/>
          <w:spacing w:val="7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диференцијацији.)</w:t>
      </w:r>
      <w:r>
        <w:rPr>
          <w:rFonts w:ascii="Calibri" w:hAnsi="Calibri"/>
          <w:sz w:val="22"/>
        </w:rPr>
      </w:r>
    </w:p>
    <w:p>
      <w:pPr>
        <w:pStyle w:val="BodyText"/>
        <w:spacing w:line="254" w:lineRule="exact" w:before="44"/>
        <w:ind w:left="159" w:right="113"/>
        <w:jc w:val="both"/>
      </w:pPr>
      <w:r>
        <w:rPr>
          <w:color w:val="231F20"/>
          <w:spacing w:val="-2"/>
        </w:rPr>
        <w:t>Широко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распрострањено,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погрешно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схватање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диференцијације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многим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земљама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јесте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она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значи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сваким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учеником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ради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индивидуално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једног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одељења.</w:t>
      </w:r>
      <w:r>
        <w:rPr>
          <w:color w:val="231F20"/>
          <w:spacing w:val="48"/>
        </w:rPr>
        <w:t> </w:t>
      </w:r>
      <w:r>
        <w:rPr>
          <w:color w:val="231F20"/>
          <w:spacing w:val="-10"/>
        </w:rPr>
        <w:t>То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може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разлог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неки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унапред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одбацују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диференцијацију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када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раде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одељењима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којима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има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много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деце.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Право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значење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диференцијације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представља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обогаћи-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вање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дидактичко-методичког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репертоара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подучавања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учења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циљу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одељењу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учини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више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погодним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све,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чему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ће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приступи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активности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уче-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ника</w:t>
      </w:r>
      <w:r>
        <w:rPr>
          <w:color w:val="231F20"/>
        </w:rPr>
        <w:t> </w:t>
      </w:r>
      <w:r>
        <w:rPr>
          <w:color w:val="231F20"/>
          <w:spacing w:val="-1"/>
        </w:rPr>
        <w:t>прилагођавати</w:t>
      </w:r>
      <w:r>
        <w:rPr>
          <w:color w:val="231F20"/>
        </w:rPr>
        <w:t> </w:t>
      </w:r>
      <w:r>
        <w:rPr>
          <w:color w:val="231F20"/>
          <w:spacing w:val="-1"/>
        </w:rPr>
        <w:t>групама</w:t>
      </w:r>
      <w:r>
        <w:rPr>
          <w:color w:val="231F20"/>
        </w:rPr>
        <w:t> </w:t>
      </w:r>
      <w:r>
        <w:rPr>
          <w:color w:val="231F20"/>
          <w:spacing w:val="-1"/>
        </w:rPr>
        <w:t>ученика</w:t>
      </w:r>
      <w:r>
        <w:rPr>
          <w:color w:val="231F20"/>
        </w:rPr>
        <w:t> са сличним </w:t>
      </w:r>
      <w:r>
        <w:rPr>
          <w:color w:val="231F20"/>
          <w:spacing w:val="-1"/>
        </w:rPr>
        <w:t>карактеристикама</w:t>
      </w:r>
      <w:r>
        <w:rPr>
          <w:color w:val="231F20"/>
        </w:rPr>
        <w:t> учења. На пример, </w:t>
      </w:r>
      <w:r>
        <w:rPr>
          <w:color w:val="231F20"/>
          <w:spacing w:val="-1"/>
        </w:rPr>
        <w:t>зајед-</w:t>
      </w:r>
      <w:r>
        <w:rPr>
          <w:color w:val="231F20"/>
          <w:spacing w:val="53"/>
        </w:rPr>
        <w:t> </w:t>
      </w:r>
      <w:r>
        <w:rPr>
          <w:color w:val="231F20"/>
          <w:spacing w:val="-2"/>
        </w:rPr>
        <w:t>ничко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учење,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учење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путем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пројеката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истраживања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чине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уобичајена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организација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учења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поново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размотри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осмисли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наставник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добије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нове</w:t>
      </w:r>
      <w:r>
        <w:rPr>
          <w:color w:val="231F20"/>
          <w:spacing w:val="33"/>
        </w:rPr>
        <w:t> </w:t>
      </w:r>
      <w:r>
        <w:rPr>
          <w:color w:val="231F20"/>
          <w:spacing w:val="-3"/>
        </w:rPr>
        <w:t>улоге</w:t>
      </w:r>
      <w:r>
        <w:rPr>
          <w:color w:val="231F20"/>
          <w:spacing w:val="32"/>
        </w:rPr>
        <w:t> </w:t>
      </w:r>
      <w:r>
        <w:rPr>
          <w:color w:val="231F20"/>
        </w:rPr>
        <w:t>у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процесу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учења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деце.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Овакав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нуди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сваком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детету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много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више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могућности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учи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садржајнији</w:t>
      </w:r>
      <w:r>
        <w:rPr>
          <w:color w:val="231F20"/>
          <w:spacing w:val="6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интересантнији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начин.</w:t>
      </w:r>
      <w:r>
        <w:rPr/>
      </w:r>
    </w:p>
    <w:p>
      <w:pPr>
        <w:pStyle w:val="BodyText"/>
        <w:spacing w:line="242" w:lineRule="exact" w:before="31"/>
        <w:ind w:left="6009" w:right="116"/>
        <w:jc w:val="both"/>
      </w:pPr>
      <w:r>
        <w:rPr/>
        <w:pict>
          <v:group style="position:absolute;margin-left:77.956261pt;margin-top:11.595278pt;width:281.2pt;height:439.05pt;mso-position-horizontal-relative:page;mso-position-vertical-relative:paragraph;z-index:1336" coordorigin="1559,232" coordsize="5624,8781">
            <v:group style="position:absolute;left:1559;top:232;width:5624;height:8781" coordorigin="1559,232" coordsize="5624,8781">
              <v:shape style="position:absolute;left:1559;top:232;width:5624;height:8781" coordorigin="1559,232" coordsize="5624,8781" path="m1862,232l1790,242,1707,273,1649,312,1600,372,1573,432,1560,507,1559,531,1559,8713,1570,8782,1600,8865,1640,8922,1699,8972,1759,8998,1834,9011,1862,9012,6880,9012,6935,9005,1840,9005,1815,9002,1747,8986,1693,8958,1636,8904,1594,8837,1571,8759,1566,8708,1566,515,1577,443,1602,383,1651,322,1714,277,1784,250,1844,240,1862,239,1862,232xe" filled="true" fillcolor="#231f20" stroked="false">
                <v:path arrowok="t"/>
                <v:fill type="solid"/>
              </v:shape>
              <v:shape style="position:absolute;left:1559;top:232;width:5624;height:8781" coordorigin="1559,232" coordsize="5624,8781" path="m6880,232l1862,232,1862,239,6902,239,6927,242,6995,258,7050,286,7106,340,7148,406,7171,485,7177,535,7176,8731,7164,8803,7140,8862,7090,8922,7026,8967,6954,8994,6894,9004,6880,9005,6935,9005,7007,8984,7065,8954,7120,8904,7153,8853,7175,8789,7183,8713,7183,531,7182,521,7166,436,7142,380,7103,322,7043,272,6983,246,6908,233,6880,232xe" filled="true" fillcolor="#231f20" stroked="false">
                <v:path arrowok="t"/>
                <v:fill type="solid"/>
              </v:shape>
            </v:group>
            <v:group style="position:absolute;left:1593;top:265;width:5558;height:8714" coordorigin="1593,265" coordsize="5558,8714">
              <v:shape style="position:absolute;left:1593;top:265;width:5558;height:8714" coordorigin="1593,265" coordsize="5558,8714" path="m1860,265l1797,274,1717,304,1660,347,1616,413,1596,480,1593,8714,1593,8719,1608,8799,1631,8854,1674,8911,1740,8955,1807,8975,1862,8979,6880,8979,6934,8972,1859,8972,1830,8971,1758,8955,1702,8926,1651,8873,1621,8817,1602,8744,1599,530,1600,504,1616,431,1645,375,1698,324,1754,294,1827,275,1862,272,6948,272,6935,269,6928,269,1862,269,1860,265xe" filled="true" fillcolor="#231f20" stroked="false">
                <v:path arrowok="t"/>
                <v:fill type="solid"/>
              </v:shape>
              <v:shape style="position:absolute;left:1593;top:265;width:5558;height:8714" coordorigin="1593,265" coordsize="5558,8714" path="m6948,272l1862,272,6883,272,6912,273,6985,289,7040,318,7091,370,7121,427,7140,500,7143,8714,7142,8741,7126,8813,7097,8869,7045,8920,6988,8950,6915,8969,1859,8972,6934,8972,6997,8953,7055,8921,7106,8867,7134,8810,7149,8737,7150,8711,7150,530,7134,445,7111,390,7069,333,7002,289,6959,274,6948,272xe" filled="true" fillcolor="#231f20" stroked="false">
                <v:path arrowok="t"/>
                <v:fill type="solid"/>
              </v:shape>
              <v:shape style="position:absolute;left:1593;top:265;width:5558;height:8714" coordorigin="1593,265" coordsize="5558,8714" path="m6880,265l1862,265,1862,269,6928,269,6908,266,6880,265xe" filled="true" fillcolor="#231f20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1559;top:232;width:5624;height:8781" type="#_x0000_t202" filled="false" stroked="false">
                <v:textbox inset="0,0,0,0">
                  <w:txbxContent>
                    <w:p>
                      <w:pPr>
                        <w:spacing w:before="133"/>
                        <w:ind w:left="0" w:right="119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0"/>
                        </w:rPr>
                        <w:t>Карактеристике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0"/>
                        </w:rPr>
                        <w:t>диференциране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20"/>
                        </w:rPr>
                        <w:t>наставе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37" w:val="left" w:leader="none"/>
                        </w:tabs>
                        <w:spacing w:line="230" w:lineRule="exact" w:before="37"/>
                        <w:ind w:left="456" w:right="172" w:hanging="283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Настава</w:t>
                      </w:r>
                      <w:r>
                        <w:rPr>
                          <w:rFonts w:ascii="Calibri" w:hAnsi="Calibri"/>
                          <w:color w:val="231F20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планира</w:t>
                      </w:r>
                      <w:r>
                        <w:rPr>
                          <w:rFonts w:ascii="Calibri" w:hAnsi="Calibri"/>
                          <w:color w:val="231F20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узимајући</w:t>
                      </w:r>
                      <w:r>
                        <w:rPr>
                          <w:rFonts w:ascii="Calibri" w:hAnsi="Calibri"/>
                          <w:color w:val="231F20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</w:t>
                      </w:r>
                      <w:r>
                        <w:rPr>
                          <w:rFonts w:ascii="Calibri" w:hAnsi="Calibri"/>
                          <w:color w:val="231F20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обзир</w:t>
                      </w:r>
                      <w:r>
                        <w:rPr>
                          <w:rFonts w:ascii="Calibri" w:hAnsi="Calibri"/>
                          <w:color w:val="231F20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разлике</w:t>
                      </w:r>
                      <w:r>
                        <w:rPr>
                          <w:rFonts w:ascii="Calibri" w:hAnsi="Calibri"/>
                          <w:color w:val="231F20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међу</w:t>
                      </w:r>
                      <w:r>
                        <w:rPr>
                          <w:rFonts w:ascii="Calibri" w:hAnsi="Calibri"/>
                          <w:color w:val="231F20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уче-</w:t>
                      </w:r>
                      <w:r>
                        <w:rPr>
                          <w:rFonts w:ascii="Calibri" w:hAnsi="Calibri"/>
                          <w:color w:val="231F20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ницима.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37" w:val="left" w:leader="none"/>
                        </w:tabs>
                        <w:spacing w:before="39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Прилагођеност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наставе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ученицима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стално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проверава.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37" w:val="left" w:leader="none"/>
                        </w:tabs>
                        <w:spacing w:line="230" w:lineRule="exact" w:before="37"/>
                        <w:ind w:left="456" w:right="172" w:hanging="283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Процена</w:t>
                      </w:r>
                      <w:r>
                        <w:rPr>
                          <w:rFonts w:ascii="Calibri" w:hAnsi="Calibri"/>
                          <w:color w:val="231F20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је</w:t>
                      </w:r>
                      <w:r>
                        <w:rPr>
                          <w:rFonts w:ascii="Calibri" w:hAnsi="Calibri"/>
                          <w:color w:val="231F20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дијагностичка</w:t>
                      </w:r>
                      <w:r>
                        <w:rPr>
                          <w:rFonts w:ascii="Calibri" w:hAnsi="Calibri"/>
                          <w:color w:val="231F20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врши</w:t>
                      </w:r>
                      <w:r>
                        <w:rPr>
                          <w:rFonts w:ascii="Calibri" w:hAnsi="Calibri"/>
                          <w:color w:val="231F20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непрестано</w:t>
                      </w:r>
                      <w:r>
                        <w:rPr>
                          <w:rFonts w:ascii="Calibri" w:hAnsi="Calibri"/>
                          <w:color w:val="231F20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како</w:t>
                      </w:r>
                      <w:r>
                        <w:rPr>
                          <w:rFonts w:ascii="Calibri" w:hAnsi="Calibri"/>
                          <w:color w:val="231F20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би</w:t>
                      </w:r>
                      <w:r>
                        <w:rPr>
                          <w:rFonts w:ascii="Calibri" w:hAnsi="Calibri"/>
                          <w:color w:val="231F20"/>
                          <w:spacing w:val="3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разумео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начин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који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настава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одговара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потребама</w:t>
                      </w:r>
                      <w:r>
                        <w:rPr>
                          <w:rFonts w:ascii="Calibri" w:hAnsi="Calibri"/>
                          <w:color w:val="231F20"/>
                          <w:spacing w:val="3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ученика.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37" w:val="left" w:leader="none"/>
                        </w:tabs>
                        <w:spacing w:line="230" w:lineRule="exact" w:before="45"/>
                        <w:ind w:left="456" w:right="176" w:hanging="283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4"/>
                          <w:sz w:val="20"/>
                        </w:rPr>
                        <w:t>Наставници</w:t>
                      </w:r>
                      <w:r>
                        <w:rPr>
                          <w:rFonts w:ascii="Calibri" w:hAnsi="Calibri"/>
                          <w:color w:val="231F20"/>
                          <w:spacing w:val="3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4"/>
                          <w:sz w:val="20"/>
                        </w:rPr>
                        <w:t>имају</w:t>
                      </w:r>
                      <w:r>
                        <w:rPr>
                          <w:rFonts w:ascii="Calibri" w:hAnsi="Calibri"/>
                          <w:color w:val="231F20"/>
                          <w:spacing w:val="3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5"/>
                          <w:sz w:val="20"/>
                        </w:rPr>
                        <w:t>уверење</w:t>
                      </w:r>
                      <w:r>
                        <w:rPr>
                          <w:rFonts w:ascii="Calibri" w:hAnsi="Calibri"/>
                          <w:color w:val="231F20"/>
                          <w:spacing w:val="3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sz w:val="20"/>
                        </w:rPr>
                        <w:t>да</w:t>
                      </w:r>
                      <w:r>
                        <w:rPr>
                          <w:rFonts w:ascii="Calibri" w:hAnsi="Calibri"/>
                          <w:color w:val="231F20"/>
                          <w:spacing w:val="3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је</w:t>
                      </w:r>
                      <w:r>
                        <w:rPr>
                          <w:rFonts w:ascii="Calibri" w:hAnsi="Calibri"/>
                          <w:color w:val="231F20"/>
                          <w:spacing w:val="3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4"/>
                          <w:sz w:val="20"/>
                        </w:rPr>
                        <w:t>сваки</w:t>
                      </w:r>
                      <w:r>
                        <w:rPr>
                          <w:rFonts w:ascii="Calibri" w:hAnsi="Calibri"/>
                          <w:color w:val="231F20"/>
                          <w:spacing w:val="3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5"/>
                          <w:sz w:val="20"/>
                        </w:rPr>
                        <w:t>ученик</w:t>
                      </w:r>
                      <w:r>
                        <w:rPr>
                          <w:rFonts w:ascii="Calibri" w:hAnsi="Calibri"/>
                          <w:color w:val="231F20"/>
                          <w:spacing w:val="3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6"/>
                          <w:sz w:val="20"/>
                        </w:rPr>
                        <w:t>талентован</w:t>
                      </w:r>
                      <w:r>
                        <w:rPr>
                          <w:rFonts w:ascii="Calibri" w:hAnsi="Calibri"/>
                          <w:color w:val="231F20"/>
                          <w:spacing w:val="4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5"/>
                          <w:sz w:val="20"/>
                        </w:rPr>
                        <w:t>нешто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и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sz w:val="20"/>
                        </w:rPr>
                        <w:t>да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5"/>
                          <w:sz w:val="20"/>
                        </w:rPr>
                        <w:t>постоје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5"/>
                          <w:sz w:val="20"/>
                        </w:rPr>
                        <w:t>различите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4"/>
                          <w:sz w:val="20"/>
                        </w:rPr>
                        <w:t>врсте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5"/>
                          <w:sz w:val="20"/>
                        </w:rPr>
                        <w:t>интелигенције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4"/>
                          <w:sz w:val="20"/>
                        </w:rPr>
                        <w:t>које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5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4"/>
                          <w:sz w:val="20"/>
                        </w:rPr>
                        <w:t>могу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5"/>
                          <w:sz w:val="20"/>
                        </w:rPr>
                        <w:t>манифестовати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sz w:val="20"/>
                        </w:rPr>
                        <w:t>на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5"/>
                          <w:sz w:val="20"/>
                        </w:rPr>
                        <w:t>различите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5"/>
                          <w:sz w:val="20"/>
                        </w:rPr>
                        <w:t>начине.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37" w:val="left" w:leader="none"/>
                        </w:tabs>
                        <w:spacing w:line="230" w:lineRule="exact" w:before="45"/>
                        <w:ind w:left="456" w:right="172" w:hanging="283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3"/>
                          <w:sz w:val="20"/>
                        </w:rPr>
                        <w:t>Талентованост</w:t>
                      </w:r>
                      <w:r>
                        <w:rPr>
                          <w:rFonts w:ascii="Calibri" w:hAnsi="Calibri"/>
                          <w:color w:val="231F20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детета</w:t>
                      </w:r>
                      <w:r>
                        <w:rPr>
                          <w:rFonts w:ascii="Calibri" w:hAnsi="Calibri"/>
                          <w:color w:val="231F20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дефинише</w:t>
                      </w:r>
                      <w:r>
                        <w:rPr>
                          <w:rFonts w:ascii="Calibri" w:hAnsi="Calibri"/>
                          <w:color w:val="231F20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преко</w:t>
                      </w:r>
                      <w:r>
                        <w:rPr>
                          <w:rFonts w:ascii="Calibri" w:hAnsi="Calibri"/>
                          <w:color w:val="231F20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напретка</w:t>
                      </w:r>
                      <w:r>
                        <w:rPr>
                          <w:rFonts w:ascii="Calibri" w:hAnsi="Calibri"/>
                          <w:color w:val="231F20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</w:t>
                      </w:r>
                      <w:r>
                        <w:rPr>
                          <w:rFonts w:ascii="Calibri" w:hAnsi="Calibri"/>
                          <w:color w:val="231F20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sz w:val="20"/>
                        </w:rPr>
                        <w:t>од-</w:t>
                      </w:r>
                      <w:r>
                        <w:rPr>
                          <w:rFonts w:ascii="Calibri" w:hAnsi="Calibri"/>
                          <w:color w:val="231F20"/>
                          <w:spacing w:val="6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носу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почетну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тачку,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апсолутним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постигнућима.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37" w:val="left" w:leader="none"/>
                        </w:tabs>
                        <w:spacing w:line="230" w:lineRule="exact" w:before="45"/>
                        <w:ind w:left="456" w:right="172" w:hanging="283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Ученицима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често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дају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смернице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како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да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доносе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изборе</w:t>
                      </w:r>
                      <w:r>
                        <w:rPr>
                          <w:rFonts w:ascii="Calibri" w:hAnsi="Calibri"/>
                          <w:color w:val="231F20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учењу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основу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њиховог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интересовања.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37" w:val="left" w:leader="none"/>
                        </w:tabs>
                        <w:spacing w:before="39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Постоји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могућност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више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начина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учења.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37" w:val="left" w:leader="none"/>
                        </w:tabs>
                        <w:spacing w:before="31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Користе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различите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наставне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методе.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37" w:val="left" w:leader="none"/>
                        </w:tabs>
                        <w:spacing w:line="230" w:lineRule="exact" w:before="37"/>
                        <w:ind w:left="456" w:right="172" w:hanging="283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Настава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обликује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на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основу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спремности,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интересовања</w:t>
                      </w:r>
                      <w:r>
                        <w:rPr>
                          <w:rFonts w:ascii="Calibri" w:hAnsi="Calibri"/>
                          <w:color w:val="231F20"/>
                          <w:spacing w:val="3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педагошких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профила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ученика.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37" w:val="left" w:leader="none"/>
                        </w:tabs>
                        <w:spacing w:line="230" w:lineRule="exact" w:before="45"/>
                        <w:ind w:left="456" w:right="172" w:hanging="283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Учење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је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усмерено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јачање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компетенција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разуме-</w:t>
                      </w:r>
                      <w:r>
                        <w:rPr>
                          <w:rFonts w:ascii="Calibri" w:hAnsi="Calibri"/>
                          <w:color w:val="231F20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вање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кључних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концепата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принципа.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37" w:val="left" w:leader="none"/>
                        </w:tabs>
                        <w:spacing w:before="39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Често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употребљавају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задаци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више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могућих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решења.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37" w:val="left" w:leader="none"/>
                        </w:tabs>
                        <w:spacing w:line="230" w:lineRule="exact" w:before="37"/>
                        <w:ind w:left="456" w:right="172" w:hanging="283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Време</w:t>
                      </w:r>
                      <w:r>
                        <w:rPr>
                          <w:rFonts w:ascii="Calibri" w:hAnsi="Calibri"/>
                          <w:color w:val="231F20"/>
                          <w:spacing w:val="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користи</w:t>
                      </w:r>
                      <w:r>
                        <w:rPr>
                          <w:rFonts w:ascii="Calibri" w:hAnsi="Calibri"/>
                          <w:color w:val="231F20"/>
                          <w:spacing w:val="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флексибилно</w:t>
                      </w:r>
                      <w:r>
                        <w:rPr>
                          <w:rFonts w:ascii="Calibri" w:hAnsi="Calibri"/>
                          <w:color w:val="231F20"/>
                          <w:spacing w:val="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</w:t>
                      </w:r>
                      <w:r>
                        <w:rPr>
                          <w:rFonts w:ascii="Calibri" w:hAnsi="Calibri"/>
                          <w:color w:val="231F20"/>
                          <w:spacing w:val="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складу</w:t>
                      </w:r>
                      <w:r>
                        <w:rPr>
                          <w:rFonts w:ascii="Calibri" w:hAnsi="Calibri"/>
                          <w:color w:val="231F20"/>
                          <w:spacing w:val="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са</w:t>
                      </w:r>
                      <w:r>
                        <w:rPr>
                          <w:rFonts w:ascii="Calibri" w:hAnsi="Calibri"/>
                          <w:color w:val="231F20"/>
                          <w:spacing w:val="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потребама</w:t>
                      </w:r>
                      <w:r>
                        <w:rPr>
                          <w:rFonts w:ascii="Calibri" w:hAnsi="Calibri"/>
                          <w:color w:val="231F20"/>
                          <w:spacing w:val="3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ученика.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37" w:val="left" w:leader="none"/>
                        </w:tabs>
                        <w:spacing w:before="39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Обезбеђени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различити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материјали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наставу.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37" w:val="left" w:leader="none"/>
                        </w:tabs>
                        <w:spacing w:line="230" w:lineRule="exact" w:before="37"/>
                        <w:ind w:left="456" w:right="172" w:hanging="283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Наставници</w:t>
                      </w:r>
                      <w:r>
                        <w:rPr>
                          <w:rFonts w:ascii="Calibri" w:hAnsi="Calibri"/>
                          <w:color w:val="231F20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редовно</w:t>
                      </w:r>
                      <w:r>
                        <w:rPr>
                          <w:rFonts w:ascii="Calibri" w:hAnsi="Calibri"/>
                          <w:color w:val="231F20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траже</w:t>
                      </w:r>
                      <w:r>
                        <w:rPr>
                          <w:rFonts w:ascii="Calibri" w:hAnsi="Calibri"/>
                          <w:color w:val="231F20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sz w:val="20"/>
                        </w:rPr>
                        <w:t>од</w:t>
                      </w:r>
                      <w:r>
                        <w:rPr>
                          <w:rFonts w:ascii="Calibri" w:hAnsi="Calibri"/>
                          <w:color w:val="231F20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ученика</w:t>
                      </w:r>
                      <w:r>
                        <w:rPr>
                          <w:rFonts w:ascii="Calibri" w:hAnsi="Calibri"/>
                          <w:color w:val="231F20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да</w:t>
                      </w:r>
                      <w:r>
                        <w:rPr>
                          <w:rFonts w:ascii="Calibri" w:hAnsi="Calibri"/>
                          <w:color w:val="231F20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сагледавају</w:t>
                      </w:r>
                      <w:r>
                        <w:rPr>
                          <w:rFonts w:ascii="Calibri" w:hAnsi="Calibri"/>
                          <w:color w:val="231F20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идеје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догађаје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из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различитих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углова.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37" w:val="left" w:leader="none"/>
                        </w:tabs>
                        <w:spacing w:line="230" w:lineRule="exact" w:before="45"/>
                        <w:ind w:left="456" w:right="172" w:hanging="283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Наставници</w:t>
                      </w:r>
                      <w:r>
                        <w:rPr>
                          <w:rFonts w:ascii="Calibri" w:hAnsi="Calibri"/>
                          <w:color w:val="231F20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унапређују</w:t>
                      </w:r>
                      <w:r>
                        <w:rPr>
                          <w:rFonts w:ascii="Calibri" w:hAnsi="Calibri"/>
                          <w:color w:val="231F20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вештине</w:t>
                      </w:r>
                      <w:r>
                        <w:rPr>
                          <w:rFonts w:ascii="Calibri" w:hAnsi="Calibri"/>
                          <w:color w:val="231F20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ученика</w:t>
                      </w:r>
                      <w:r>
                        <w:rPr>
                          <w:rFonts w:ascii="Calibri" w:hAnsi="Calibri"/>
                          <w:color w:val="231F20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како</w:t>
                      </w:r>
                      <w:r>
                        <w:rPr>
                          <w:rFonts w:ascii="Calibri" w:hAnsi="Calibri"/>
                          <w:color w:val="231F20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би</w:t>
                      </w:r>
                      <w:r>
                        <w:rPr>
                          <w:rFonts w:ascii="Calibri" w:hAnsi="Calibri"/>
                          <w:color w:val="231F20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они</w:t>
                      </w:r>
                      <w:r>
                        <w:rPr>
                          <w:rFonts w:ascii="Calibri" w:hAnsi="Calibri"/>
                          <w:color w:val="231F20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има-</w:t>
                      </w:r>
                      <w:r>
                        <w:rPr>
                          <w:rFonts w:ascii="Calibri" w:hAnsi="Calibri"/>
                          <w:color w:val="231F20"/>
                          <w:spacing w:val="5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ли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веће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самопоуздање.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37" w:val="left" w:leader="none"/>
                        </w:tabs>
                        <w:spacing w:line="230" w:lineRule="exact" w:before="45"/>
                        <w:ind w:left="456" w:right="172" w:hanging="283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Ученици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помажу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другим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ученицима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наставнику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реша-</w:t>
                      </w:r>
                      <w:r>
                        <w:rPr>
                          <w:rFonts w:ascii="Calibri" w:hAnsi="Calibri"/>
                          <w:color w:val="231F20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вању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задатака/проблемских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ситуација.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37" w:val="left" w:leader="none"/>
                        </w:tabs>
                        <w:spacing w:line="230" w:lineRule="exact" w:before="45"/>
                        <w:ind w:left="456" w:right="171" w:hanging="283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Ученици</w:t>
                      </w:r>
                      <w:r>
                        <w:rPr>
                          <w:rFonts w:ascii="Calibri" w:hAnsi="Calibri"/>
                          <w:color w:val="231F20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раде</w:t>
                      </w:r>
                      <w:r>
                        <w:rPr>
                          <w:rFonts w:ascii="Calibri" w:hAnsi="Calibri"/>
                          <w:color w:val="231F20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са</w:t>
                      </w:r>
                      <w:r>
                        <w:rPr>
                          <w:rFonts w:ascii="Calibri" w:hAnsi="Calibri"/>
                          <w:color w:val="231F20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наставником</w:t>
                      </w:r>
                      <w:r>
                        <w:rPr>
                          <w:rFonts w:ascii="Calibri" w:hAnsi="Calibri"/>
                          <w:color w:val="231F20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на</w:t>
                      </w:r>
                      <w:r>
                        <w:rPr>
                          <w:rFonts w:ascii="Calibri" w:hAnsi="Calibri"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успостављању</w:t>
                      </w:r>
                      <w:r>
                        <w:rPr>
                          <w:rFonts w:ascii="Calibri" w:hAnsi="Calibri"/>
                          <w:color w:val="231F20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циљева</w:t>
                      </w:r>
                      <w:r>
                        <w:rPr>
                          <w:rFonts w:ascii="Calibri" w:hAnsi="Calibri"/>
                          <w:color w:val="231F20"/>
                          <w:spacing w:val="5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учења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одељење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сваког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ученика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посебно.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37" w:val="left" w:leader="none"/>
                        </w:tabs>
                        <w:spacing w:before="39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Оцењивање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ученика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врши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више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начина.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spacing w:val="-1"/>
        </w:rPr>
        <w:t>Диференцијација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од-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носи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само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наставне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ме-</w:t>
      </w:r>
      <w:r>
        <w:rPr>
          <w:color w:val="231F20"/>
          <w:spacing w:val="25"/>
        </w:rPr>
        <w:t> </w:t>
      </w:r>
      <w:r>
        <w:rPr>
          <w:color w:val="231F20"/>
          <w:spacing w:val="-4"/>
        </w:rPr>
        <w:t>тоде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већ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аспекте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наставе: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курикулум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(садржај)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праћење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напредо-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вања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учења.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Диференција-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ција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делом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зависи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циљева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наглашавају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учењу;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ако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нагласак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преношењу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готовог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знања,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простор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ди-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ференцијацију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битно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сужен.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Ако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средишту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подучавања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одређених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кључних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компетенција,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онда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садржај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постаје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полазни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материјал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учење,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оставља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већи</w:t>
      </w:r>
      <w:r>
        <w:rPr>
          <w:color w:val="231F20"/>
          <w:spacing w:val="46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флексибилнији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простор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ње-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гово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прилагођавање.</w:t>
      </w:r>
      <w:r>
        <w:rPr>
          <w:color w:val="231F20"/>
          <w:spacing w:val="40"/>
        </w:rPr>
        <w:t> </w:t>
      </w:r>
      <w:r>
        <w:rPr>
          <w:color w:val="231F20"/>
        </w:rPr>
        <w:t>У</w:t>
      </w:r>
      <w:r>
        <w:rPr>
          <w:color w:val="231F20"/>
          <w:spacing w:val="40"/>
        </w:rPr>
        <w:t> </w:t>
      </w:r>
      <w:r>
        <w:rPr>
          <w:color w:val="231F20"/>
        </w:rPr>
        <w:t>тради-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ционалним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наставним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среди-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нама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уврежену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противречност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индивидуалног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предста-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вља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тензија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између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очекивања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типична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деца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усвајају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ин-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формације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репродукују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их,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очекивања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деца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сметња-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ма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развију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одређене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компетенције.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Двострука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оче-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кивања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отежају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32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учионици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умање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резултате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додатног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напора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де-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цом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38"/>
        </w:rPr>
        <w:t> </w:t>
      </w:r>
      <w:r>
        <w:rPr>
          <w:color w:val="231F20"/>
        </w:rPr>
        <w:t>у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развоју.</w:t>
      </w:r>
      <w:r>
        <w:rPr>
          <w:color w:val="231F20"/>
          <w:spacing w:val="38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идеалном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случају,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званични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курикулум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(наставни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план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програм)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школама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„скри-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вени</w:t>
      </w:r>
      <w:r>
        <w:rPr>
          <w:color w:val="231F20"/>
          <w:spacing w:val="34"/>
        </w:rPr>
        <w:t> </w:t>
      </w:r>
      <w:r>
        <w:rPr>
          <w:color w:val="231F20"/>
          <w:spacing w:val="-3"/>
        </w:rPr>
        <w:t>курикулум“</w:t>
      </w:r>
      <w:r>
        <w:rPr>
          <w:color w:val="231F20"/>
        </w:rPr>
        <w:t> 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подучавања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учења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окренути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развоју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spacing w:line="20" w:lineRule="atLeast"/>
        <w:ind w:left="154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71.4pt;height:.5pt;mso-position-horizontal-relative:char;mso-position-vertical-relative:line" coordorigin="0,0" coordsize="1428,10">
            <v:group style="position:absolute;left:5;top:5;width:1418;height:2" coordorigin="5,5" coordsize="1418,2">
              <v:shape style="position:absolute;left:5;top:5;width:1418;height:2" coordorigin="5,5" coordsize="1418,0" path="m5,5l1422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numPr>
          <w:ilvl w:val="0"/>
          <w:numId w:val="14"/>
        </w:numPr>
        <w:tabs>
          <w:tab w:pos="556" w:val="left" w:leader="none"/>
        </w:tabs>
        <w:spacing w:line="208" w:lineRule="exact" w:before="72"/>
        <w:ind w:left="555" w:right="118" w:hanging="396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color w:val="231F20"/>
          <w:spacing w:val="-2"/>
          <w:sz w:val="18"/>
        </w:rPr>
        <w:t>Керол</w:t>
      </w:r>
      <w:r>
        <w:rPr>
          <w:rFonts w:ascii="Calibri" w:hAnsi="Calibri"/>
          <w:color w:val="231F20"/>
          <w:spacing w:val="11"/>
          <w:sz w:val="18"/>
        </w:rPr>
        <w:t> </w:t>
      </w:r>
      <w:r>
        <w:rPr>
          <w:rFonts w:ascii="Calibri" w:hAnsi="Calibri"/>
          <w:color w:val="231F20"/>
          <w:sz w:val="18"/>
        </w:rPr>
        <w:t>Ен</w:t>
      </w:r>
      <w:r>
        <w:rPr>
          <w:rFonts w:ascii="Calibri" w:hAnsi="Calibri"/>
          <w:color w:val="231F20"/>
          <w:spacing w:val="11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Томлинсон:</w:t>
      </w:r>
      <w:r>
        <w:rPr>
          <w:rFonts w:ascii="Calibri" w:hAnsi="Calibri"/>
          <w:color w:val="231F20"/>
          <w:spacing w:val="11"/>
          <w:sz w:val="18"/>
        </w:rPr>
        <w:t> </w:t>
      </w:r>
      <w:r>
        <w:rPr>
          <w:rFonts w:ascii="Calibri" w:hAnsi="Calibri"/>
          <w:i/>
          <w:color w:val="231F20"/>
          <w:spacing w:val="-1"/>
          <w:sz w:val="18"/>
        </w:rPr>
        <w:t>Различита</w:t>
      </w:r>
      <w:r>
        <w:rPr>
          <w:rFonts w:ascii="Calibri" w:hAnsi="Calibri"/>
          <w:i/>
          <w:color w:val="231F20"/>
          <w:spacing w:val="11"/>
          <w:sz w:val="18"/>
        </w:rPr>
        <w:t> </w:t>
      </w:r>
      <w:r>
        <w:rPr>
          <w:rFonts w:ascii="Calibri" w:hAnsi="Calibri"/>
          <w:i/>
          <w:color w:val="231F20"/>
          <w:spacing w:val="-1"/>
          <w:sz w:val="18"/>
        </w:rPr>
        <w:t>учионица.</w:t>
      </w:r>
      <w:r>
        <w:rPr>
          <w:rFonts w:ascii="Calibri" w:hAnsi="Calibri"/>
          <w:i/>
          <w:color w:val="231F20"/>
          <w:spacing w:val="11"/>
          <w:sz w:val="18"/>
        </w:rPr>
        <w:t> </w:t>
      </w:r>
      <w:r>
        <w:rPr>
          <w:rFonts w:ascii="Calibri" w:hAnsi="Calibri"/>
          <w:i/>
          <w:color w:val="231F20"/>
          <w:sz w:val="18"/>
        </w:rPr>
        <w:t>Одговор</w:t>
      </w:r>
      <w:r>
        <w:rPr>
          <w:rFonts w:ascii="Calibri" w:hAnsi="Calibri"/>
          <w:i/>
          <w:color w:val="231F20"/>
          <w:spacing w:val="11"/>
          <w:sz w:val="18"/>
        </w:rPr>
        <w:t> </w:t>
      </w:r>
      <w:r>
        <w:rPr>
          <w:rFonts w:ascii="Calibri" w:hAnsi="Calibri"/>
          <w:i/>
          <w:color w:val="231F20"/>
          <w:sz w:val="18"/>
        </w:rPr>
        <w:t>на</w:t>
      </w:r>
      <w:r>
        <w:rPr>
          <w:rFonts w:ascii="Calibri" w:hAnsi="Calibri"/>
          <w:i/>
          <w:color w:val="231F20"/>
          <w:spacing w:val="11"/>
          <w:sz w:val="18"/>
        </w:rPr>
        <w:t> </w:t>
      </w:r>
      <w:r>
        <w:rPr>
          <w:rFonts w:ascii="Calibri" w:hAnsi="Calibri"/>
          <w:i/>
          <w:color w:val="231F20"/>
          <w:sz w:val="18"/>
        </w:rPr>
        <w:t>потребе</w:t>
      </w:r>
      <w:r>
        <w:rPr>
          <w:rFonts w:ascii="Calibri" w:hAnsi="Calibri"/>
          <w:i/>
          <w:color w:val="231F20"/>
          <w:spacing w:val="11"/>
          <w:sz w:val="18"/>
        </w:rPr>
        <w:t> </w:t>
      </w:r>
      <w:r>
        <w:rPr>
          <w:rFonts w:ascii="Calibri" w:hAnsi="Calibri"/>
          <w:i/>
          <w:color w:val="231F20"/>
          <w:sz w:val="18"/>
        </w:rPr>
        <w:t>свих</w:t>
      </w:r>
      <w:r>
        <w:rPr>
          <w:rFonts w:ascii="Calibri" w:hAnsi="Calibri"/>
          <w:i/>
          <w:color w:val="231F20"/>
          <w:spacing w:val="11"/>
          <w:sz w:val="18"/>
        </w:rPr>
        <w:t> </w:t>
      </w:r>
      <w:r>
        <w:rPr>
          <w:rFonts w:ascii="Calibri" w:hAnsi="Calibri"/>
          <w:i/>
          <w:color w:val="231F20"/>
          <w:spacing w:val="-1"/>
          <w:sz w:val="18"/>
        </w:rPr>
        <w:t>ученика</w:t>
      </w:r>
      <w:r>
        <w:rPr>
          <w:rFonts w:ascii="Calibri" w:hAnsi="Calibri"/>
          <w:color w:val="231F20"/>
          <w:spacing w:val="-1"/>
          <w:sz w:val="18"/>
        </w:rPr>
        <w:t>,</w:t>
      </w:r>
      <w:r>
        <w:rPr>
          <w:rFonts w:ascii="Calibri" w:hAnsi="Calibri"/>
          <w:color w:val="231F20"/>
          <w:spacing w:val="11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1999,</w:t>
      </w:r>
      <w:r>
        <w:rPr>
          <w:rFonts w:ascii="Calibri" w:hAnsi="Calibri"/>
          <w:color w:val="231F20"/>
          <w:spacing w:val="11"/>
          <w:sz w:val="18"/>
        </w:rPr>
        <w:t> </w:t>
      </w:r>
      <w:r>
        <w:rPr>
          <w:rFonts w:ascii="Calibri" w:hAnsi="Calibri"/>
          <w:color w:val="231F20"/>
          <w:spacing w:val="-4"/>
          <w:sz w:val="18"/>
        </w:rPr>
        <w:t>Удружење</w:t>
      </w:r>
      <w:r>
        <w:rPr>
          <w:rFonts w:ascii="Calibri" w:hAnsi="Calibri"/>
          <w:color w:val="231F20"/>
          <w:spacing w:val="11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за</w:t>
      </w:r>
      <w:r>
        <w:rPr>
          <w:rFonts w:ascii="Calibri" w:hAnsi="Calibri"/>
          <w:color w:val="231F20"/>
          <w:spacing w:val="11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суперви-</w:t>
      </w:r>
      <w:r>
        <w:rPr>
          <w:rFonts w:ascii="Calibri" w:hAnsi="Calibri"/>
          <w:color w:val="231F20"/>
          <w:spacing w:val="60"/>
          <w:sz w:val="18"/>
        </w:rPr>
        <w:t> </w:t>
      </w:r>
      <w:r>
        <w:rPr>
          <w:rFonts w:ascii="Calibri" w:hAnsi="Calibri"/>
          <w:color w:val="231F20"/>
          <w:sz w:val="18"/>
        </w:rPr>
        <w:t>зију</w:t>
      </w:r>
      <w:r>
        <w:rPr>
          <w:rFonts w:ascii="Calibri" w:hAnsi="Calibri"/>
          <w:color w:val="231F20"/>
          <w:spacing w:val="6"/>
          <w:sz w:val="18"/>
        </w:rPr>
        <w:t> </w:t>
      </w:r>
      <w:r>
        <w:rPr>
          <w:rFonts w:ascii="Calibri" w:hAnsi="Calibri"/>
          <w:color w:val="231F20"/>
          <w:sz w:val="18"/>
        </w:rPr>
        <w:t>и</w:t>
      </w:r>
      <w:r>
        <w:rPr>
          <w:rFonts w:ascii="Calibri" w:hAnsi="Calibri"/>
          <w:color w:val="231F20"/>
          <w:spacing w:val="6"/>
          <w:sz w:val="18"/>
        </w:rPr>
        <w:t> </w:t>
      </w:r>
      <w:r>
        <w:rPr>
          <w:rFonts w:ascii="Calibri" w:hAnsi="Calibri"/>
          <w:color w:val="231F20"/>
          <w:sz w:val="18"/>
        </w:rPr>
        <w:t>развој</w:t>
      </w:r>
      <w:r>
        <w:rPr>
          <w:rFonts w:ascii="Calibri" w:hAnsi="Calibri"/>
          <w:color w:val="231F20"/>
          <w:spacing w:val="6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курикулума.</w:t>
      </w:r>
      <w:r>
        <w:rPr>
          <w:rFonts w:ascii="Calibri" w:hAnsi="Calibri"/>
          <w:sz w:val="18"/>
        </w:rPr>
      </w:r>
    </w:p>
    <w:p>
      <w:pPr>
        <w:spacing w:after="0" w:line="208" w:lineRule="exact"/>
        <w:jc w:val="left"/>
        <w:rPr>
          <w:rFonts w:ascii="Calibri" w:hAnsi="Calibri" w:cs="Calibri" w:eastAsia="Calibri"/>
          <w:sz w:val="18"/>
          <w:szCs w:val="18"/>
        </w:rPr>
        <w:sectPr>
          <w:pgSz w:w="11910" w:h="16840"/>
          <w:pgMar w:top="1300" w:bottom="280" w:left="1400" w:right="1440"/>
        </w:sectPr>
      </w:pPr>
    </w:p>
    <w:p>
      <w:pPr>
        <w:tabs>
          <w:tab w:pos="8906" w:val="right" w:leader="none"/>
        </w:tabs>
        <w:spacing w:before="55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0"/>
        </w:rPr>
        <w:t>1. Инклузија у </w:t>
      </w:r>
      <w:r>
        <w:rPr>
          <w:rFonts w:ascii="Calibri" w:hAnsi="Calibri"/>
          <w:i/>
          <w:color w:val="231F20"/>
          <w:spacing w:val="-1"/>
          <w:sz w:val="20"/>
        </w:rPr>
        <w:t>процесу</w:t>
      </w:r>
      <w:r>
        <w:rPr>
          <w:rFonts w:ascii="Calibri" w:hAnsi="Calibri"/>
          <w:i/>
          <w:color w:val="231F20"/>
          <w:sz w:val="20"/>
        </w:rPr>
        <w:t> образовања: појам и дефиниција</w:t>
      </w:r>
      <w:r>
        <w:rPr>
          <w:rFonts w:ascii="Calibri" w:hAnsi="Calibri"/>
          <w:color w:val="231F20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15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2" w:lineRule="exact"/>
        <w:ind w:left="119" w:right="4075" w:firstLine="0"/>
        <w:jc w:val="both"/>
      </w:pPr>
      <w:r>
        <w:rPr/>
        <w:pict>
          <v:shape style="position:absolute;margin-left:331.723999pt;margin-top:1.430002pt;width:176.948pt;height:157.16pt;mso-position-horizontal-relative:page;mso-position-vertical-relative:paragraph;z-index:1456" type="#_x0000_t75" stroked="false">
            <v:imagedata r:id="rId14" o:title=""/>
          </v:shape>
        </w:pict>
      </w:r>
      <w:r>
        <w:rPr>
          <w:color w:val="231F20"/>
          <w:spacing w:val="-2"/>
        </w:rPr>
        <w:t>кључних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компетенција.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Ако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случај,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дифе-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ренцијација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захтева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много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неформалних</w:t>
      </w:r>
      <w:r>
        <w:rPr>
          <w:color w:val="231F20"/>
          <w:spacing w:val="43"/>
        </w:rPr>
        <w:t> </w:t>
      </w:r>
      <w:r>
        <w:rPr>
          <w:color w:val="231F20"/>
          <w:spacing w:val="-3"/>
        </w:rPr>
        <w:t>одсту-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пања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подучавања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заснованог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курикулуму.</w:t>
      </w:r>
      <w:r>
        <w:rPr/>
      </w:r>
    </w:p>
    <w:p>
      <w:pPr>
        <w:pStyle w:val="BodyText"/>
        <w:spacing w:line="258" w:lineRule="exact" w:before="42"/>
        <w:ind w:left="119" w:right="4074"/>
        <w:jc w:val="both"/>
      </w:pPr>
      <w:r>
        <w:rPr>
          <w:color w:val="231F20"/>
          <w:spacing w:val="-3"/>
        </w:rPr>
        <w:t>Када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је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реч</w:t>
      </w:r>
      <w:r>
        <w:rPr>
          <w:color w:val="231F20"/>
          <w:spacing w:val="-1"/>
        </w:rPr>
        <w:t> </w:t>
      </w:r>
      <w:r>
        <w:rPr>
          <w:color w:val="231F20"/>
        </w:rPr>
        <w:t>о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праћењу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напредовања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развоја,</w:t>
      </w:r>
      <w:r>
        <w:rPr>
          <w:color w:val="231F20"/>
          <w:spacing w:val="31"/>
        </w:rPr>
        <w:t> </w:t>
      </w:r>
      <w:r>
        <w:rPr>
          <w:color w:val="231F20"/>
          <w:spacing w:val="-5"/>
        </w:rPr>
        <w:t>кључна</w:t>
      </w:r>
      <w:r>
        <w:rPr>
          <w:color w:val="231F20"/>
          <w:spacing w:val="43"/>
        </w:rPr>
        <w:t> </w:t>
      </w:r>
      <w:r>
        <w:rPr>
          <w:color w:val="231F20"/>
          <w:spacing w:val="-5"/>
        </w:rPr>
        <w:t>одлика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диференцијације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јесте</w:t>
      </w:r>
      <w:r>
        <w:rPr>
          <w:color w:val="231F20"/>
          <w:spacing w:val="43"/>
        </w:rPr>
        <w:t> </w:t>
      </w:r>
      <w:r>
        <w:rPr>
          <w:color w:val="231F20"/>
          <w:spacing w:val="-5"/>
        </w:rPr>
        <w:t>разноликост</w:t>
      </w:r>
      <w:r>
        <w:rPr>
          <w:color w:val="231F20"/>
          <w:spacing w:val="30"/>
        </w:rPr>
        <w:t> </w:t>
      </w:r>
      <w:r>
        <w:rPr>
          <w:color w:val="231F20"/>
          <w:spacing w:val="-4"/>
        </w:rPr>
        <w:t>оцењивања:</w:t>
      </w:r>
      <w:r>
        <w:rPr>
          <w:color w:val="231F20"/>
          <w:spacing w:val="26"/>
        </w:rPr>
        <w:t> </w:t>
      </w:r>
      <w:r>
        <w:rPr>
          <w:color w:val="231F20"/>
          <w:spacing w:val="-4"/>
        </w:rPr>
        <w:t>употреба</w:t>
      </w:r>
      <w:r>
        <w:rPr>
          <w:color w:val="231F20"/>
          <w:spacing w:val="27"/>
        </w:rPr>
        <w:t> </w:t>
      </w:r>
      <w:r>
        <w:rPr>
          <w:color w:val="231F20"/>
          <w:spacing w:val="-4"/>
        </w:rPr>
        <w:t>ширег</w:t>
      </w:r>
      <w:r>
        <w:rPr>
          <w:color w:val="231F20"/>
          <w:spacing w:val="27"/>
        </w:rPr>
        <w:t> </w:t>
      </w:r>
      <w:r>
        <w:rPr>
          <w:color w:val="231F20"/>
          <w:spacing w:val="-4"/>
        </w:rPr>
        <w:t>спектра</w:t>
      </w:r>
      <w:r>
        <w:rPr>
          <w:color w:val="231F20"/>
          <w:spacing w:val="26"/>
        </w:rPr>
        <w:t> </w:t>
      </w:r>
      <w:r>
        <w:rPr>
          <w:color w:val="231F20"/>
          <w:spacing w:val="-5"/>
        </w:rPr>
        <w:t>педагошких</w:t>
      </w:r>
      <w:r>
        <w:rPr>
          <w:color w:val="231F20"/>
          <w:spacing w:val="34"/>
        </w:rPr>
        <w:t> </w:t>
      </w:r>
      <w:r>
        <w:rPr>
          <w:color w:val="231F20"/>
          <w:spacing w:val="-5"/>
        </w:rPr>
        <w:t>метода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процене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12"/>
        </w:rPr>
        <w:t> </w:t>
      </w:r>
      <w:r>
        <w:rPr>
          <w:color w:val="231F20"/>
          <w:spacing w:val="-5"/>
        </w:rPr>
        <w:t>различите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циљеве.</w:t>
      </w:r>
      <w:r>
        <w:rPr>
          <w:color w:val="231F20"/>
          <w:spacing w:val="12"/>
        </w:rPr>
        <w:t> </w:t>
      </w:r>
      <w:r>
        <w:rPr>
          <w:color w:val="231F20"/>
          <w:spacing w:val="-6"/>
        </w:rPr>
        <w:t>Уопштено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го-</w:t>
      </w:r>
      <w:r>
        <w:rPr>
          <w:color w:val="231F20"/>
          <w:spacing w:val="49"/>
        </w:rPr>
        <w:t> </w:t>
      </w:r>
      <w:r>
        <w:rPr>
          <w:color w:val="231F20"/>
          <w:spacing w:val="-4"/>
        </w:rPr>
        <w:t>ворећи,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постоје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три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типа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педагошког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оцењивања: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(1)</w:t>
      </w:r>
      <w:r>
        <w:rPr>
          <w:color w:val="231F20"/>
          <w:spacing w:val="28"/>
        </w:rPr>
        <w:t> </w:t>
      </w:r>
      <w:r>
        <w:rPr>
          <w:rFonts w:ascii="Calibri" w:hAnsi="Calibri"/>
          <w:i/>
          <w:color w:val="231F20"/>
          <w:spacing w:val="-4"/>
        </w:rPr>
        <w:t>дијагностичко</w:t>
      </w:r>
      <w:r>
        <w:rPr>
          <w:rFonts w:ascii="Calibri" w:hAnsi="Calibri"/>
          <w:i/>
          <w:color w:val="231F20"/>
          <w:spacing w:val="11"/>
        </w:rPr>
        <w:t> </w:t>
      </w:r>
      <w:r>
        <w:rPr>
          <w:rFonts w:ascii="Calibri" w:hAnsi="Calibri"/>
          <w:i/>
          <w:color w:val="231F20"/>
          <w:spacing w:val="-4"/>
        </w:rPr>
        <w:t>оцењивање</w:t>
      </w:r>
      <w:r>
        <w:rPr>
          <w:rFonts w:ascii="Calibri" w:hAnsi="Calibri"/>
          <w:i/>
          <w:color w:val="231F20"/>
          <w:spacing w:val="11"/>
        </w:rPr>
        <w:t> </w:t>
      </w:r>
      <w:r>
        <w:rPr>
          <w:color w:val="231F20"/>
          <w:spacing w:val="-4"/>
        </w:rPr>
        <w:t>које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може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11"/>
        </w:rPr>
        <w:t> </w:t>
      </w:r>
      <w:r>
        <w:rPr>
          <w:color w:val="231F20"/>
          <w:spacing w:val="-5"/>
        </w:rPr>
        <w:t>користи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19"/>
        </w:rPr>
        <w:t> </w:t>
      </w:r>
      <w:r>
        <w:rPr>
          <w:color w:val="231F20"/>
          <w:spacing w:val="-4"/>
        </w:rPr>
        <w:t>груписање</w:t>
      </w:r>
      <w:r>
        <w:rPr>
          <w:color w:val="231F20"/>
          <w:spacing w:val="19"/>
        </w:rPr>
        <w:t> </w:t>
      </w:r>
      <w:r>
        <w:rPr>
          <w:color w:val="231F20"/>
          <w:spacing w:val="-4"/>
        </w:rPr>
        <w:t>ученика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  <w:spacing w:val="-5"/>
        </w:rPr>
        <w:t>односу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19"/>
        </w:rPr>
        <w:t> </w:t>
      </w:r>
      <w:r>
        <w:rPr>
          <w:color w:val="231F20"/>
          <w:spacing w:val="-4"/>
        </w:rPr>
        <w:t>потребе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19"/>
        </w:rPr>
        <w:t> </w:t>
      </w:r>
      <w:r>
        <w:rPr>
          <w:color w:val="231F20"/>
          <w:spacing w:val="-4"/>
        </w:rPr>
        <w:t>даље</w:t>
      </w:r>
      <w:r>
        <w:rPr>
          <w:color w:val="231F20"/>
          <w:spacing w:val="19"/>
        </w:rPr>
        <w:t> </w:t>
      </w:r>
      <w:r>
        <w:rPr>
          <w:color w:val="231F20"/>
          <w:spacing w:val="-4"/>
        </w:rPr>
        <w:t>учење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постављање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основа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развијање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страте-</w:t>
      </w:r>
      <w:r>
        <w:rPr>
          <w:color w:val="231F20"/>
          <w:spacing w:val="36"/>
        </w:rPr>
        <w:t> </w:t>
      </w:r>
      <w:r>
        <w:rPr>
          <w:color w:val="231F20"/>
          <w:spacing w:val="-3"/>
        </w:rPr>
        <w:t>гије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15"/>
        </w:rPr>
        <w:t> </w:t>
      </w:r>
      <w:r>
        <w:rPr>
          <w:color w:val="231F20"/>
          <w:spacing w:val="-5"/>
        </w:rPr>
        <w:t>подучавање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(информације</w:t>
      </w:r>
      <w:r>
        <w:rPr>
          <w:color w:val="231F20"/>
          <w:spacing w:val="15"/>
        </w:rPr>
        <w:t> </w:t>
      </w:r>
      <w:r>
        <w:rPr>
          <w:color w:val="231F20"/>
          <w:spacing w:val="-5"/>
        </w:rPr>
        <w:t>углавном</w:t>
      </w:r>
      <w:r>
        <w:rPr>
          <w:color w:val="231F20"/>
          <w:spacing w:val="15"/>
        </w:rPr>
        <w:t> </w:t>
      </w:r>
      <w:r>
        <w:rPr>
          <w:color w:val="231F20"/>
          <w:spacing w:val="-5"/>
        </w:rPr>
        <w:t>користи</w:t>
      </w:r>
      <w:r>
        <w:rPr>
          <w:color w:val="231F20"/>
          <w:spacing w:val="32"/>
        </w:rPr>
        <w:t> </w:t>
      </w:r>
      <w:r>
        <w:rPr>
          <w:color w:val="231F20"/>
          <w:spacing w:val="-4"/>
        </w:rPr>
        <w:t>наставник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почетку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процеса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учења)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(2)</w:t>
      </w:r>
      <w:r>
        <w:rPr>
          <w:color w:val="231F20"/>
          <w:spacing w:val="-2"/>
        </w:rPr>
        <w:t> </w:t>
      </w:r>
      <w:r>
        <w:rPr>
          <w:rFonts w:ascii="Calibri" w:hAnsi="Calibri"/>
          <w:i/>
          <w:color w:val="231F20"/>
          <w:spacing w:val="-4"/>
        </w:rPr>
        <w:t>форматив-</w:t>
      </w:r>
      <w:r>
        <w:rPr>
          <w:rFonts w:ascii="Calibri" w:hAnsi="Calibri"/>
          <w:i/>
          <w:color w:val="231F20"/>
          <w:spacing w:val="28"/>
        </w:rPr>
        <w:t> </w:t>
      </w:r>
      <w:r>
        <w:rPr>
          <w:rFonts w:ascii="Calibri" w:hAnsi="Calibri"/>
          <w:i/>
          <w:color w:val="231F20"/>
          <w:spacing w:val="-2"/>
        </w:rPr>
        <w:t>но</w:t>
      </w:r>
      <w:r>
        <w:rPr>
          <w:rFonts w:ascii="Calibri" w:hAnsi="Calibri"/>
          <w:i/>
          <w:color w:val="231F20"/>
        </w:rPr>
        <w:t> </w:t>
      </w:r>
      <w:r>
        <w:rPr>
          <w:rFonts w:ascii="Calibri" w:hAnsi="Calibri"/>
          <w:i/>
          <w:color w:val="231F20"/>
          <w:spacing w:val="20"/>
        </w:rPr>
        <w:t> </w:t>
      </w:r>
      <w:r>
        <w:rPr>
          <w:rFonts w:ascii="Calibri" w:hAnsi="Calibri"/>
          <w:i/>
          <w:color w:val="231F20"/>
          <w:spacing w:val="-4"/>
        </w:rPr>
        <w:t>оцењивање</w:t>
      </w:r>
      <w:r>
        <w:rPr>
          <w:rFonts w:ascii="Calibri" w:hAnsi="Calibri"/>
          <w:i/>
          <w:color w:val="231F20"/>
        </w:rPr>
        <w:t> </w:t>
      </w:r>
      <w:r>
        <w:rPr>
          <w:rFonts w:ascii="Calibri" w:hAnsi="Calibri"/>
          <w:i/>
          <w:color w:val="231F20"/>
          <w:spacing w:val="20"/>
        </w:rPr>
        <w:t> </w:t>
      </w:r>
      <w:r>
        <w:rPr>
          <w:color w:val="231F20"/>
          <w:spacing w:val="-5"/>
        </w:rPr>
        <w:t>обезбеђује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  <w:spacing w:val="-4"/>
        </w:rPr>
        <w:t>повратну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  <w:spacing w:val="-4"/>
        </w:rPr>
        <w:t>информацију</w:t>
      </w:r>
      <w:r>
        <w:rPr/>
      </w:r>
    </w:p>
    <w:p>
      <w:pPr>
        <w:pStyle w:val="BodyText"/>
        <w:spacing w:line="258" w:lineRule="exact"/>
        <w:ind w:left="119" w:right="137" w:firstLine="0"/>
        <w:jc w:val="both"/>
      </w:pPr>
      <w:r>
        <w:rPr/>
        <w:pict>
          <v:group style="position:absolute;margin-left:226.527817pt;margin-top:89.558609pt;width:292pt;height:382.7pt;mso-position-horizontal-relative:page;mso-position-vertical-relative:paragraph;z-index:-148720" coordorigin="4531,1791" coordsize="5840,7654">
            <v:group style="position:absolute;left:4531;top:1791;width:5840;height:7654" coordorigin="4531,1791" coordsize="5840,7654">
              <v:shape style="position:absolute;left:4531;top:1791;width:5840;height:7654" coordorigin="4531,1791" coordsize="5840,7654" path="m4834,1791l4761,1802,4678,1832,4620,1872,4571,1931,4545,1991,4531,2066,4531,9146,4531,9156,4548,9240,4571,9297,4611,9355,4671,9404,4731,9430,4805,9444,4834,9445,10066,9445,10122,9438,4812,9437,4786,9435,4719,9419,4664,9391,4608,9337,4566,9270,4543,9192,4537,9141,4538,2072,4549,2000,4574,1942,4623,1881,4687,1836,4759,1809,4819,1799,4834,1798,4834,1791xe" filled="true" fillcolor="#231f20" stroked="false">
                <v:path arrowok="t"/>
                <v:fill type="solid"/>
              </v:shape>
              <v:shape style="position:absolute;left:4531;top:1791;width:5840;height:7654" coordorigin="4531,1791" coordsize="5840,7654" path="m10066,1791l4834,1791,4834,1798,10088,1798,10114,1801,10182,1817,10236,1845,10293,1899,10334,1966,10357,2044,10363,2095,10363,9163,10351,9235,10326,9294,10277,9355,10213,9400,10141,9427,10081,9437,10066,9438,10122,9438,10193,9417,10252,9386,10306,9337,10339,9286,10362,9221,10370,9146,10370,2090,10369,2080,10352,1995,10329,1939,10289,1881,10230,1832,10170,1805,10095,1792,10066,1791xe" filled="true" fillcolor="#231f20" stroked="false">
                <v:path arrowok="t"/>
                <v:fill type="solid"/>
              </v:shape>
            </v:group>
            <v:group style="position:absolute;left:4564;top:1824;width:5773;height:7587" coordorigin="4564,1824" coordsize="5773,7587">
              <v:shape style="position:absolute;left:4564;top:1824;width:5773;height:7587" coordorigin="4564,1824" coordsize="5773,7587" path="m4832,1825l4769,1833,4688,1863,4632,1906,4587,1972,4568,2040,4564,9147,4564,9152,4580,9231,4602,9287,4645,9343,4711,9388,4779,9407,4834,9411,10066,9411,10121,9405,4830,9405,4802,9403,4729,9388,4674,9359,4622,9306,4592,9249,4573,9176,4571,2089,4572,2062,4587,1990,4616,1934,4669,1883,4726,1853,4799,1834,4834,1831,10134,1831,10121,1829,10114,1828,4834,1828,4832,1825xe" filled="true" fillcolor="#231f20" stroked="false">
                <v:path arrowok="t"/>
                <v:fill type="solid"/>
              </v:shape>
              <v:shape style="position:absolute;left:4564;top:1824;width:5773;height:7587" coordorigin="4564,1824" coordsize="5773,7587" path="m10134,1831l4834,1831,10070,1831,10099,1832,10171,1848,10226,1877,10278,1930,10308,1987,10327,2059,10330,9147,10328,9173,10313,9246,10284,9301,10231,9353,10174,9383,10102,9402,4830,9405,10121,9405,10184,9386,10241,9354,10293,9300,10321,9243,10335,9170,10336,9143,10336,2089,10328,2029,10298,1949,10255,1892,10189,1848,10146,1833,10134,1831xe" filled="true" fillcolor="#231f20" stroked="false">
                <v:path arrowok="t"/>
                <v:fill type="solid"/>
              </v:shape>
              <v:shape style="position:absolute;left:4564;top:1824;width:5773;height:7587" coordorigin="4564,1824" coordsize="5773,7587" path="m10066,1824l4834,1824,4834,1828,10114,1828,10095,1825,10066,1824xe" filled="true" fillcolor="#231f20" stroked="false">
                <v:path arrowok="t"/>
                <v:fill type="solid"/>
              </v:shape>
              <v:shape style="position:absolute;left:4531;top:1791;width:5840;height:7654" type="#_x0000_t202" filled="false" stroked="false">
                <v:textbox inset="0,0,0,0">
                  <w:txbxContent>
                    <w:p>
                      <w:pPr>
                        <w:spacing w:before="123"/>
                        <w:ind w:left="1751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1"/>
                        </w:rPr>
                        <w:t>Формативно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7"/>
                          <w:sz w:val="21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1"/>
                        </w:rPr>
                        <w:t>оцењивање</w:t>
                      </w:r>
                      <w:r>
                        <w:rPr>
                          <w:rFonts w:ascii="Calibri" w:hAnsi="Calibri"/>
                          <w:sz w:val="21"/>
                        </w:rPr>
                      </w:r>
                    </w:p>
                    <w:p>
                      <w:pPr>
                        <w:spacing w:line="230" w:lineRule="exact" w:before="35"/>
                        <w:ind w:left="173" w:right="172" w:firstLine="283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„Док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се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признаје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улога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процене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процедурама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оцењивања,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постоји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потреба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да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се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значај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оцењивања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код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деце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која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имају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потребу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за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додатном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образовном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подршком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помери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са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прете-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раног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ослањања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на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почетну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идентификацију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везану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за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процену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расподелу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ресурса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(коју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често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обављају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особе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изван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редовне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школе),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на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константно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оцењивање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које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обављају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наставници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остали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стручњаци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путем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непосредног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подучавања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учења.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Постоји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потреба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да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се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развију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системи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константног,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формативног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оцењивања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који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би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били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ефективни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за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редовне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школе: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дајући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школама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наставницима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средства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потребна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за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преузимање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одговорности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за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оцењивање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учења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све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деце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укључујући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децу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којима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је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потребна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додатна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образовна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подршка,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као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иницијално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идентификовање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потребе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за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додатном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подршком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другој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5"/>
                          <w:sz w:val="20"/>
                          <w:szCs w:val="20"/>
                        </w:rPr>
                        <w:t>деци.“</w:t>
                      </w:r>
                      <w:r>
                        <w:rPr>
                          <w:rFonts w:ascii="Trebuchet MS" w:hAnsi="Trebuchet MS" w:cs="Trebuchet MS" w:eastAsia="Trebuchet MS"/>
                          <w:color w:val="231F20"/>
                          <w:spacing w:val="-5"/>
                          <w:position w:val="7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Trebuchet MS" w:hAnsi="Trebuchet MS" w:cs="Trebuchet MS" w:eastAsia="Trebuchet MS"/>
                          <w:color w:val="231F20"/>
                          <w:spacing w:val="37"/>
                          <w:position w:val="7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Основни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циљ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формативног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оцењивања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јесте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учење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уз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подршку.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6"/>
                          <w:sz w:val="20"/>
                          <w:szCs w:val="20"/>
                        </w:rPr>
                        <w:t>Три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кључне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карактеристике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праксе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формативног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оцењивања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5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јесу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i/>
                          <w:color w:val="231F20"/>
                          <w:spacing w:val="-1"/>
                          <w:sz w:val="20"/>
                          <w:szCs w:val="20"/>
                        </w:rPr>
                        <w:t>учесталост</w:t>
                      </w:r>
                      <w:r>
                        <w:rPr>
                          <w:rFonts w:ascii="Calibri" w:hAnsi="Calibri" w:cs="Calibri" w:eastAsia="Calibri"/>
                          <w:i/>
                          <w:color w:val="231F20"/>
                          <w:spacing w:val="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(оцењивање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се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обавља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чешће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него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сумативно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оцењивање),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i/>
                          <w:color w:val="231F20"/>
                          <w:spacing w:val="-1"/>
                          <w:sz w:val="20"/>
                          <w:szCs w:val="20"/>
                        </w:rPr>
                        <w:t>интерактивни</w:t>
                      </w:r>
                      <w:r>
                        <w:rPr>
                          <w:rFonts w:ascii="Calibri" w:hAnsi="Calibri" w:cs="Calibri" w:eastAsia="Calibri"/>
                          <w:i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i/>
                          <w:color w:val="231F20"/>
                          <w:spacing w:val="-2"/>
                          <w:sz w:val="20"/>
                          <w:szCs w:val="20"/>
                        </w:rPr>
                        <w:t>карактер</w:t>
                      </w:r>
                      <w:r>
                        <w:rPr>
                          <w:rFonts w:ascii="Calibri" w:hAnsi="Calibri" w:cs="Calibri" w:eastAsia="Calibri"/>
                          <w:i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(ученици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активно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учествују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оцењивању,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њихово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самопроцењивање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је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део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процеса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оцењивања)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персонализовани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i/>
                          <w:color w:val="231F20"/>
                          <w:spacing w:val="-2"/>
                          <w:sz w:val="20"/>
                          <w:szCs w:val="20"/>
                        </w:rPr>
                        <w:t>циљеви</w:t>
                      </w:r>
                      <w:r>
                        <w:rPr>
                          <w:rFonts w:ascii="Calibri" w:hAnsi="Calibri" w:cs="Calibri" w:eastAsia="Calibri"/>
                          <w:i/>
                          <w:color w:val="231F20"/>
                          <w:spacing w:val="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i/>
                          <w:color w:val="231F20"/>
                          <w:spacing w:val="-2"/>
                          <w:sz w:val="20"/>
                          <w:szCs w:val="20"/>
                        </w:rPr>
                        <w:t>учења</w:t>
                      </w:r>
                      <w:r>
                        <w:rPr>
                          <w:rFonts w:ascii="Calibri" w:hAnsi="Calibri" w:cs="Calibri" w:eastAsia="Calibri"/>
                          <w:i/>
                          <w:color w:val="231F20"/>
                          <w:spacing w:val="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који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су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прилагођени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резултатима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оцењивања.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Формативно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оцењивање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5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има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потенцијал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да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унапреди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капацитет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учења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ученика,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везу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између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наставника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ученика,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као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између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самих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ученика,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да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помогне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да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се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искусе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компетенције,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као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да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ојача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самосталност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ученика.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Формативно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оцењивање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обухвата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укључивање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родитеља,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имплементацију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школских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планова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оцењивања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који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описују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циљеве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употребу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оцењивања,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улоге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одговорности,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као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формирање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мултидисциплинарних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тимова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за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оцењивање.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Увођење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формативног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оцењивања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представља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дуг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процес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постепене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иновације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током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које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би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наставници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требало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да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добију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подршку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при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учењу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метода,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процедура,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инструмената,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као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начина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на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које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се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они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примењују.</w:t>
                      </w:r>
                      <w:r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spacing w:val="-4"/>
        </w:rPr>
        <w:t>ученику</w:t>
      </w:r>
      <w:r>
        <w:rPr>
          <w:color w:val="231F20"/>
          <w:spacing w:val="-1"/>
        </w:rPr>
        <w:t> </w:t>
      </w:r>
      <w:r>
        <w:rPr>
          <w:color w:val="231F20"/>
        </w:rPr>
        <w:t>у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циљу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формира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њену/његову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самопроцену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током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целог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процеса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учења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га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упу-</w:t>
      </w:r>
      <w:r>
        <w:rPr>
          <w:color w:val="231F20"/>
          <w:spacing w:val="54"/>
        </w:rPr>
        <w:t> </w:t>
      </w:r>
      <w:r>
        <w:rPr>
          <w:color w:val="231F20"/>
          <w:spacing w:val="-2"/>
        </w:rPr>
        <w:t>ти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даљи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рад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(3)</w:t>
      </w:r>
      <w:r>
        <w:rPr>
          <w:color w:val="231F20"/>
          <w:spacing w:val="22"/>
        </w:rPr>
        <w:t> </w:t>
      </w:r>
      <w:r>
        <w:rPr>
          <w:rFonts w:ascii="Calibri" w:hAnsi="Calibri"/>
          <w:i/>
          <w:color w:val="231F20"/>
          <w:spacing w:val="-4"/>
        </w:rPr>
        <w:t>сумативно</w:t>
      </w:r>
      <w:r>
        <w:rPr>
          <w:rFonts w:ascii="Calibri" w:hAnsi="Calibri"/>
          <w:i/>
          <w:color w:val="231F20"/>
          <w:spacing w:val="22"/>
        </w:rPr>
        <w:t> </w:t>
      </w:r>
      <w:r>
        <w:rPr>
          <w:rFonts w:ascii="Calibri" w:hAnsi="Calibri"/>
          <w:i/>
          <w:color w:val="231F20"/>
          <w:spacing w:val="-4"/>
        </w:rPr>
        <w:t>оцењивање</w:t>
      </w:r>
      <w:r>
        <w:rPr>
          <w:rFonts w:ascii="Calibri" w:hAnsi="Calibri"/>
          <w:i/>
          <w:color w:val="231F20"/>
          <w:spacing w:val="22"/>
        </w:rPr>
        <w:t> </w:t>
      </w:r>
      <w:r>
        <w:rPr>
          <w:color w:val="231F20"/>
          <w:spacing w:val="-4"/>
        </w:rPr>
        <w:t>које</w:t>
      </w:r>
      <w:r>
        <w:rPr>
          <w:color w:val="231F20"/>
          <w:spacing w:val="22"/>
        </w:rPr>
        <w:t> </w:t>
      </w:r>
      <w:r>
        <w:rPr>
          <w:color w:val="231F20"/>
          <w:spacing w:val="-5"/>
        </w:rPr>
        <w:t>обезбеђује</w:t>
      </w:r>
      <w:r>
        <w:rPr>
          <w:color w:val="231F20"/>
          <w:spacing w:val="22"/>
        </w:rPr>
        <w:t> </w:t>
      </w:r>
      <w:r>
        <w:rPr>
          <w:color w:val="231F20"/>
          <w:spacing w:val="-4"/>
        </w:rPr>
        <w:t>потребне</w:t>
      </w:r>
      <w:r>
        <w:rPr>
          <w:color w:val="231F20"/>
          <w:spacing w:val="22"/>
        </w:rPr>
        <w:t> </w:t>
      </w:r>
      <w:r>
        <w:rPr>
          <w:color w:val="231F20"/>
          <w:spacing w:val="-4"/>
        </w:rPr>
        <w:t>информације</w:t>
      </w:r>
      <w:r>
        <w:rPr>
          <w:color w:val="231F20"/>
          <w:spacing w:val="22"/>
        </w:rPr>
        <w:t> </w:t>
      </w:r>
      <w:r>
        <w:rPr>
          <w:color w:val="231F20"/>
        </w:rPr>
        <w:t>о</w:t>
      </w:r>
      <w:r>
        <w:rPr>
          <w:color w:val="231F20"/>
          <w:spacing w:val="22"/>
        </w:rPr>
        <w:t> </w:t>
      </w:r>
      <w:r>
        <w:rPr>
          <w:color w:val="231F20"/>
          <w:spacing w:val="-5"/>
        </w:rPr>
        <w:t>постиг-</w:t>
      </w:r>
      <w:r>
        <w:rPr>
          <w:color w:val="231F20"/>
          <w:spacing w:val="66"/>
        </w:rPr>
        <w:t> </w:t>
      </w:r>
      <w:r>
        <w:rPr>
          <w:color w:val="231F20"/>
          <w:spacing w:val="-4"/>
        </w:rPr>
        <w:t>нућима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ученика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крају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одређеног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периода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учења,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оно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је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најчешће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изражено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квантитативно</w:t>
      </w:r>
      <w:r>
        <w:rPr>
          <w:color w:val="231F20"/>
          <w:spacing w:val="62"/>
        </w:rPr>
        <w:t> </w:t>
      </w:r>
      <w:r>
        <w:rPr>
          <w:color w:val="231F20"/>
          <w:spacing w:val="-4"/>
        </w:rPr>
        <w:t>(нпр.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нумеричка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оцена).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Сувишно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рећи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традиционална</w:t>
      </w:r>
      <w:r>
        <w:rPr>
          <w:color w:val="231F20"/>
          <w:spacing w:val="13"/>
        </w:rPr>
        <w:t> </w:t>
      </w:r>
      <w:r>
        <w:rPr>
          <w:color w:val="231F20"/>
          <w:spacing w:val="-5"/>
        </w:rPr>
        <w:t>педагошка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пракса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која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ослања</w:t>
      </w:r>
      <w:r>
        <w:rPr>
          <w:color w:val="231F20"/>
          <w:spacing w:val="42"/>
        </w:rPr>
        <w:t> </w:t>
      </w:r>
      <w:r>
        <w:rPr>
          <w:color w:val="231F20"/>
          <w:spacing w:val="-3"/>
        </w:rPr>
        <w:t>само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сумативно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оцењивање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пружа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неопходну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основу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диференцијацију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развој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деце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са</w:t>
      </w:r>
      <w:r>
        <w:rPr>
          <w:color w:val="231F20"/>
          <w:spacing w:val="40"/>
        </w:rPr>
        <w:t> </w:t>
      </w:r>
      <w:r>
        <w:rPr>
          <w:color w:val="231F20"/>
          <w:spacing w:val="-4"/>
        </w:rPr>
        <w:t>сметњама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5"/>
        </w:rPr>
        <w:t>развоју.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Као</w:t>
      </w:r>
      <w:r>
        <w:rPr>
          <w:color w:val="231F20"/>
          <w:spacing w:val="17"/>
        </w:rPr>
        <w:t> </w:t>
      </w:r>
      <w:r>
        <w:rPr>
          <w:color w:val="231F20"/>
          <w:spacing w:val="-4"/>
        </w:rPr>
        <w:t>последица</w:t>
      </w:r>
      <w:r>
        <w:rPr>
          <w:color w:val="231F20"/>
          <w:spacing w:val="17"/>
        </w:rPr>
        <w:t> </w:t>
      </w:r>
      <w:r>
        <w:rPr>
          <w:color w:val="231F20"/>
          <w:spacing w:val="-5"/>
        </w:rPr>
        <w:t>искључиве</w:t>
      </w:r>
      <w:r>
        <w:rPr>
          <w:color w:val="231F20"/>
          <w:spacing w:val="17"/>
        </w:rPr>
        <w:t> </w:t>
      </w:r>
      <w:r>
        <w:rPr>
          <w:color w:val="231F20"/>
          <w:spacing w:val="-4"/>
        </w:rPr>
        <w:t>употребе</w:t>
      </w:r>
      <w:r>
        <w:rPr>
          <w:color w:val="231F20"/>
          <w:spacing w:val="17"/>
        </w:rPr>
        <w:t> </w:t>
      </w:r>
      <w:r>
        <w:rPr>
          <w:color w:val="231F20"/>
          <w:spacing w:val="-4"/>
        </w:rPr>
        <w:t>сумативног</w:t>
      </w:r>
      <w:r>
        <w:rPr>
          <w:color w:val="231F20"/>
          <w:spacing w:val="17"/>
        </w:rPr>
        <w:t> </w:t>
      </w:r>
      <w:r>
        <w:rPr>
          <w:color w:val="231F20"/>
          <w:spacing w:val="-4"/>
        </w:rPr>
        <w:t>оцењивања,</w:t>
      </w:r>
      <w:r>
        <w:rPr>
          <w:color w:val="231F20"/>
          <w:spacing w:val="17"/>
        </w:rPr>
        <w:t> </w:t>
      </w:r>
      <w:r>
        <w:rPr>
          <w:color w:val="231F20"/>
          <w:spacing w:val="-5"/>
        </w:rPr>
        <w:t>подучавање</w:t>
      </w:r>
      <w:r>
        <w:rPr>
          <w:color w:val="231F20"/>
          <w:spacing w:val="58"/>
        </w:rPr>
        <w:t> </w:t>
      </w:r>
      <w:r>
        <w:rPr>
          <w:color w:val="231F20"/>
          <w:spacing w:val="-4"/>
        </w:rPr>
        <w:t>повећава</w:t>
      </w:r>
      <w:r>
        <w:rPr>
          <w:color w:val="231F20"/>
          <w:spacing w:val="34"/>
        </w:rPr>
        <w:t> </w:t>
      </w:r>
      <w:r>
        <w:rPr>
          <w:color w:val="231F20"/>
          <w:spacing w:val="-5"/>
        </w:rPr>
        <w:t>разлике</w:t>
      </w:r>
      <w:r>
        <w:rPr>
          <w:color w:val="231F20"/>
          <w:spacing w:val="35"/>
        </w:rPr>
        <w:t> </w:t>
      </w:r>
      <w:r>
        <w:rPr>
          <w:color w:val="231F20"/>
          <w:spacing w:val="-5"/>
        </w:rPr>
        <w:t>између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по-</w:t>
      </w:r>
      <w:r>
        <w:rPr/>
      </w:r>
    </w:p>
    <w:p>
      <w:pPr>
        <w:pStyle w:val="BodyText"/>
        <w:spacing w:line="258" w:lineRule="exact"/>
        <w:ind w:left="119" w:right="6126" w:firstLine="0"/>
        <w:jc w:val="both"/>
      </w:pPr>
      <w:r>
        <w:rPr>
          <w:color w:val="231F20"/>
          <w:spacing w:val="-4"/>
        </w:rPr>
        <w:t>стигнућа</w:t>
      </w:r>
      <w:r>
        <w:rPr>
          <w:color w:val="231F20"/>
          <w:spacing w:val="40"/>
        </w:rPr>
        <w:t> </w:t>
      </w:r>
      <w:r>
        <w:rPr>
          <w:color w:val="231F20"/>
          <w:spacing w:val="-4"/>
        </w:rPr>
        <w:t>ученика</w:t>
      </w:r>
      <w:r>
        <w:rPr>
          <w:color w:val="231F20"/>
          <w:spacing w:val="41"/>
        </w:rPr>
        <w:t> </w:t>
      </w:r>
      <w:r>
        <w:rPr>
          <w:color w:val="231F20"/>
          <w:spacing w:val="-4"/>
        </w:rPr>
        <w:t>уместо</w:t>
      </w:r>
      <w:r>
        <w:rPr>
          <w:color w:val="231F20"/>
          <w:spacing w:val="41"/>
        </w:rPr>
        <w:t> </w:t>
      </w:r>
      <w:r>
        <w:rPr>
          <w:color w:val="231F20"/>
          <w:spacing w:val="-4"/>
        </w:rPr>
        <w:t>да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45"/>
        </w:rPr>
        <w:t> </w:t>
      </w:r>
      <w:r>
        <w:rPr>
          <w:color w:val="231F20"/>
          <w:spacing w:val="-5"/>
        </w:rPr>
        <w:t>смањује,</w:t>
      </w:r>
      <w:r>
        <w:rPr>
          <w:color w:val="231F20"/>
          <w:spacing w:val="46"/>
        </w:rPr>
        <w:t> </w:t>
      </w:r>
      <w:r>
        <w:rPr>
          <w:color w:val="231F20"/>
          <w:spacing w:val="-4"/>
        </w:rPr>
        <w:t>деца</w:t>
      </w:r>
      <w:r>
        <w:rPr>
          <w:color w:val="231F20"/>
          <w:spacing w:val="46"/>
        </w:rPr>
        <w:t> </w:t>
      </w:r>
      <w:r>
        <w:rPr>
          <w:color w:val="231F20"/>
          <w:spacing w:val="-4"/>
        </w:rPr>
        <w:t>често</w:t>
      </w:r>
      <w:r>
        <w:rPr>
          <w:color w:val="231F20"/>
          <w:spacing w:val="45"/>
        </w:rPr>
        <w:t> </w:t>
      </w:r>
      <w:r>
        <w:rPr>
          <w:color w:val="231F20"/>
          <w:spacing w:val="-5"/>
        </w:rPr>
        <w:t>гене-</w:t>
      </w:r>
      <w:r>
        <w:rPr>
          <w:color w:val="231F20"/>
          <w:spacing w:val="25"/>
        </w:rPr>
        <w:t> </w:t>
      </w:r>
      <w:r>
        <w:rPr>
          <w:color w:val="231F20"/>
          <w:spacing w:val="-4"/>
        </w:rPr>
        <w:t>рализују</w:t>
      </w:r>
      <w:r>
        <w:rPr>
          <w:color w:val="231F20"/>
          <w:spacing w:val="34"/>
        </w:rPr>
        <w:t> </w:t>
      </w:r>
      <w:r>
        <w:rPr>
          <w:color w:val="231F20"/>
          <w:spacing w:val="-5"/>
        </w:rPr>
        <w:t>резултате</w:t>
      </w:r>
      <w:r>
        <w:rPr>
          <w:color w:val="231F20"/>
          <w:spacing w:val="35"/>
        </w:rPr>
        <w:t> </w:t>
      </w:r>
      <w:r>
        <w:rPr>
          <w:color w:val="231F20"/>
          <w:spacing w:val="-5"/>
        </w:rPr>
        <w:t>оцењи-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вања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5"/>
        </w:rPr>
        <w:t>примењују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своју</w:t>
      </w:r>
      <w:r>
        <w:rPr>
          <w:color w:val="231F20"/>
          <w:spacing w:val="25"/>
        </w:rPr>
        <w:t> </w:t>
      </w:r>
      <w:r>
        <w:rPr>
          <w:color w:val="231F20"/>
          <w:spacing w:val="-5"/>
        </w:rPr>
        <w:t>личност.</w:t>
      </w:r>
      <w:r>
        <w:rPr>
          <w:color w:val="231F20"/>
          <w:spacing w:val="5"/>
        </w:rPr>
        <w:t> </w:t>
      </w:r>
      <w:r>
        <w:rPr>
          <w:color w:val="231F20"/>
          <w:spacing w:val="-7"/>
        </w:rPr>
        <w:t>Такође,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претерана</w:t>
      </w:r>
      <w:r>
        <w:rPr>
          <w:color w:val="231F20"/>
          <w:spacing w:val="29"/>
        </w:rPr>
        <w:t> </w:t>
      </w:r>
      <w:r>
        <w:rPr>
          <w:color w:val="231F20"/>
          <w:spacing w:val="-4"/>
        </w:rPr>
        <w:t>употреба</w:t>
      </w:r>
      <w:r>
        <w:rPr>
          <w:color w:val="231F20"/>
          <w:spacing w:val="24"/>
        </w:rPr>
        <w:t> </w:t>
      </w:r>
      <w:r>
        <w:rPr>
          <w:color w:val="231F20"/>
          <w:spacing w:val="-4"/>
        </w:rPr>
        <w:t>сумативног</w:t>
      </w:r>
      <w:r>
        <w:rPr>
          <w:color w:val="231F20"/>
          <w:spacing w:val="24"/>
        </w:rPr>
        <w:t> </w:t>
      </w:r>
      <w:r>
        <w:rPr>
          <w:color w:val="231F20"/>
          <w:spacing w:val="-5"/>
        </w:rPr>
        <w:t>оцењи-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вања</w:t>
      </w:r>
      <w:r>
        <w:rPr>
          <w:color w:val="231F20"/>
          <w:spacing w:val="30"/>
        </w:rPr>
        <w:t> </w:t>
      </w:r>
      <w:r>
        <w:rPr>
          <w:color w:val="231F20"/>
          <w:spacing w:val="-4"/>
        </w:rPr>
        <w:t>повезује</w:t>
      </w:r>
      <w:r>
        <w:rPr>
          <w:color w:val="231F20"/>
          <w:spacing w:val="31"/>
        </w:rPr>
        <w:t> </w:t>
      </w:r>
      <w:r>
        <w:rPr>
          <w:color w:val="231F20"/>
          <w:spacing w:val="-4"/>
        </w:rPr>
        <w:t>учење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само</w:t>
      </w:r>
      <w:r>
        <w:rPr>
          <w:color w:val="231F20"/>
          <w:spacing w:val="30"/>
        </w:rPr>
        <w:t> </w:t>
      </w:r>
      <w:r>
        <w:rPr>
          <w:color w:val="231F20"/>
          <w:spacing w:val="-4"/>
        </w:rPr>
        <w:t>са</w:t>
      </w:r>
      <w:r>
        <w:rPr>
          <w:color w:val="231F20"/>
          <w:spacing w:val="25"/>
        </w:rPr>
        <w:t> </w:t>
      </w:r>
      <w:r>
        <w:rPr>
          <w:color w:val="231F20"/>
          <w:spacing w:val="-4"/>
        </w:rPr>
        <w:t>спољашњом</w:t>
      </w:r>
      <w:r>
        <w:rPr>
          <w:color w:val="231F20"/>
        </w:rPr>
        <w:t> </w:t>
      </w:r>
      <w:r>
        <w:rPr>
          <w:color w:val="231F20"/>
          <w:spacing w:val="-5"/>
        </w:rPr>
        <w:t>мотивацијом.</w:t>
      </w:r>
      <w:r>
        <w:rPr/>
      </w:r>
    </w:p>
    <w:p>
      <w:pPr>
        <w:pStyle w:val="BodyText"/>
        <w:spacing w:line="252" w:lineRule="exact" w:before="51"/>
        <w:ind w:left="119" w:right="6122"/>
        <w:jc w:val="both"/>
      </w:pPr>
      <w:r>
        <w:rPr>
          <w:color w:val="231F20"/>
          <w:spacing w:val="-1"/>
        </w:rPr>
        <w:t>Сви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аспекти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шко-</w:t>
      </w:r>
      <w:r>
        <w:rPr>
          <w:color w:val="231F20"/>
          <w:spacing w:val="24"/>
        </w:rPr>
        <w:t> </w:t>
      </w:r>
      <w:r>
        <w:rPr>
          <w:color w:val="231F20"/>
        </w:rPr>
        <w:t>ле</w:t>
      </w:r>
      <w:r>
        <w:rPr>
          <w:color w:val="231F20"/>
          <w:spacing w:val="9"/>
        </w:rPr>
        <w:t> </w:t>
      </w:r>
      <w:r>
        <w:rPr>
          <w:color w:val="231F20"/>
        </w:rPr>
        <w:t>треба</w:t>
      </w:r>
      <w:r>
        <w:rPr>
          <w:color w:val="231F20"/>
          <w:spacing w:val="9"/>
        </w:rPr>
        <w:t> </w:t>
      </w: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буду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размотре-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ни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омогућила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ос-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нова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инклузивни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развој.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много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иновативних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метода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организовање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учења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може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примени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наставник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унутар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уобичајеног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спектра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школ-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ских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активности.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Међутим,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постоје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други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приступи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више</w:t>
      </w:r>
      <w:r>
        <w:rPr>
          <w:color w:val="231F20"/>
          <w:spacing w:val="42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поновног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разма-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трања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уобичајеног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подуча-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вања</w:t>
      </w:r>
      <w:r>
        <w:rPr>
          <w:color w:val="231F20"/>
          <w:spacing w:val="43"/>
        </w:rPr>
        <w:t> </w:t>
      </w:r>
      <w:r>
        <w:rPr>
          <w:color w:val="231F20"/>
        </w:rPr>
        <w:t>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учења;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утичу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сарадњу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између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наставника,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организацију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школског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рада,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па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организацију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(нпр.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дужина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школског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часа).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Иновације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наста-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вници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индивидуално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спро-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воде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(сматрају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„приватним</w:t>
      </w:r>
      <w:r>
        <w:rPr>
          <w:color w:val="231F20"/>
          <w:spacing w:val="23"/>
        </w:rPr>
        <w:t> </w:t>
      </w:r>
      <w:r>
        <w:rPr>
          <w:color w:val="231F20"/>
        </w:rPr>
        <w:t>стварима“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сваког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наставника)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9"/>
          <w:szCs w:val="9"/>
        </w:rPr>
      </w:pPr>
    </w:p>
    <w:p>
      <w:pPr>
        <w:spacing w:line="20" w:lineRule="atLeast"/>
        <w:ind w:left="114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71.4pt;height:.5pt;mso-position-horizontal-relative:char;mso-position-vertical-relative:line" coordorigin="0,0" coordsize="1428,10">
            <v:group style="position:absolute;left:5;top:5;width:1418;height:2" coordorigin="5,5" coordsize="1418,2">
              <v:shape style="position:absolute;left:5;top:5;width:1418;height:2" coordorigin="5,5" coordsize="1418,0" path="m5,5l1422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numPr>
          <w:ilvl w:val="0"/>
          <w:numId w:val="14"/>
        </w:numPr>
        <w:tabs>
          <w:tab w:pos="516" w:val="left" w:leader="none"/>
        </w:tabs>
        <w:spacing w:before="67"/>
        <w:ind w:left="515" w:right="0" w:hanging="396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color w:val="231F20"/>
          <w:spacing w:val="-2"/>
          <w:sz w:val="18"/>
        </w:rPr>
        <w:t>Кипарске</w:t>
      </w:r>
      <w:r>
        <w:rPr>
          <w:rFonts w:ascii="Calibri" w:hAnsi="Calibri"/>
          <w:color w:val="231F20"/>
          <w:spacing w:val="2"/>
          <w:sz w:val="18"/>
        </w:rPr>
        <w:t> </w:t>
      </w:r>
      <w:r>
        <w:rPr>
          <w:rFonts w:ascii="Calibri" w:hAnsi="Calibri"/>
          <w:color w:val="231F20"/>
          <w:spacing w:val="-3"/>
          <w:sz w:val="18"/>
        </w:rPr>
        <w:t>препоруке</w:t>
      </w:r>
      <w:r>
        <w:rPr>
          <w:rFonts w:ascii="Calibri" w:hAnsi="Calibri"/>
          <w:color w:val="231F20"/>
          <w:spacing w:val="2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за</w:t>
      </w:r>
      <w:r>
        <w:rPr>
          <w:rFonts w:ascii="Calibri" w:hAnsi="Calibri"/>
          <w:color w:val="231F20"/>
          <w:spacing w:val="2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инклузивну</w:t>
      </w:r>
      <w:r>
        <w:rPr>
          <w:rFonts w:ascii="Calibri" w:hAnsi="Calibri"/>
          <w:color w:val="231F20"/>
          <w:spacing w:val="2"/>
          <w:sz w:val="18"/>
        </w:rPr>
        <w:t> </w:t>
      </w:r>
      <w:r>
        <w:rPr>
          <w:rFonts w:ascii="Calibri" w:hAnsi="Calibri"/>
          <w:color w:val="231F20"/>
          <w:spacing w:val="-3"/>
          <w:sz w:val="18"/>
        </w:rPr>
        <w:t>процену,</w:t>
      </w:r>
      <w:r>
        <w:rPr>
          <w:rFonts w:ascii="Calibri" w:hAnsi="Calibri"/>
          <w:color w:val="231F20"/>
          <w:spacing w:val="2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2008,</w:t>
      </w:r>
      <w:r>
        <w:rPr>
          <w:rFonts w:ascii="Calibri" w:hAnsi="Calibri"/>
          <w:color w:val="231F20"/>
          <w:spacing w:val="2"/>
          <w:sz w:val="18"/>
        </w:rPr>
        <w:t> </w:t>
      </w:r>
      <w:r>
        <w:rPr>
          <w:rFonts w:ascii="Calibri" w:hAnsi="Calibri"/>
          <w:color w:val="231F20"/>
          <w:spacing w:val="-3"/>
          <w:sz w:val="18"/>
        </w:rPr>
        <w:t>Европска</w:t>
      </w:r>
      <w:r>
        <w:rPr>
          <w:rFonts w:ascii="Calibri" w:hAnsi="Calibri"/>
          <w:color w:val="231F20"/>
          <w:spacing w:val="2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агенција</w:t>
      </w:r>
      <w:r>
        <w:rPr>
          <w:rFonts w:ascii="Calibri" w:hAnsi="Calibri"/>
          <w:color w:val="231F20"/>
          <w:spacing w:val="2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за</w:t>
      </w:r>
      <w:r>
        <w:rPr>
          <w:rFonts w:ascii="Calibri" w:hAnsi="Calibri"/>
          <w:color w:val="231F20"/>
          <w:spacing w:val="2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развој</w:t>
      </w:r>
      <w:r>
        <w:rPr>
          <w:rFonts w:ascii="Calibri" w:hAnsi="Calibri"/>
          <w:color w:val="231F20"/>
          <w:spacing w:val="2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посебних</w:t>
      </w:r>
      <w:r>
        <w:rPr>
          <w:rFonts w:ascii="Calibri" w:hAnsi="Calibri"/>
          <w:color w:val="231F20"/>
          <w:spacing w:val="2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образовних</w:t>
      </w:r>
      <w:r>
        <w:rPr>
          <w:rFonts w:ascii="Calibri" w:hAnsi="Calibri"/>
          <w:color w:val="231F20"/>
          <w:spacing w:val="2"/>
          <w:sz w:val="18"/>
        </w:rPr>
        <w:t> </w:t>
      </w:r>
      <w:r>
        <w:rPr>
          <w:rFonts w:ascii="Calibri" w:hAnsi="Calibri"/>
          <w:color w:val="231F20"/>
          <w:spacing w:val="-3"/>
          <w:sz w:val="18"/>
        </w:rPr>
        <w:t>потреба.</w:t>
      </w:r>
      <w:r>
        <w:rPr>
          <w:rFonts w:ascii="Calibri" w:hAns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pgSz w:w="11910" w:h="16840"/>
          <w:pgMar w:top="1300" w:bottom="280" w:left="1440" w:right="142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16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1"/>
          <w:szCs w:val="11"/>
        </w:rPr>
      </w:pPr>
    </w:p>
    <w:p>
      <w:pPr>
        <w:pStyle w:val="BodyText"/>
        <w:spacing w:line="254" w:lineRule="exact" w:before="79"/>
        <w:ind w:left="159" w:right="115" w:firstLine="0"/>
        <w:jc w:val="both"/>
      </w:pPr>
      <w:r>
        <w:rPr>
          <w:color w:val="231F20"/>
          <w:spacing w:val="-1"/>
        </w:rPr>
        <w:t>вероватно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ће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будућности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проширити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постати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обавезујућа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пракса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све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наставнике.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Ипак,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сва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поменута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обележја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педагошке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праксе</w:t>
      </w:r>
      <w:r>
        <w:rPr>
          <w:color w:val="231F20"/>
          <w:spacing w:val="38"/>
        </w:rPr>
        <w:t> </w:t>
      </w:r>
      <w:r>
        <w:rPr>
          <w:color w:val="231F20"/>
        </w:rPr>
        <w:t>–</w:t>
      </w:r>
      <w:r>
        <w:rPr>
          <w:color w:val="231F20"/>
          <w:spacing w:val="38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многа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нису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поменута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уклањање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физичких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комуникационих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баријера</w:t>
      </w:r>
      <w:r>
        <w:rPr>
          <w:color w:val="231F20"/>
          <w:spacing w:val="30"/>
        </w:rPr>
        <w:t> </w:t>
      </w:r>
      <w:r>
        <w:rPr>
          <w:color w:val="231F20"/>
        </w:rPr>
        <w:t>–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приближавају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уобичајену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наставну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праксу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инклузивним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циљевима,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захтевају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много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усклађивања</w:t>
      </w:r>
      <w:r>
        <w:rPr>
          <w:color w:val="231F20"/>
          <w:spacing w:val="34"/>
        </w:rPr>
        <w:t> </w:t>
      </w:r>
      <w:r>
        <w:rPr>
          <w:color w:val="231F20"/>
        </w:rPr>
        <w:t>у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начину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организације</w:t>
      </w:r>
      <w:r>
        <w:rPr>
          <w:color w:val="231F20"/>
        </w:rPr>
        <w:t> </w:t>
      </w:r>
      <w:r>
        <w:rPr>
          <w:color w:val="231F20"/>
          <w:spacing w:val="-1"/>
        </w:rPr>
        <w:t>сада</w:t>
      </w:r>
      <w:r>
        <w:rPr>
          <w:color w:val="231F20"/>
        </w:rPr>
        <w:t> </w:t>
      </w:r>
      <w:r>
        <w:rPr>
          <w:color w:val="231F20"/>
          <w:spacing w:val="-2"/>
        </w:rPr>
        <w:t>функционишу.</w:t>
      </w:r>
      <w:r>
        <w:rPr>
          <w:color w:val="231F20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</w:rPr>
        <w:t> </w:t>
      </w:r>
      <w:r>
        <w:rPr>
          <w:color w:val="231F20"/>
          <w:spacing w:val="-1"/>
        </w:rPr>
        <w:t>тога</w:t>
      </w:r>
      <w:r>
        <w:rPr>
          <w:color w:val="231F20"/>
        </w:rPr>
        <w:t> </w:t>
      </w:r>
      <w:r>
        <w:rPr>
          <w:color w:val="231F20"/>
          <w:spacing w:val="-1"/>
        </w:rPr>
        <w:t>је</w:t>
      </w:r>
      <w:r>
        <w:rPr>
          <w:color w:val="231F20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</w:rPr>
        <w:t> </w:t>
      </w:r>
      <w:r>
        <w:rPr>
          <w:color w:val="231F20"/>
          <w:spacing w:val="-2"/>
        </w:rPr>
        <w:t>кључни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носилац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процеса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унапређивања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капацитета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инклузију.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9"/>
          <w:szCs w:val="29"/>
        </w:rPr>
      </w:pPr>
    </w:p>
    <w:p>
      <w:pPr>
        <w:pStyle w:val="Heading5"/>
        <w:numPr>
          <w:ilvl w:val="2"/>
          <w:numId w:val="12"/>
        </w:numPr>
        <w:tabs>
          <w:tab w:pos="728" w:val="left" w:leader="none"/>
        </w:tabs>
        <w:spacing w:line="254" w:lineRule="exact" w:before="0" w:after="0"/>
        <w:ind w:left="159" w:right="1429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Наставни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рад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који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подржава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инклузију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деце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са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сметњама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у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развоју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и</w:t>
      </w:r>
      <w:r>
        <w:rPr>
          <w:i/>
          <w:color w:val="231F20"/>
          <w:spacing w:val="28"/>
        </w:rPr>
        <w:t> </w:t>
      </w:r>
      <w:r>
        <w:rPr>
          <w:i/>
          <w:color w:val="231F20"/>
        </w:rPr>
        <w:t>инвалидитетом</w:t>
      </w:r>
      <w:r>
        <w:rPr>
          <w:b w:val="0"/>
          <w:i w:val="0"/>
        </w:rPr>
      </w:r>
    </w:p>
    <w:p>
      <w:pPr>
        <w:pStyle w:val="BodyText"/>
        <w:spacing w:line="252" w:lineRule="exact" w:before="193"/>
        <w:ind w:left="159" w:right="116"/>
        <w:jc w:val="both"/>
      </w:pP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складу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компаративним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прегледом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ефективне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инклузивне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праксе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земљама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чла-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ницама</w:t>
      </w:r>
      <w:r>
        <w:rPr>
          <w:color w:val="231F20"/>
          <w:spacing w:val="7"/>
        </w:rPr>
        <w:t> </w:t>
      </w:r>
      <w:r>
        <w:rPr>
          <w:color w:val="231F20"/>
          <w:spacing w:val="-7"/>
        </w:rPr>
        <w:t>ЕУ,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идентификовано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пет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начина/приступа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показали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ефикасни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71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ученицима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учењу.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Начини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значајни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подршку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когнитивног,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емо-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ционалног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социјалног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јесу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следећи:</w:t>
      </w:r>
      <w:r>
        <w:rPr/>
      </w:r>
    </w:p>
    <w:p>
      <w:pPr>
        <w:pStyle w:val="BodyText"/>
        <w:spacing w:line="252" w:lineRule="exact" w:before="46"/>
        <w:ind w:left="159" w:right="116"/>
        <w:jc w:val="both"/>
      </w:pPr>
      <w:r>
        <w:rPr>
          <w:rFonts w:ascii="Calibri" w:hAnsi="Calibri"/>
          <w:b/>
          <w:i/>
          <w:color w:val="231F20"/>
          <w:spacing w:val="-1"/>
        </w:rPr>
        <w:t>Кооперативно</w:t>
      </w:r>
      <w:r>
        <w:rPr>
          <w:rFonts w:ascii="Calibri" w:hAnsi="Calibri"/>
          <w:b/>
          <w:i/>
          <w:color w:val="231F20"/>
          <w:spacing w:val="12"/>
        </w:rPr>
        <w:t> </w:t>
      </w:r>
      <w:r>
        <w:rPr>
          <w:rFonts w:ascii="Calibri" w:hAnsi="Calibri"/>
          <w:b/>
          <w:i/>
          <w:color w:val="231F20"/>
        </w:rPr>
        <w:t>подучавање</w:t>
      </w:r>
      <w:r>
        <w:rPr>
          <w:color w:val="231F20"/>
        </w:rPr>
        <w:t>: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сарађују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различитим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коле-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гама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ефикасан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развили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академске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социјалне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вештине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ученика.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Додатна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подршка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мора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флексибилна,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добро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координирана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планирана.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Норвешкој,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при-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мер,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тимови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уз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специјално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образовање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раде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одељењи-</w:t>
      </w:r>
      <w:r>
        <w:rPr>
          <w:color w:val="231F20"/>
          <w:spacing w:val="66"/>
        </w:rPr>
        <w:t> </w:t>
      </w:r>
      <w:r>
        <w:rPr>
          <w:color w:val="231F20"/>
          <w:spacing w:val="-1"/>
        </w:rPr>
        <w:t>ма.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Швајцарској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постоје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подршку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припремају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наставни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материјал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нас-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тавницима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36"/>
        </w:rPr>
        <w:t> </w:t>
      </w:r>
      <w:r>
        <w:rPr>
          <w:color w:val="231F20"/>
          <w:spacing w:val="-3"/>
        </w:rPr>
        <w:t>изводе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наставу.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Луксембургу,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тзв.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социјални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помажу</w:t>
      </w:r>
      <w:r>
        <w:rPr>
          <w:color w:val="231F20"/>
          <w:spacing w:val="36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разредним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наставницима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10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сати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недељно.</w:t>
      </w:r>
      <w:r>
        <w:rPr/>
      </w:r>
    </w:p>
    <w:p>
      <w:pPr>
        <w:pStyle w:val="BodyText"/>
        <w:spacing w:line="252" w:lineRule="exact" w:before="46"/>
        <w:ind w:left="3091" w:right="114"/>
        <w:jc w:val="both"/>
      </w:pPr>
      <w:r>
        <w:rPr/>
        <w:pict>
          <v:shape style="position:absolute;margin-left:79.239998pt;margin-top:9.672298pt;width:127.063pt;height:153.071pt;mso-position-horizontal-relative:page;mso-position-vertical-relative:paragraph;z-index:1504" type="#_x0000_t75" stroked="false">
            <v:imagedata r:id="rId15" o:title=""/>
          </v:shape>
        </w:pict>
      </w:r>
      <w:r>
        <w:rPr>
          <w:rFonts w:ascii="Calibri" w:hAnsi="Calibri"/>
          <w:b/>
          <w:i/>
          <w:color w:val="231F20"/>
          <w:spacing w:val="1"/>
        </w:rPr>
        <w:t>Кооперативно</w:t>
      </w:r>
      <w:r>
        <w:rPr>
          <w:rFonts w:ascii="Calibri" w:hAnsi="Calibri"/>
          <w:b/>
          <w:i/>
          <w:color w:val="231F20"/>
          <w:spacing w:val="-4"/>
        </w:rPr>
        <w:t> </w:t>
      </w:r>
      <w:r>
        <w:rPr>
          <w:rFonts w:ascii="Calibri" w:hAnsi="Calibri"/>
          <w:b/>
          <w:i/>
          <w:color w:val="231F20"/>
          <w:spacing w:val="1"/>
        </w:rPr>
        <w:t>учење:</w:t>
      </w:r>
      <w:r>
        <w:rPr>
          <w:rFonts w:ascii="Calibri" w:hAnsi="Calibri"/>
          <w:b/>
          <w:i/>
          <w:color w:val="231F20"/>
          <w:spacing w:val="-4"/>
        </w:rPr>
        <w:t> </w:t>
      </w:r>
      <w:r>
        <w:rPr>
          <w:color w:val="231F20"/>
          <w:spacing w:val="1"/>
        </w:rPr>
        <w:t>вршњачко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менторство</w:t>
      </w:r>
      <w:r>
        <w:rPr>
          <w:color w:val="231F20"/>
          <w:spacing w:val="-4"/>
        </w:rPr>
        <w:t> </w:t>
      </w:r>
      <w:r>
        <w:rPr>
          <w:color w:val="231F20"/>
          <w:spacing w:val="2"/>
        </w:rPr>
        <w:t>(вођење,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туторство)</w:t>
      </w:r>
      <w:r>
        <w:rPr>
          <w:color w:val="231F20"/>
          <w:spacing w:val="46"/>
        </w:rPr>
        <w:t> </w:t>
      </w:r>
      <w:r>
        <w:rPr>
          <w:color w:val="231F20"/>
        </w:rPr>
        <w:t>и</w:t>
      </w:r>
      <w:r>
        <w:rPr>
          <w:color w:val="231F20"/>
          <w:spacing w:val="47"/>
        </w:rPr>
        <w:t> </w:t>
      </w:r>
      <w:r>
        <w:rPr>
          <w:color w:val="231F20"/>
          <w:spacing w:val="1"/>
        </w:rPr>
        <w:t>кооперативно</w:t>
      </w:r>
      <w:r>
        <w:rPr>
          <w:color w:val="231F20"/>
          <w:spacing w:val="47"/>
        </w:rPr>
        <w:t> </w:t>
      </w:r>
      <w:r>
        <w:rPr>
          <w:color w:val="231F20"/>
          <w:spacing w:val="1"/>
        </w:rPr>
        <w:t>учење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је</w:t>
      </w:r>
      <w:r>
        <w:rPr>
          <w:color w:val="231F20"/>
          <w:spacing w:val="47"/>
        </w:rPr>
        <w:t> </w:t>
      </w:r>
      <w:r>
        <w:rPr>
          <w:color w:val="231F20"/>
          <w:spacing w:val="1"/>
        </w:rPr>
        <w:t>ефикасно</w:t>
      </w:r>
      <w:r>
        <w:rPr>
          <w:color w:val="231F20"/>
          <w:spacing w:val="47"/>
        </w:rPr>
        <w:t> </w:t>
      </w:r>
      <w:r>
        <w:rPr>
          <w:color w:val="231F20"/>
          <w:spacing w:val="1"/>
        </w:rPr>
        <w:t>средство</w:t>
      </w:r>
      <w:r>
        <w:rPr>
          <w:color w:val="231F20"/>
          <w:spacing w:val="47"/>
        </w:rPr>
        <w:t> </w:t>
      </w:r>
      <w:r>
        <w:rPr>
          <w:color w:val="231F20"/>
          <w:spacing w:val="2"/>
        </w:rPr>
        <w:t>за</w:t>
      </w:r>
      <w:r>
        <w:rPr>
          <w:color w:val="231F20"/>
          <w:spacing w:val="38"/>
        </w:rPr>
        <w:t> </w:t>
      </w:r>
      <w:r>
        <w:rPr>
          <w:color w:val="231F20"/>
          <w:spacing w:val="1"/>
        </w:rPr>
        <w:t>развој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учења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од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којег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сва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деца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имају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користи.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Не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постоје</w:t>
      </w:r>
      <w:r>
        <w:rPr>
          <w:color w:val="231F20"/>
          <w:spacing w:val="9"/>
        </w:rPr>
        <w:t> </w:t>
      </w:r>
      <w:r>
        <w:rPr>
          <w:color w:val="231F20"/>
          <w:spacing w:val="2"/>
        </w:rPr>
        <w:t>по-</w:t>
      </w:r>
      <w:r>
        <w:rPr>
          <w:color w:val="231F20"/>
          <w:spacing w:val="34"/>
        </w:rPr>
        <w:t> </w:t>
      </w:r>
      <w:r>
        <w:rPr>
          <w:color w:val="231F20"/>
        </w:rPr>
        <w:t>казатељи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да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напреднији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ученици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трпе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оваквим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ситуација-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ма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услед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пропуштених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прилика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или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изазова.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Кооперативно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учење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се,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пример,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ефикасно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користи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интегрисаном</w:t>
      </w:r>
      <w:r>
        <w:rPr>
          <w:color w:val="231F20"/>
          <w:spacing w:val="19"/>
        </w:rPr>
        <w:t> </w:t>
      </w:r>
      <w:r>
        <w:rPr>
          <w:color w:val="231F20"/>
          <w:spacing w:val="2"/>
        </w:rPr>
        <w:t>об-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разовању</w:t>
      </w:r>
      <w:r>
        <w:rPr>
          <w:color w:val="231F20"/>
          <w:spacing w:val="28"/>
        </w:rPr>
        <w:t> </w:t>
      </w:r>
      <w:r>
        <w:rPr>
          <w:color w:val="231F20"/>
        </w:rPr>
        <w:t>деце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са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сметњама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развоју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Холандији,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Белгији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Португалу.</w:t>
      </w:r>
      <w:r>
        <w:rPr/>
      </w:r>
    </w:p>
    <w:p>
      <w:pPr>
        <w:pStyle w:val="BodyText"/>
        <w:spacing w:line="254" w:lineRule="exact" w:before="44"/>
        <w:ind w:left="3091" w:right="116"/>
        <w:jc w:val="both"/>
      </w:pPr>
      <w:r>
        <w:rPr>
          <w:rFonts w:ascii="Calibri" w:hAnsi="Calibri"/>
          <w:b/>
          <w:i/>
          <w:color w:val="231F20"/>
        </w:rPr>
        <w:t>Сарадња</w:t>
      </w:r>
      <w:r>
        <w:rPr>
          <w:rFonts w:ascii="Calibri" w:hAnsi="Calibri"/>
          <w:b/>
          <w:i/>
          <w:color w:val="231F20"/>
          <w:spacing w:val="8"/>
        </w:rPr>
        <w:t> </w:t>
      </w:r>
      <w:r>
        <w:rPr>
          <w:rFonts w:ascii="Calibri" w:hAnsi="Calibri"/>
          <w:b/>
          <w:i/>
          <w:color w:val="231F20"/>
        </w:rPr>
        <w:t>у</w:t>
      </w:r>
      <w:r>
        <w:rPr>
          <w:rFonts w:ascii="Calibri" w:hAnsi="Calibri"/>
          <w:b/>
          <w:i/>
          <w:color w:val="231F20"/>
          <w:spacing w:val="8"/>
        </w:rPr>
        <w:t> </w:t>
      </w:r>
      <w:r>
        <w:rPr>
          <w:rFonts w:ascii="Calibri" w:hAnsi="Calibri"/>
          <w:b/>
          <w:i/>
          <w:color w:val="231F20"/>
          <w:spacing w:val="-1"/>
        </w:rPr>
        <w:t>решавању</w:t>
      </w:r>
      <w:r>
        <w:rPr>
          <w:rFonts w:ascii="Calibri" w:hAnsi="Calibri"/>
          <w:b/>
          <w:i/>
          <w:color w:val="231F20"/>
          <w:spacing w:val="9"/>
        </w:rPr>
        <w:t> </w:t>
      </w:r>
      <w:r>
        <w:rPr>
          <w:rFonts w:ascii="Calibri" w:hAnsi="Calibri"/>
          <w:b/>
          <w:i/>
          <w:color w:val="231F20"/>
        </w:rPr>
        <w:t>дисциплинских</w:t>
      </w:r>
      <w:r>
        <w:rPr>
          <w:rFonts w:ascii="Calibri" w:hAnsi="Calibri"/>
          <w:b/>
          <w:i/>
          <w:color w:val="231F20"/>
          <w:spacing w:val="8"/>
        </w:rPr>
        <w:t> </w:t>
      </w:r>
      <w:r>
        <w:rPr>
          <w:rFonts w:ascii="Calibri" w:hAnsi="Calibri"/>
          <w:b/>
          <w:i/>
          <w:color w:val="231F20"/>
          <w:spacing w:val="-1"/>
        </w:rPr>
        <w:t>проблема:</w:t>
      </w:r>
      <w:r>
        <w:rPr>
          <w:rFonts w:ascii="Calibri" w:hAnsi="Calibri"/>
          <w:b/>
          <w:i/>
          <w:color w:val="231F20"/>
          <w:spacing w:val="28"/>
        </w:rPr>
        <w:t> </w:t>
      </w:r>
      <w:r>
        <w:rPr>
          <w:color w:val="231F20"/>
          <w:spacing w:val="-2"/>
        </w:rPr>
        <w:t>одређивање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јасних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правила</w:t>
      </w:r>
      <w:r>
        <w:rPr>
          <w:color w:val="231F20"/>
          <w:spacing w:val="33"/>
        </w:rPr>
        <w:t> </w:t>
      </w:r>
      <w:r>
        <w:rPr>
          <w:color w:val="231F20"/>
        </w:rPr>
        <w:t>у</w:t>
      </w:r>
      <w:r>
        <w:rPr>
          <w:color w:val="231F20"/>
          <w:spacing w:val="32"/>
        </w:rPr>
        <w:t> </w:t>
      </w:r>
      <w:r>
        <w:rPr>
          <w:color w:val="231F20"/>
          <w:spacing w:val="-4"/>
        </w:rPr>
        <w:t>одељењу,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уз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договор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свим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ученицима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комбиновање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наградама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казнама,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показало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ефикасно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успостављању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дисциплине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када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њу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наруше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деца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проблемима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понашању.</w:t>
      </w:r>
      <w:r>
        <w:rPr/>
      </w:r>
    </w:p>
    <w:p>
      <w:pPr>
        <w:pStyle w:val="BodyText"/>
        <w:spacing w:line="264" w:lineRule="exact" w:before="58"/>
        <w:ind w:left="159" w:right="116" w:firstLine="3499"/>
        <w:jc w:val="both"/>
      </w:pPr>
      <w:r>
        <w:rPr>
          <w:rFonts w:ascii="Calibri" w:hAnsi="Calibri"/>
          <w:b/>
          <w:i/>
          <w:color w:val="231F20"/>
          <w:spacing w:val="-1"/>
        </w:rPr>
        <w:t>Хетерогено</w:t>
      </w:r>
      <w:r>
        <w:rPr>
          <w:rFonts w:ascii="Calibri" w:hAnsi="Calibri"/>
          <w:b/>
          <w:i/>
          <w:color w:val="231F20"/>
          <w:spacing w:val="6"/>
        </w:rPr>
        <w:t> </w:t>
      </w:r>
      <w:r>
        <w:rPr>
          <w:rFonts w:ascii="Calibri" w:hAnsi="Calibri"/>
          <w:b/>
          <w:i/>
          <w:color w:val="231F20"/>
          <w:spacing w:val="-1"/>
        </w:rPr>
        <w:t>груписање:</w:t>
      </w:r>
      <w:r>
        <w:rPr>
          <w:rFonts w:ascii="Calibri" w:hAnsi="Calibri"/>
          <w:b/>
          <w:i/>
          <w:color w:val="231F20"/>
          <w:spacing w:val="6"/>
        </w:rPr>
        <w:t> </w:t>
      </w:r>
      <w:r>
        <w:rPr>
          <w:color w:val="231F20"/>
          <w:spacing w:val="-1"/>
        </w:rPr>
        <w:t>комбиновано</w:t>
      </w:r>
      <w:r>
        <w:rPr>
          <w:color w:val="231F20"/>
          <w:spacing w:val="6"/>
        </w:rPr>
        <w:t> </w:t>
      </w:r>
      <w:r>
        <w:rPr>
          <w:color w:val="231F20"/>
        </w:rPr>
        <w:t>са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различитим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(индивидуализованим)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приступом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подучавању,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хетерогено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груписање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неопходно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када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састав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разреда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разноврстан.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Одређени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циљеви,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алтернативни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начини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учења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флексибилна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упутства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унапређују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инклузију.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Хетерогено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груписање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такође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предуслов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кооперативно</w:t>
      </w:r>
      <w:r>
        <w:rPr>
          <w:color w:val="231F20"/>
          <w:spacing w:val="78"/>
        </w:rPr>
        <w:t> </w:t>
      </w:r>
      <w:r>
        <w:rPr>
          <w:color w:val="231F20"/>
        </w:rPr>
        <w:t>учење.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Финској,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пример,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флексибилан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распоред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часова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допушта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формирање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група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раз-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личитог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обима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различите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предмете.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Овако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организује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коме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само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хетерогено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груписање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претвара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добит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сву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децу.</w:t>
      </w:r>
      <w:r>
        <w:rPr/>
      </w:r>
    </w:p>
    <w:p>
      <w:pPr>
        <w:pStyle w:val="BodyText"/>
        <w:spacing w:line="264" w:lineRule="exact" w:before="68"/>
        <w:ind w:left="159" w:right="116"/>
        <w:jc w:val="both"/>
      </w:pPr>
      <w:r>
        <w:rPr>
          <w:rFonts w:ascii="Calibri" w:hAnsi="Calibri"/>
          <w:b/>
          <w:i/>
          <w:color w:val="231F20"/>
          <w:spacing w:val="-1"/>
        </w:rPr>
        <w:t>Ефективно</w:t>
      </w:r>
      <w:r>
        <w:rPr>
          <w:rFonts w:ascii="Calibri" w:hAnsi="Calibri"/>
          <w:b/>
          <w:i/>
          <w:color w:val="231F20"/>
          <w:spacing w:val="18"/>
        </w:rPr>
        <w:t> </w:t>
      </w:r>
      <w:r>
        <w:rPr>
          <w:rFonts w:ascii="Calibri" w:hAnsi="Calibri"/>
          <w:b/>
          <w:i/>
          <w:color w:val="231F20"/>
        </w:rPr>
        <w:t>подучавање:</w:t>
      </w:r>
      <w:r>
        <w:rPr>
          <w:rFonts w:ascii="Calibri" w:hAnsi="Calibri"/>
          <w:b/>
          <w:i/>
          <w:color w:val="231F20"/>
          <w:spacing w:val="18"/>
        </w:rPr>
        <w:t> </w:t>
      </w:r>
      <w:r>
        <w:rPr>
          <w:color w:val="231F20"/>
          <w:spacing w:val="-1"/>
        </w:rPr>
        <w:t>искуство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многих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земаља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показало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одлике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ефектив-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них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(као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висока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очекивања</w:t>
      </w:r>
      <w:r>
        <w:rPr>
          <w:color w:val="231F20"/>
          <w:spacing w:val="23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ученика,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подучавање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засновано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форматив-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ном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оцењивању,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директна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упутства,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повратна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итд.)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добро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применити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образовање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развоју.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Део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искуства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ефективног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подучавања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јесте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прила-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гођавање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курикулума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уколико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потребно,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само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децу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већ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даровиту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децу.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Инструмент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постизање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овога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индивидуални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образовни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план.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Међу-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тим,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општа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сагласност</w:t>
      </w:r>
      <w:r>
        <w:rPr>
          <w:color w:val="231F20"/>
          <w:spacing w:val="29"/>
        </w:rPr>
        <w:t> </w:t>
      </w:r>
      <w:r>
        <w:rPr>
          <w:color w:val="231F20"/>
        </w:rPr>
        <w:t>о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индивидуални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образовни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планови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0"/>
        </w:rPr>
        <w:t> </w:t>
      </w:r>
      <w:r>
        <w:rPr>
          <w:color w:val="231F20"/>
          <w:spacing w:val="-4"/>
        </w:rPr>
        <w:t>буду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део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заједничког,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стандардног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курикулума.</w:t>
      </w:r>
      <w:r>
        <w:rPr/>
      </w:r>
    </w:p>
    <w:p>
      <w:pPr>
        <w:pStyle w:val="BodyText"/>
        <w:spacing w:line="254" w:lineRule="exact" w:before="53"/>
        <w:ind w:left="159" w:right="116"/>
        <w:jc w:val="both"/>
      </w:pPr>
      <w:r>
        <w:rPr>
          <w:color w:val="231F20"/>
          <w:spacing w:val="-1"/>
        </w:rPr>
        <w:t>Веома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различите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потешкоће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идентификују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раније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мо-</w:t>
      </w:r>
      <w:r>
        <w:rPr>
          <w:color w:val="231F20"/>
          <w:spacing w:val="66"/>
        </w:rPr>
        <w:t> </w:t>
      </w:r>
      <w:r>
        <w:rPr>
          <w:color w:val="231F20"/>
          <w:spacing w:val="-1"/>
        </w:rPr>
        <w:t>гуће.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Зато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инклузивној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образовној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средини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сву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децу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обдаништима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првим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година-</w:t>
      </w:r>
      <w:r>
        <w:rPr/>
      </w:r>
    </w:p>
    <w:p>
      <w:pPr>
        <w:spacing w:after="0" w:line="254" w:lineRule="exact"/>
        <w:jc w:val="both"/>
        <w:sectPr>
          <w:pgSz w:w="11910" w:h="16840"/>
          <w:pgMar w:top="1300" w:bottom="280" w:left="1400" w:right="1440"/>
        </w:sectPr>
      </w:pPr>
    </w:p>
    <w:p>
      <w:pPr>
        <w:tabs>
          <w:tab w:pos="8906" w:val="right" w:leader="none"/>
        </w:tabs>
        <w:spacing w:before="55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0"/>
        </w:rPr>
        <w:t>1. Инклузија у </w:t>
      </w:r>
      <w:r>
        <w:rPr>
          <w:rFonts w:ascii="Calibri" w:hAnsi="Calibri"/>
          <w:i/>
          <w:color w:val="231F20"/>
          <w:spacing w:val="-1"/>
          <w:sz w:val="20"/>
        </w:rPr>
        <w:t>процесу</w:t>
      </w:r>
      <w:r>
        <w:rPr>
          <w:rFonts w:ascii="Calibri" w:hAnsi="Calibri"/>
          <w:i/>
          <w:color w:val="231F20"/>
          <w:sz w:val="20"/>
        </w:rPr>
        <w:t> образовања: појам и дефиниција</w:t>
      </w:r>
      <w:r>
        <w:rPr>
          <w:rFonts w:ascii="Calibri" w:hAnsi="Calibri"/>
          <w:color w:val="231F20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17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54" w:lineRule="exact"/>
        <w:ind w:left="119" w:right="117" w:firstLine="0"/>
        <w:jc w:val="both"/>
      </w:pPr>
      <w:r>
        <w:rPr>
          <w:color w:val="231F20"/>
          <w:spacing w:val="-1"/>
        </w:rPr>
        <w:t>ма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основног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образовања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обезбеђени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редовни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логопедски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прегледи,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прегледи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којима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утврђују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поремећаји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дислексије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дисграфије.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Релевантна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дијагностичка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средства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обез-</w:t>
      </w:r>
      <w:r>
        <w:rPr>
          <w:color w:val="231F20"/>
          <w:spacing w:val="74"/>
        </w:rPr>
        <w:t> </w:t>
      </w:r>
      <w:r>
        <w:rPr>
          <w:color w:val="231F20"/>
          <w:spacing w:val="-1"/>
        </w:rPr>
        <w:t>беђена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различите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потешкоће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децу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свих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узраста.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Међутим,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обучавање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стручња-</w:t>
      </w:r>
      <w:r>
        <w:rPr>
          <w:color w:val="231F20"/>
          <w:spacing w:val="64"/>
        </w:rPr>
        <w:t> </w:t>
      </w:r>
      <w:r>
        <w:rPr>
          <w:color w:val="231F20"/>
          <w:spacing w:val="-2"/>
        </w:rPr>
        <w:t>ка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(нпр.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школског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психолога)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њихову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употребу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представља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дуг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процес.</w:t>
      </w:r>
      <w:r>
        <w:rPr/>
      </w:r>
    </w:p>
    <w:p>
      <w:pPr>
        <w:pStyle w:val="BodyText"/>
        <w:spacing w:line="258" w:lineRule="exact" w:before="51"/>
        <w:ind w:left="119" w:right="116"/>
        <w:jc w:val="both"/>
      </w:pPr>
      <w:r>
        <w:rPr>
          <w:color w:val="231F20"/>
          <w:spacing w:val="-10"/>
        </w:rPr>
        <w:t>То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сада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већа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усмереност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откривање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тешкоћа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код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деце,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ставља</w:t>
      </w:r>
      <w:r>
        <w:rPr>
          <w:color w:val="231F20"/>
          <w:spacing w:val="52"/>
        </w:rPr>
        <w:t> </w:t>
      </w:r>
      <w:r>
        <w:rPr>
          <w:color w:val="231F20"/>
          <w:spacing w:val="-2"/>
        </w:rPr>
        <w:t>наставнике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редовних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ситуације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планирају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остварују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образовно-васпитни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40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коме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осећати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некомпетентним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одређене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специфичне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активности.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Решење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може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јачању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професионалних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капацитета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стручних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сарадника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редовним</w:t>
      </w:r>
      <w:r>
        <w:rPr>
          <w:color w:val="231F20"/>
          <w:spacing w:val="64"/>
        </w:rPr>
        <w:t> </w:t>
      </w:r>
      <w:r>
        <w:rPr>
          <w:color w:val="231F20"/>
          <w:spacing w:val="-2"/>
        </w:rPr>
        <w:t>школама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путем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хоризонталног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учења,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чему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лична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иницијатива.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Од</w:t>
      </w:r>
      <w:r>
        <w:rPr>
          <w:color w:val="231F20"/>
          <w:spacing w:val="73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редовним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школама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очекује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баве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рехабилитацијом,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али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њихова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обавеза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да,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стручњаци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одговорни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наставу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учење,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наставни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процес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сва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деца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уче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осећају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добро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школи.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Овакво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разумевање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инклузије,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успостављањем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интерних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стандарда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сарадње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стручњацима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специјалних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школа,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може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допринети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про-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мени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става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велика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разлика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компетенцијама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између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специјално</w:t>
      </w:r>
      <w:r>
        <w:rPr>
          <w:color w:val="231F20"/>
          <w:spacing w:val="72"/>
        </w:rPr>
        <w:t> </w:t>
      </w:r>
      <w:r>
        <w:rPr>
          <w:color w:val="231F20"/>
          <w:spacing w:val="-1"/>
        </w:rPr>
        <w:t>образовање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припремају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редовним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школама.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29"/>
          <w:szCs w:val="29"/>
        </w:rPr>
      </w:pPr>
    </w:p>
    <w:p>
      <w:pPr>
        <w:pStyle w:val="Heading5"/>
        <w:numPr>
          <w:ilvl w:val="2"/>
          <w:numId w:val="12"/>
        </w:numPr>
        <w:tabs>
          <w:tab w:pos="688" w:val="left" w:leader="none"/>
        </w:tabs>
        <w:spacing w:line="240" w:lineRule="auto" w:before="0" w:after="0"/>
        <w:ind w:left="687" w:right="0" w:hanging="568"/>
        <w:jc w:val="both"/>
        <w:rPr>
          <w:b w:val="0"/>
          <w:bCs w:val="0"/>
          <w:i w:val="0"/>
        </w:rPr>
      </w:pPr>
      <w:r>
        <w:rPr>
          <w:i/>
          <w:color w:val="231F20"/>
        </w:rPr>
        <w:t>Инклузија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деце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са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телесним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и/или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органским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инвалидитетом/има</w:t>
      </w:r>
      <w:r>
        <w:rPr>
          <w:b w:val="0"/>
          <w:i w:val="0"/>
        </w:rPr>
      </w:r>
    </w:p>
    <w:p>
      <w:pPr>
        <w:pStyle w:val="BodyText"/>
        <w:spacing w:line="258" w:lineRule="exact" w:before="190"/>
        <w:ind w:left="119" w:right="116"/>
        <w:jc w:val="both"/>
      </w:pPr>
      <w:r>
        <w:rPr>
          <w:color w:val="231F20"/>
          <w:spacing w:val="-4"/>
        </w:rPr>
        <w:t>Говорећи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уопштено,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образовни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услови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децу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неким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телесних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и/или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органских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оштећења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разликују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много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услова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потребних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образовању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другим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сметња-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ма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развоју.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Међутим,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постоје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две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групе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специфичних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услова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поменути: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специ-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фичан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тип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подршке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случајевима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хабилитације/рехабилитације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захтеви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приступачност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најширем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смислу.</w:t>
      </w:r>
      <w:r>
        <w:rPr/>
      </w:r>
    </w:p>
    <w:p>
      <w:pPr>
        <w:pStyle w:val="BodyText"/>
        <w:spacing w:line="252" w:lineRule="exact" w:before="51"/>
        <w:ind w:left="119" w:right="3686"/>
        <w:jc w:val="both"/>
      </w:pPr>
      <w:r>
        <w:rPr/>
        <w:pict>
          <v:shape style="position:absolute;margin-left:350.177002pt;margin-top:7.549295pt;width:167.146pt;height:167.146pt;mso-position-horizontal-relative:page;mso-position-vertical-relative:paragraph;z-index:1552" type="#_x0000_t75" stroked="false">
            <v:imagedata r:id="rId16" o:title=""/>
          </v:shape>
        </w:pict>
      </w:r>
      <w:r>
        <w:rPr>
          <w:color w:val="231F20"/>
          <w:spacing w:val="-1"/>
        </w:rPr>
        <w:t>Инклузија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оштећењима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слуха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говора,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когнитивним,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визуелним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моторичким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потешкоћа-</w:t>
      </w:r>
      <w:r>
        <w:rPr>
          <w:color w:val="231F20"/>
          <w:spacing w:val="64"/>
        </w:rPr>
        <w:t> </w:t>
      </w:r>
      <w:r>
        <w:rPr>
          <w:color w:val="231F20"/>
          <w:spacing w:val="-1"/>
        </w:rPr>
        <w:t>ма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понекад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захтевати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посебан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развојни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третман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чак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ни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најквалификованије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редовне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52"/>
        </w:rPr>
        <w:t> </w:t>
      </w:r>
      <w:r>
        <w:rPr>
          <w:color w:val="231F20"/>
        </w:rPr>
        <w:t>да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пруже,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па</w:t>
      </w:r>
      <w:r>
        <w:rPr>
          <w:color w:val="231F20"/>
          <w:spacing w:val="22"/>
        </w:rPr>
        <w:t> </w:t>
      </w:r>
      <w:r>
        <w:rPr>
          <w:color w:val="231F20"/>
        </w:rPr>
        <w:t>је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22"/>
        </w:rPr>
        <w:t> </w:t>
      </w:r>
      <w:r>
        <w:rPr>
          <w:color w:val="231F20"/>
        </w:rPr>
        <w:t>да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обрате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стручну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екс-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пертизу.</w:t>
      </w:r>
      <w:r>
        <w:rPr>
          <w:color w:val="231F20"/>
          <w:spacing w:val="17"/>
        </w:rPr>
        <w:t> </w:t>
      </w:r>
      <w:r>
        <w:rPr>
          <w:color w:val="231F20"/>
          <w:spacing w:val="-4"/>
        </w:rPr>
        <w:t>Такође,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асистивне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технологије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спе-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цијалне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требало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буду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доступне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тера-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пију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похађају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редовне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школе.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Ова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врста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подршке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укључи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услуге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редовне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пружају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деци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органским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оштећењима,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индивидуалном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нивоу.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Индиви-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дуални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образовни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планови,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пример,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често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обухва-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тају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подршку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виду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хабилитације/рехабилитације,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уклапа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осталим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компонентама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плана.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Индивидуални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образовни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план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може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опише</w:t>
      </w:r>
      <w:r>
        <w:rPr/>
      </w:r>
    </w:p>
    <w:p>
      <w:pPr>
        <w:pStyle w:val="BodyText"/>
        <w:spacing w:line="254" w:lineRule="exact"/>
        <w:ind w:left="119" w:right="117" w:firstLine="0"/>
        <w:jc w:val="both"/>
      </w:pP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сарадњу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између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специјалних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редовних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школа.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Пружаоци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таквих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екстерних</w:t>
      </w:r>
      <w:r>
        <w:rPr>
          <w:color w:val="231F20"/>
          <w:spacing w:val="70"/>
        </w:rPr>
        <w:t> </w:t>
      </w:r>
      <w:r>
        <w:rPr>
          <w:color w:val="231F20"/>
          <w:spacing w:val="-1"/>
        </w:rPr>
        <w:t>услуга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већином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удружења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(агенције)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стручну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специјалне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посе-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дују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довољно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капацитета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функционишу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ресурсни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центар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редовне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школе.</w:t>
      </w:r>
      <w:r>
        <w:rPr/>
      </w:r>
    </w:p>
    <w:p>
      <w:pPr>
        <w:pStyle w:val="BodyText"/>
        <w:spacing w:line="252" w:lineRule="exact" w:before="46"/>
        <w:ind w:left="119" w:right="116"/>
        <w:jc w:val="both"/>
      </w:pPr>
      <w:r>
        <w:rPr>
          <w:color w:val="231F20"/>
          <w:spacing w:val="-2"/>
        </w:rPr>
        <w:t>Један</w:t>
      </w:r>
      <w:r>
        <w:rPr>
          <w:color w:val="231F20"/>
          <w:spacing w:val="33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основних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услова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инклузију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приступачност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школских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објеката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свим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ученицима.</w:t>
      </w:r>
      <w:r>
        <w:rPr>
          <w:color w:val="231F20"/>
          <w:spacing w:val="35"/>
        </w:rPr>
        <w:t> </w:t>
      </w:r>
      <w:r>
        <w:rPr>
          <w:color w:val="231F20"/>
          <w:spacing w:val="-5"/>
        </w:rPr>
        <w:t>Уско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гледано,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значи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осигурати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физичку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приступачност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свим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школским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објектима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просторијама,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обезбеђивањем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рампи,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лифтова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других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архитектонских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елемената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решења.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Међутим,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ширем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смислу,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обезбедити</w:t>
      </w:r>
      <w:r>
        <w:rPr>
          <w:color w:val="231F20"/>
          <w:spacing w:val="70"/>
        </w:rPr>
        <w:t> </w:t>
      </w:r>
      <w:r>
        <w:rPr>
          <w:color w:val="231F20"/>
          <w:spacing w:val="-2"/>
        </w:rPr>
        <w:t>слободан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приступ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свим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могућностима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учење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могле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створе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школи.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Зато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буде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опремљена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асистивним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технологијама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(помоћним,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адаптивним)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уређајима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чине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независнијим.</w:t>
      </w:r>
      <w:r>
        <w:rPr/>
      </w:r>
    </w:p>
    <w:p>
      <w:pPr>
        <w:pStyle w:val="BodyText"/>
        <w:spacing w:line="254" w:lineRule="exact" w:before="44"/>
        <w:ind w:left="119" w:right="117"/>
        <w:jc w:val="both"/>
      </w:pPr>
      <w:r>
        <w:rPr>
          <w:color w:val="231F20"/>
          <w:spacing w:val="-2"/>
        </w:rPr>
        <w:t>Неопходно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инклузивне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обезбеде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комуникативну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средину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ће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омогућена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подршка,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поштовање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достојанство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различитим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развоју.</w:t>
      </w:r>
      <w:r>
        <w:rPr/>
      </w:r>
    </w:p>
    <w:p>
      <w:pPr>
        <w:spacing w:after="0" w:line="254" w:lineRule="exact"/>
        <w:jc w:val="both"/>
        <w:sectPr>
          <w:pgSz w:w="11910" w:h="16840"/>
          <w:pgMar w:top="130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18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00" w:lineRule="atLeast"/>
        <w:ind w:left="108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346.7pt;height:224.3pt;mso-position-horizontal-relative:char;mso-position-vertical-relative:line" coordorigin="0,0" coordsize="6934,4486">
            <v:group style="position:absolute;left:0;top:0;width:6934;height:4486" coordorigin="0,0" coordsize="6934,4486">
              <v:shape style="position:absolute;left:0;top:0;width:6934;height:4486" coordorigin="0,0" coordsize="6934,4486" path="m303,0l230,10,147,41,89,81,40,140,14,200,1,275,0,4186,1,4196,18,4281,41,4338,80,4396,140,4445,200,4471,275,4484,303,4485,6630,4485,6685,4479,281,4478,256,4476,188,4460,133,4431,77,4377,35,4311,12,4232,7,4182,7,281,19,209,43,150,93,90,157,45,229,17,289,7,303,7,303,0xe" filled="true" fillcolor="#231f20" stroked="false">
                <v:path arrowok="t"/>
                <v:fill type="solid"/>
              </v:shape>
              <v:shape style="position:absolute;left:0;top:0;width:6934;height:4486" coordorigin="0,0" coordsize="6934,4486" path="m6630,0l303,0,303,7,6652,7,6678,10,6745,26,6800,54,6856,108,6898,175,6921,253,6927,303,6926,4204,6915,4276,6890,4335,6841,4395,6777,4440,6704,4468,6644,4478,6630,4479,6685,4479,6757,4458,6815,4427,6870,4377,6903,4327,6925,4262,6933,4186,6933,299,6923,230,6893,147,6853,90,6793,40,6733,14,6659,1,6630,0xe" filled="true" fillcolor="#231f20" stroked="false">
                <v:path arrowok="t"/>
                <v:fill type="solid"/>
              </v:shape>
            </v:group>
            <v:group style="position:absolute;left:33;top:33;width:6867;height:4419" coordorigin="33,33" coordsize="6867,4419">
              <v:shape style="position:absolute;left:33;top:33;width:6867;height:4419" coordorigin="33,33" coordsize="6867,4419" path="m301,33l238,42,158,72,101,115,57,181,37,248,33,4188,34,4193,49,4272,72,4328,115,4384,181,4428,248,4448,303,4452,6630,4452,6684,4445,299,4445,271,4444,199,4428,143,4399,92,4347,62,4290,43,4217,40,298,41,271,57,199,86,143,138,92,195,62,268,43,303,40,301,33xe" filled="true" fillcolor="#231f20" stroked="false">
                <v:path arrowok="t"/>
                <v:fill type="solid"/>
              </v:shape>
              <v:shape style="position:absolute;left:33;top:33;width:6867;height:4419" coordorigin="33,33" coordsize="6867,4419" path="m6630,33l303,33,303,40,6634,40,6662,41,6735,57,6790,86,6841,139,6872,195,6890,268,6893,4188,6892,4214,6877,4286,6847,4342,6795,4393,6738,4423,6665,4442,299,4445,6684,4445,6747,4426,6805,4394,6856,4341,6885,4284,6899,4210,6900,4184,6900,298,6884,213,6861,158,6819,101,6753,57,6685,37,6659,34,6630,33xe" filled="true" fillcolor="#231f20" stroked="false">
                <v:path arrowok="t"/>
                <v:fill type="solid"/>
              </v:shape>
              <v:shape style="position:absolute;left:0;top:0;width:6934;height:4486" type="#_x0000_t202" filled="false" stroked="false">
                <v:textbox inset="0,0,0,0">
                  <w:txbxContent>
                    <w:p>
                      <w:pPr>
                        <w:spacing w:before="123"/>
                        <w:ind w:left="0" w:right="20" w:firstLine="0"/>
                        <w:jc w:val="center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1"/>
                        </w:rPr>
                        <w:t>Немојте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7"/>
                          <w:sz w:val="21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1"/>
                        </w:rPr>
                        <w:t>претпоставити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7"/>
                          <w:sz w:val="21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1"/>
                        </w:rPr>
                        <w:t>да...</w:t>
                      </w:r>
                      <w:r>
                        <w:rPr>
                          <w:rFonts w:ascii="Calibri" w:hAnsi="Calibri"/>
                          <w:sz w:val="21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37" w:val="left" w:leader="none"/>
                        </w:tabs>
                        <w:spacing w:before="28"/>
                        <w:ind w:left="456" w:right="0" w:hanging="28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особа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тешкоћом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жели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или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тражи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помоћ,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37" w:val="left" w:leader="none"/>
                        </w:tabs>
                        <w:spacing w:before="31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је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одбијање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помоћи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знак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личне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нетрпељивости,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37" w:val="left" w:leader="none"/>
                        </w:tabs>
                        <w:spacing w:before="31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знате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шта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треба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учинити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након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прихватања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понуђене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помоћи,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37" w:val="left" w:leader="none"/>
                        </w:tabs>
                        <w:spacing w:before="31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особа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која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има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једну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врсту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тешкоће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такође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има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друге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врсте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тешкоћа,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37" w:val="left" w:leader="none"/>
                        </w:tabs>
                        <w:spacing w:line="230" w:lineRule="exact" w:before="37"/>
                        <w:ind w:left="456" w:right="179" w:hanging="28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је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особа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са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тешкоћама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незадовољна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својим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животом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да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зато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тражи</w:t>
                      </w:r>
                      <w:r>
                        <w:rPr>
                          <w:rFonts w:ascii="Calibri" w:hAnsi="Calibri"/>
                          <w:color w:val="231F20"/>
                          <w:spacing w:val="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са-</w:t>
                      </w:r>
                      <w:r>
                        <w:rPr>
                          <w:rFonts w:ascii="Calibri" w:hAnsi="Calibri"/>
                          <w:color w:val="231F20"/>
                          <w:spacing w:val="5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жаљење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37" w:val="left" w:leader="none"/>
                        </w:tabs>
                        <w:spacing w:line="230" w:lineRule="exact" w:before="45"/>
                        <w:ind w:left="456" w:right="178" w:hanging="28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је</w:t>
                      </w:r>
                      <w:r>
                        <w:rPr>
                          <w:rFonts w:ascii="Calibri" w:hAnsi="Calibri"/>
                          <w:color w:val="231F20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особа</w:t>
                      </w:r>
                      <w:r>
                        <w:rPr>
                          <w:rFonts w:ascii="Calibri" w:hAnsi="Calibri"/>
                          <w:color w:val="231F20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са</w:t>
                      </w:r>
                      <w:r>
                        <w:rPr>
                          <w:rFonts w:ascii="Calibri" w:hAnsi="Calibri"/>
                          <w:color w:val="231F20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тешкоћама</w:t>
                      </w:r>
                      <w:r>
                        <w:rPr>
                          <w:rFonts w:ascii="Calibri" w:hAnsi="Calibri"/>
                          <w:color w:val="231F20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преосетљива</w:t>
                      </w:r>
                      <w:r>
                        <w:rPr>
                          <w:rFonts w:ascii="Calibri" w:hAnsi="Calibri"/>
                          <w:color w:val="231F20"/>
                          <w:spacing w:val="3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да</w:t>
                      </w:r>
                      <w:r>
                        <w:rPr>
                          <w:rFonts w:ascii="Calibri" w:hAnsi="Calibri"/>
                          <w:color w:val="231F20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због</w:t>
                      </w:r>
                      <w:r>
                        <w:rPr>
                          <w:rFonts w:ascii="Calibri" w:hAnsi="Calibri"/>
                          <w:color w:val="231F20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тога</w:t>
                      </w:r>
                      <w:r>
                        <w:rPr>
                          <w:rFonts w:ascii="Calibri" w:hAnsi="Calibri"/>
                          <w:color w:val="231F20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не</w:t>
                      </w:r>
                      <w:r>
                        <w:rPr>
                          <w:rFonts w:ascii="Calibri" w:hAnsi="Calibri"/>
                          <w:color w:val="231F20"/>
                          <w:spacing w:val="3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треба</w:t>
                      </w:r>
                      <w:r>
                        <w:rPr>
                          <w:rFonts w:ascii="Calibri" w:hAnsi="Calibri"/>
                          <w:color w:val="231F20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да</w:t>
                      </w:r>
                      <w:r>
                        <w:rPr>
                          <w:rFonts w:ascii="Calibri" w:hAnsi="Calibri"/>
                          <w:color w:val="231F20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sz w:val="20"/>
                        </w:rPr>
                        <w:t>будете</w:t>
                      </w:r>
                      <w:r>
                        <w:rPr>
                          <w:rFonts w:ascii="Calibri" w:hAnsi="Calibri"/>
                          <w:color w:val="231F20"/>
                          <w:spacing w:val="4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према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њој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искрени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отворени,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37" w:val="left" w:leader="none"/>
                        </w:tabs>
                        <w:spacing w:line="230" w:lineRule="exact" w:before="45"/>
                        <w:ind w:left="456" w:right="179" w:hanging="28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особа</w:t>
                      </w:r>
                      <w:r>
                        <w:rPr>
                          <w:rFonts w:ascii="Calibri" w:hAnsi="Calibri"/>
                          <w:color w:val="231F20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која</w:t>
                      </w:r>
                      <w:r>
                        <w:rPr>
                          <w:rFonts w:ascii="Calibri" w:hAnsi="Calibri"/>
                          <w:color w:val="231F20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не</w:t>
                      </w:r>
                      <w:r>
                        <w:rPr>
                          <w:rFonts w:ascii="Calibri" w:hAnsi="Calibri"/>
                          <w:color w:val="231F20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изгледа</w:t>
                      </w:r>
                      <w:r>
                        <w:rPr>
                          <w:rFonts w:ascii="Calibri" w:hAnsi="Calibri"/>
                          <w:color w:val="231F20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као</w:t>
                      </w:r>
                      <w:r>
                        <w:rPr>
                          <w:rFonts w:ascii="Calibri" w:hAnsi="Calibri"/>
                          <w:color w:val="231F20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да</w:t>
                      </w:r>
                      <w:r>
                        <w:rPr>
                          <w:rFonts w:ascii="Calibri" w:hAnsi="Calibri"/>
                          <w:color w:val="231F20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има</w:t>
                      </w:r>
                      <w:r>
                        <w:rPr>
                          <w:rFonts w:ascii="Calibri" w:hAnsi="Calibri"/>
                          <w:color w:val="231F20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тешкоће</w:t>
                      </w:r>
                      <w:r>
                        <w:rPr>
                          <w:rFonts w:ascii="Calibri" w:hAnsi="Calibri"/>
                          <w:color w:val="231F20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или</w:t>
                      </w:r>
                      <w:r>
                        <w:rPr>
                          <w:rFonts w:ascii="Calibri" w:hAnsi="Calibri"/>
                          <w:color w:val="231F20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користи</w:t>
                      </w:r>
                      <w:r>
                        <w:rPr>
                          <w:rFonts w:ascii="Calibri" w:hAnsi="Calibri"/>
                          <w:color w:val="231F20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помоћна</w:t>
                      </w:r>
                      <w:r>
                        <w:rPr>
                          <w:rFonts w:ascii="Calibri" w:hAnsi="Calibri"/>
                          <w:color w:val="231F20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средства</w:t>
                      </w:r>
                      <w:r>
                        <w:rPr>
                          <w:rFonts w:ascii="Calibri" w:hAnsi="Calibri"/>
                          <w:color w:val="231F20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повремено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уместо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све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време,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sz w:val="20"/>
                        </w:rPr>
                        <w:t>глуми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или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умишља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да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има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тешкоће,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37" w:val="left" w:leader="none"/>
                        </w:tabs>
                        <w:spacing w:before="39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пратиоци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особе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тешкоћама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нешто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више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sz w:val="20"/>
                        </w:rPr>
                        <w:t>од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пружаоца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услуга,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37" w:val="left" w:leader="none"/>
                        </w:tabs>
                        <w:spacing w:line="230" w:lineRule="exact" w:before="37"/>
                        <w:ind w:left="456" w:right="179" w:hanging="28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ће</w:t>
                      </w:r>
                      <w:r>
                        <w:rPr>
                          <w:rFonts w:ascii="Calibri" w:hAnsi="Calibri"/>
                          <w:color w:val="231F20"/>
                          <w:spacing w:val="3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2"/>
                          <w:sz w:val="20"/>
                        </w:rPr>
                        <w:t>особа</w:t>
                      </w:r>
                      <w:r>
                        <w:rPr>
                          <w:rFonts w:ascii="Calibri" w:hAnsi="Calibri"/>
                          <w:color w:val="231F20"/>
                          <w:spacing w:val="4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2"/>
                          <w:sz w:val="20"/>
                        </w:rPr>
                        <w:t>са</w:t>
                      </w:r>
                      <w:r>
                        <w:rPr>
                          <w:rFonts w:ascii="Calibri" w:hAnsi="Calibri"/>
                          <w:color w:val="231F20"/>
                          <w:spacing w:val="4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2"/>
                          <w:sz w:val="20"/>
                        </w:rPr>
                        <w:t>тешкоћама</w:t>
                      </w:r>
                      <w:r>
                        <w:rPr>
                          <w:rFonts w:ascii="Calibri" w:hAnsi="Calibri"/>
                          <w:color w:val="231F20"/>
                          <w:spacing w:val="4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2"/>
                          <w:sz w:val="20"/>
                        </w:rPr>
                        <w:t>бити</w:t>
                      </w:r>
                      <w:r>
                        <w:rPr>
                          <w:rFonts w:ascii="Calibri" w:hAnsi="Calibri"/>
                          <w:color w:val="231F20"/>
                          <w:spacing w:val="4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3"/>
                          <w:sz w:val="20"/>
                        </w:rPr>
                        <w:t>отворена</w:t>
                      </w:r>
                      <w:r>
                        <w:rPr>
                          <w:rFonts w:ascii="Calibri" w:hAnsi="Calibri"/>
                          <w:color w:val="231F20"/>
                          <w:spacing w:val="4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2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color w:val="231F20"/>
                          <w:spacing w:val="4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3"/>
                          <w:sz w:val="20"/>
                        </w:rPr>
                        <w:t>лична</w:t>
                      </w:r>
                      <w:r>
                        <w:rPr>
                          <w:rFonts w:ascii="Calibri" w:hAnsi="Calibri"/>
                          <w:color w:val="231F20"/>
                          <w:spacing w:val="4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3"/>
                          <w:sz w:val="20"/>
                        </w:rPr>
                        <w:t>питања,</w:t>
                      </w:r>
                      <w:r>
                        <w:rPr>
                          <w:rFonts w:ascii="Calibri" w:hAnsi="Calibri"/>
                          <w:color w:val="231F20"/>
                          <w:spacing w:val="4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3"/>
                          <w:sz w:val="20"/>
                        </w:rPr>
                        <w:t>нарочито</w:t>
                      </w:r>
                      <w:r>
                        <w:rPr>
                          <w:rFonts w:ascii="Calibri" w:hAnsi="Calibri"/>
                          <w:color w:val="231F20"/>
                          <w:spacing w:val="4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</w:t>
                      </w:r>
                      <w:r>
                        <w:rPr>
                          <w:rFonts w:ascii="Calibri" w:hAnsi="Calibri"/>
                          <w:color w:val="231F20"/>
                          <w:spacing w:val="4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3"/>
                          <w:sz w:val="20"/>
                        </w:rPr>
                        <w:t>јавности,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37" w:val="left" w:leader="none"/>
                        </w:tabs>
                        <w:spacing w:line="230" w:lineRule="exact" w:before="45"/>
                        <w:ind w:left="456" w:right="179" w:hanging="28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особу</w:t>
                      </w:r>
                      <w:r>
                        <w:rPr>
                          <w:rFonts w:ascii="Calibri" w:hAnsi="Calibri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са</w:t>
                      </w:r>
                      <w:r>
                        <w:rPr>
                          <w:rFonts w:ascii="Calibri" w:hAnsi="Calibri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тешкоћама</w:t>
                      </w:r>
                      <w:r>
                        <w:rPr>
                          <w:rFonts w:ascii="Calibri" w:hAnsi="Calibri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</w:t>
                      </w:r>
                      <w:r>
                        <w:rPr>
                          <w:rFonts w:ascii="Calibri" w:hAnsi="Calibri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јавним</w:t>
                      </w:r>
                      <w:r>
                        <w:rPr>
                          <w:rFonts w:ascii="Calibri" w:hAnsi="Calibri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просторима</w:t>
                      </w:r>
                      <w:r>
                        <w:rPr>
                          <w:rFonts w:ascii="Calibri" w:hAnsi="Calibri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увек</w:t>
                      </w:r>
                      <w:r>
                        <w:rPr>
                          <w:rFonts w:ascii="Calibri" w:hAnsi="Calibri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неко</w:t>
                      </w:r>
                      <w:r>
                        <w:rPr>
                          <w:rFonts w:ascii="Calibri" w:hAnsi="Calibri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прати</w:t>
                      </w:r>
                      <w:r>
                        <w:rPr>
                          <w:rFonts w:ascii="Calibri" w:hAnsi="Calibri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да</w:t>
                      </w:r>
                      <w:r>
                        <w:rPr>
                          <w:rFonts w:ascii="Calibri" w:hAnsi="Calibri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никада</w:t>
                      </w:r>
                      <w:r>
                        <w:rPr>
                          <w:rFonts w:ascii="Calibri" w:hAnsi="Calibri"/>
                          <w:color w:val="231F20"/>
                          <w:spacing w:val="5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креће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сама.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1300" w:bottom="280" w:left="1400" w:right="1500"/>
        </w:sect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i/>
          <w:sz w:val="23"/>
          <w:szCs w:val="23"/>
        </w:rPr>
      </w:pPr>
    </w:p>
    <w:p>
      <w:pPr>
        <w:pStyle w:val="Heading1"/>
        <w:spacing w:line="322" w:lineRule="exact"/>
        <w:ind w:left="2857" w:right="1691" w:hanging="1159"/>
        <w:jc w:val="left"/>
        <w:rPr>
          <w:b w:val="0"/>
          <w:bCs w:val="0"/>
        </w:rPr>
      </w:pPr>
      <w:bookmarkStart w:name="_TOC_250006" w:id="6"/>
      <w:r>
        <w:rPr>
          <w:color w:val="231F20"/>
          <w:spacing w:val="-1"/>
        </w:rPr>
        <w:t>2.</w:t>
      </w:r>
      <w:r>
        <w:rPr>
          <w:color w:val="231F20"/>
          <w:spacing w:val="15"/>
        </w:rPr>
        <w:t> </w:t>
      </w:r>
      <w:r>
        <w:rPr>
          <w:color w:val="231F20"/>
          <w:spacing w:val="7"/>
        </w:rPr>
        <w:t>УПОТРЕБА</w:t>
      </w:r>
      <w:r>
        <w:rPr>
          <w:color w:val="231F20"/>
          <w:spacing w:val="20"/>
        </w:rPr>
        <w:t> </w:t>
      </w:r>
      <w:r>
        <w:rPr>
          <w:color w:val="231F20"/>
          <w:spacing w:val="5"/>
        </w:rPr>
        <w:t>ПАКЕТА</w:t>
      </w:r>
      <w:r>
        <w:rPr>
          <w:color w:val="231F20"/>
          <w:spacing w:val="20"/>
        </w:rPr>
        <w:t> </w:t>
      </w:r>
      <w:r>
        <w:rPr>
          <w:color w:val="231F20"/>
          <w:spacing w:val="4"/>
        </w:rPr>
        <w:t>ЗА</w:t>
      </w:r>
      <w:r>
        <w:rPr>
          <w:color w:val="231F20"/>
          <w:spacing w:val="20"/>
        </w:rPr>
        <w:t> </w:t>
      </w:r>
      <w:r>
        <w:rPr>
          <w:color w:val="231F20"/>
          <w:spacing w:val="8"/>
        </w:rPr>
        <w:t>САМОЕВАЛУАЦИЈУ</w:t>
      </w:r>
      <w:r>
        <w:rPr>
          <w:color w:val="231F20"/>
          <w:spacing w:val="32"/>
        </w:rPr>
        <w:t> </w:t>
      </w:r>
      <w:r>
        <w:rPr>
          <w:color w:val="231F20"/>
          <w:spacing w:val="9"/>
        </w:rPr>
        <w:t>ИНКЛУЗИВНОСТИ</w:t>
      </w:r>
      <w:r>
        <w:rPr>
          <w:color w:val="231F20"/>
          <w:spacing w:val="20"/>
        </w:rPr>
        <w:t> </w:t>
      </w:r>
      <w:r>
        <w:rPr>
          <w:color w:val="231F20"/>
          <w:spacing w:val="5"/>
        </w:rPr>
        <w:t>ШКОЛЕ</w:t>
      </w:r>
      <w:bookmarkEnd w:id="6"/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pStyle w:val="Heading2"/>
        <w:numPr>
          <w:ilvl w:val="1"/>
          <w:numId w:val="16"/>
        </w:numPr>
        <w:tabs>
          <w:tab w:pos="553" w:val="left" w:leader="none"/>
        </w:tabs>
        <w:spacing w:line="240" w:lineRule="auto" w:before="0" w:after="0"/>
        <w:ind w:left="119" w:right="0" w:firstLine="0"/>
        <w:jc w:val="left"/>
        <w:rPr>
          <w:b w:val="0"/>
          <w:bCs w:val="0"/>
        </w:rPr>
      </w:pPr>
      <w:bookmarkStart w:name="_TOC_250005" w:id="7"/>
      <w:r>
        <w:rPr>
          <w:color w:val="231F20"/>
          <w:spacing w:val="-1"/>
        </w:rPr>
        <w:t>Самоевалуација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унапређење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школа</w:t>
      </w:r>
      <w:bookmarkEnd w:id="7"/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2" w:lineRule="exact"/>
        <w:ind w:left="119" w:right="3735"/>
        <w:jc w:val="both"/>
      </w:pPr>
      <w:r>
        <w:rPr/>
        <w:pict>
          <v:shape style="position:absolute;margin-left:347.669006pt;margin-top:.271971pt;width:163.982pt;height:192.0pt;mso-position-horizontal-relative:page;mso-position-vertical-relative:paragraph;z-index:1648" type="#_x0000_t75" stroked="false">
            <v:imagedata r:id="rId17" o:title=""/>
          </v:shape>
        </w:pict>
      </w:r>
      <w:r>
        <w:rPr>
          <w:color w:val="231F20"/>
          <w:spacing w:val="-2"/>
        </w:rPr>
        <w:t>Унапређење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цикличан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процес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разма-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трања,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проверавања,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планирања,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мењања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поно-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вног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проверавања.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Основни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циљ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унапређења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јесте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смањење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разлике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између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очекиване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праксе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постојеће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праксе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школи.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Може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постићи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ће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радити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„на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истим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стварима,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али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боље“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(квали-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тативна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промена)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„на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другачији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начин“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(инова-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ција).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Основа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напретка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лежи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самоевалуацији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спроведеној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делом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сагледавања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сопствених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потреба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уз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употребу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једноставних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средстава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истра-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живање,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разумевања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екстерних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очекивања,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пример,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истраживањем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задовољства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родитеља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поређењем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нормама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утврђене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национал-</w:t>
      </w:r>
      <w:r>
        <w:rPr>
          <w:color w:val="231F20"/>
          <w:spacing w:val="27"/>
        </w:rPr>
        <w:t> </w:t>
      </w:r>
      <w:r>
        <w:rPr>
          <w:color w:val="231F20"/>
        </w:rPr>
        <w:t>ном </w:t>
      </w:r>
      <w:r>
        <w:rPr>
          <w:color w:val="231F20"/>
          <w:spacing w:val="-2"/>
        </w:rPr>
        <w:t>нивоу.</w:t>
      </w:r>
      <w:r>
        <w:rPr>
          <w:color w:val="231F20"/>
        </w:rPr>
        <w:t> </w:t>
      </w:r>
      <w:r>
        <w:rPr>
          <w:color w:val="231F20"/>
          <w:spacing w:val="-1"/>
        </w:rPr>
        <w:t>Други</w:t>
      </w:r>
      <w:r>
        <w:rPr>
          <w:color w:val="231F20"/>
        </w:rPr>
        <w:t> саставни </w:t>
      </w:r>
      <w:r>
        <w:rPr>
          <w:color w:val="231F20"/>
          <w:spacing w:val="-2"/>
        </w:rPr>
        <w:t>део</w:t>
      </w:r>
      <w:r>
        <w:rPr>
          <w:color w:val="231F20"/>
        </w:rPr>
        <w:t> </w:t>
      </w:r>
      <w:r>
        <w:rPr>
          <w:color w:val="231F20"/>
          <w:spacing w:val="-1"/>
        </w:rPr>
        <w:t>процеса</w:t>
      </w:r>
      <w:r>
        <w:rPr>
          <w:color w:val="231F20"/>
        </w:rPr>
        <w:t> унапређивања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јесте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планирање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имплемента-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ција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активности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чији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циљ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решавање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проблема</w:t>
      </w:r>
      <w:r>
        <w:rPr>
          <w:color w:val="231F20"/>
          <w:spacing w:val="34"/>
        </w:rPr>
        <w:t> </w:t>
      </w:r>
      <w:r>
        <w:rPr>
          <w:color w:val="231F20"/>
          <w:spacing w:val="-3"/>
        </w:rPr>
        <w:t>от-</w:t>
      </w:r>
      <w:r>
        <w:rPr>
          <w:color w:val="231F20"/>
          <w:spacing w:val="25"/>
        </w:rPr>
        <w:t> </w:t>
      </w:r>
      <w:r>
        <w:rPr>
          <w:color w:val="231F20"/>
        </w:rPr>
        <w:t>кривених</w:t>
      </w:r>
      <w:r>
        <w:rPr>
          <w:color w:val="231F20"/>
          <w:spacing w:val="7"/>
        </w:rPr>
        <w:t> </w:t>
      </w:r>
      <w:r>
        <w:rPr>
          <w:color w:val="231F20"/>
        </w:rPr>
        <w:t>самоевалуацијом.</w:t>
      </w:r>
      <w:r>
        <w:rPr/>
      </w:r>
    </w:p>
    <w:p>
      <w:pPr>
        <w:pStyle w:val="BodyText"/>
        <w:spacing w:line="242" w:lineRule="exact" w:before="22"/>
        <w:ind w:left="119" w:right="110"/>
        <w:jc w:val="both"/>
      </w:pPr>
      <w:r>
        <w:rPr>
          <w:color w:val="231F20"/>
          <w:spacing w:val="-1"/>
        </w:rPr>
        <w:t>Као</w:t>
      </w:r>
      <w:r>
        <w:rPr>
          <w:color w:val="231F20"/>
          <w:spacing w:val="2"/>
        </w:rPr>
        <w:t> </w:t>
      </w:r>
      <w:r>
        <w:rPr>
          <w:color w:val="231F20"/>
        </w:rPr>
        <w:t>што</w:t>
      </w:r>
      <w:r>
        <w:rPr>
          <w:color w:val="231F20"/>
          <w:spacing w:val="10"/>
        </w:rPr>
        <w:t> </w:t>
      </w:r>
      <w:r>
        <w:rPr>
          <w:color w:val="231F20"/>
          <w:spacing w:val="2"/>
        </w:rPr>
        <w:t>је</w:t>
      </w:r>
      <w:r>
        <w:rPr>
          <w:color w:val="231F20"/>
          <w:spacing w:val="10"/>
        </w:rPr>
        <w:t> </w:t>
      </w:r>
      <w:r>
        <w:rPr>
          <w:color w:val="231F20"/>
          <w:spacing w:val="3"/>
        </w:rPr>
        <w:t>назначено</w:t>
      </w:r>
      <w:r>
        <w:rPr>
          <w:color w:val="231F20"/>
          <w:spacing w:val="10"/>
        </w:rPr>
        <w:t> </w:t>
      </w:r>
      <w:r>
        <w:rPr>
          <w:color w:val="231F20"/>
          <w:spacing w:val="2"/>
        </w:rPr>
        <w:t>на</w:t>
      </w:r>
      <w:r>
        <w:rPr>
          <w:color w:val="231F20"/>
          <w:spacing w:val="10"/>
        </w:rPr>
        <w:t> </w:t>
      </w:r>
      <w:r>
        <w:rPr>
          <w:color w:val="231F20"/>
          <w:spacing w:val="2"/>
        </w:rPr>
        <w:t>следећем</w:t>
      </w:r>
      <w:r>
        <w:rPr>
          <w:color w:val="231F20"/>
          <w:spacing w:val="10"/>
        </w:rPr>
        <w:t> </w:t>
      </w:r>
      <w:r>
        <w:rPr>
          <w:color w:val="231F20"/>
          <w:spacing w:val="2"/>
        </w:rPr>
        <w:t>графикону,</w:t>
      </w:r>
      <w:r>
        <w:rPr>
          <w:color w:val="231F20"/>
          <w:spacing w:val="10"/>
        </w:rPr>
        <w:t> </w:t>
      </w:r>
      <w:r>
        <w:rPr>
          <w:color w:val="231F20"/>
          <w:spacing w:val="3"/>
        </w:rPr>
        <w:t>процес</w:t>
      </w:r>
      <w:r>
        <w:rPr>
          <w:color w:val="231F20"/>
          <w:spacing w:val="10"/>
        </w:rPr>
        <w:t> </w:t>
      </w:r>
      <w:r>
        <w:rPr>
          <w:color w:val="231F20"/>
          <w:spacing w:val="3"/>
        </w:rPr>
        <w:t>унапређивања</w:t>
      </w:r>
      <w:r>
        <w:rPr>
          <w:color w:val="231F20"/>
          <w:spacing w:val="10"/>
        </w:rPr>
        <w:t> </w:t>
      </w:r>
      <w:r>
        <w:rPr>
          <w:color w:val="231F20"/>
          <w:spacing w:val="2"/>
        </w:rPr>
        <w:t>одређених</w:t>
      </w:r>
      <w:r>
        <w:rPr>
          <w:color w:val="231F20"/>
          <w:spacing w:val="10"/>
        </w:rPr>
        <w:t> </w:t>
      </w:r>
      <w:r>
        <w:rPr>
          <w:color w:val="231F20"/>
          <w:spacing w:val="4"/>
        </w:rPr>
        <w:t>об-</w:t>
      </w:r>
      <w:r>
        <w:rPr>
          <w:color w:val="231F20"/>
          <w:spacing w:val="75"/>
        </w:rPr>
        <w:t> </w:t>
      </w:r>
      <w:r>
        <w:rPr>
          <w:color w:val="231F20"/>
          <w:spacing w:val="3"/>
        </w:rPr>
        <w:t>ласти</w:t>
      </w:r>
      <w:r>
        <w:rPr>
          <w:color w:val="231F20"/>
          <w:spacing w:val="14"/>
        </w:rPr>
        <w:t> </w:t>
      </w:r>
      <w:r>
        <w:rPr>
          <w:color w:val="231F20"/>
          <w:spacing w:val="3"/>
        </w:rPr>
        <w:t>инклузивности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школе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може</w:t>
      </w:r>
      <w:r>
        <w:rPr>
          <w:color w:val="231F20"/>
          <w:spacing w:val="14"/>
        </w:rPr>
        <w:t> </w:t>
      </w:r>
      <w:r>
        <w:rPr>
          <w:color w:val="231F20"/>
          <w:spacing w:val="3"/>
        </w:rPr>
        <w:t>бити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део</w:t>
      </w:r>
      <w:r>
        <w:rPr>
          <w:color w:val="231F20"/>
          <w:spacing w:val="14"/>
        </w:rPr>
        <w:t> </w:t>
      </w:r>
      <w:r>
        <w:rPr>
          <w:color w:val="231F20"/>
          <w:spacing w:val="3"/>
        </w:rPr>
        <w:t>свеукупног</w:t>
      </w:r>
      <w:r>
        <w:rPr>
          <w:color w:val="231F20"/>
          <w:spacing w:val="14"/>
        </w:rPr>
        <w:t> </w:t>
      </w:r>
      <w:r>
        <w:rPr>
          <w:color w:val="231F20"/>
          <w:spacing w:val="3"/>
        </w:rPr>
        <w:t>процеса</w:t>
      </w:r>
      <w:r>
        <w:rPr>
          <w:color w:val="231F20"/>
          <w:spacing w:val="14"/>
        </w:rPr>
        <w:t> </w:t>
      </w:r>
      <w:r>
        <w:rPr>
          <w:color w:val="231F20"/>
          <w:spacing w:val="3"/>
        </w:rPr>
        <w:t>унапређења</w:t>
      </w:r>
      <w:r>
        <w:rPr>
          <w:color w:val="231F20"/>
          <w:spacing w:val="14"/>
        </w:rPr>
        <w:t> </w:t>
      </w:r>
      <w:r>
        <w:rPr>
          <w:color w:val="231F20"/>
          <w:spacing w:val="3"/>
        </w:rPr>
        <w:t>рада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школе,</w:t>
      </w:r>
      <w:r>
        <w:rPr>
          <w:color w:val="231F20"/>
          <w:spacing w:val="69"/>
        </w:rPr>
        <w:t> </w:t>
      </w:r>
      <w:r>
        <w:rPr>
          <w:color w:val="231F20"/>
          <w:spacing w:val="2"/>
        </w:rPr>
        <w:t>али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такође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може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се</w:t>
      </w:r>
      <w:r>
        <w:rPr>
          <w:color w:val="231F20"/>
          <w:spacing w:val="17"/>
        </w:rPr>
        <w:t> </w:t>
      </w:r>
      <w:r>
        <w:rPr>
          <w:color w:val="231F20"/>
          <w:spacing w:val="3"/>
        </w:rPr>
        <w:t>обави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одвојено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(тематска</w:t>
      </w:r>
      <w:r>
        <w:rPr>
          <w:color w:val="231F20"/>
          <w:spacing w:val="17"/>
        </w:rPr>
        <w:t> </w:t>
      </w:r>
      <w:r>
        <w:rPr>
          <w:color w:val="231F20"/>
          <w:spacing w:val="3"/>
        </w:rPr>
        <w:t>самоевалуација).</w:t>
      </w:r>
      <w:r>
        <w:rPr>
          <w:color w:val="231F20"/>
          <w:spacing w:val="17"/>
        </w:rPr>
        <w:t> </w:t>
      </w:r>
      <w:r>
        <w:rPr>
          <w:color w:val="231F20"/>
          <w:spacing w:val="-8"/>
        </w:rPr>
        <w:t>То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се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може</w:t>
      </w:r>
      <w:r>
        <w:rPr>
          <w:color w:val="231F20"/>
          <w:spacing w:val="17"/>
        </w:rPr>
        <w:t> </w:t>
      </w:r>
      <w:r>
        <w:rPr>
          <w:color w:val="231F20"/>
          <w:spacing w:val="4"/>
        </w:rPr>
        <w:t>спровести</w:t>
      </w:r>
      <w:r>
        <w:rPr>
          <w:color w:val="231F20"/>
          <w:spacing w:val="79"/>
        </w:rPr>
        <w:t> </w:t>
      </w:r>
      <w:r>
        <w:rPr>
          <w:color w:val="231F20"/>
          <w:spacing w:val="2"/>
        </w:rPr>
        <w:t>путем</w:t>
      </w:r>
      <w:r>
        <w:rPr>
          <w:color w:val="231F20"/>
          <w:spacing w:val="33"/>
        </w:rPr>
        <w:t> </w:t>
      </w:r>
      <w:r>
        <w:rPr>
          <w:color w:val="231F20"/>
          <w:spacing w:val="2"/>
        </w:rPr>
        <w:t>два</w:t>
      </w:r>
      <w:r>
        <w:rPr>
          <w:color w:val="231F20"/>
          <w:spacing w:val="34"/>
        </w:rPr>
        <w:t> </w:t>
      </w:r>
      <w:r>
        <w:rPr>
          <w:color w:val="231F20"/>
          <w:spacing w:val="3"/>
        </w:rPr>
        <w:t>једноставна</w:t>
      </w:r>
      <w:r>
        <w:rPr>
          <w:color w:val="231F20"/>
          <w:spacing w:val="34"/>
        </w:rPr>
        <w:t> </w:t>
      </w:r>
      <w:r>
        <w:rPr>
          <w:color w:val="231F20"/>
          <w:spacing w:val="3"/>
        </w:rPr>
        <w:t>процеса</w:t>
      </w:r>
      <w:r>
        <w:rPr>
          <w:color w:val="231F20"/>
          <w:spacing w:val="33"/>
        </w:rPr>
        <w:t> </w:t>
      </w:r>
      <w:r>
        <w:rPr>
          <w:color w:val="231F20"/>
          <w:spacing w:val="2"/>
        </w:rPr>
        <w:t>који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следе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један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за</w:t>
      </w:r>
      <w:r>
        <w:rPr>
          <w:color w:val="231F20"/>
          <w:spacing w:val="33"/>
        </w:rPr>
        <w:t> </w:t>
      </w:r>
      <w:r>
        <w:rPr>
          <w:color w:val="231F20"/>
          <w:spacing w:val="3"/>
        </w:rPr>
        <w:t>другим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који</w:t>
      </w:r>
      <w:r>
        <w:rPr>
          <w:color w:val="231F20"/>
          <w:spacing w:val="33"/>
        </w:rPr>
        <w:t> </w:t>
      </w:r>
      <w:r>
        <w:rPr>
          <w:color w:val="231F20"/>
          <w:spacing w:val="3"/>
        </w:rPr>
        <w:t>могу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садржати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неко-</w:t>
      </w:r>
      <w:r>
        <w:rPr>
          <w:color w:val="231F20"/>
          <w:spacing w:val="51"/>
        </w:rPr>
        <w:t> </w:t>
      </w:r>
      <w:r>
        <w:rPr>
          <w:color w:val="231F20"/>
          <w:spacing w:val="2"/>
        </w:rPr>
        <w:t>лико</w:t>
      </w:r>
      <w:r>
        <w:rPr>
          <w:color w:val="231F20"/>
          <w:spacing w:val="32"/>
        </w:rPr>
        <w:t> </w:t>
      </w:r>
      <w:r>
        <w:rPr>
          <w:color w:val="231F20"/>
          <w:spacing w:val="2"/>
        </w:rPr>
        <w:t>корака.</w:t>
      </w:r>
      <w:r>
        <w:rPr>
          <w:color w:val="231F20"/>
          <w:spacing w:val="33"/>
        </w:rPr>
        <w:t> </w:t>
      </w:r>
      <w:r>
        <w:rPr>
          <w:color w:val="231F20"/>
        </w:rPr>
        <w:t>У</w:t>
      </w:r>
      <w:r>
        <w:rPr>
          <w:color w:val="231F20"/>
          <w:spacing w:val="33"/>
        </w:rPr>
        <w:t> </w:t>
      </w:r>
      <w:r>
        <w:rPr>
          <w:color w:val="231F20"/>
          <w:spacing w:val="3"/>
        </w:rPr>
        <w:t>оквиру</w:t>
      </w:r>
      <w:r>
        <w:rPr>
          <w:color w:val="231F20"/>
          <w:spacing w:val="32"/>
        </w:rPr>
        <w:t> </w:t>
      </w:r>
      <w:r>
        <w:rPr>
          <w:color w:val="231F20"/>
          <w:spacing w:val="2"/>
        </w:rPr>
        <w:t>одређених</w:t>
      </w:r>
      <w:r>
        <w:rPr>
          <w:color w:val="231F20"/>
          <w:spacing w:val="33"/>
        </w:rPr>
        <w:t> </w:t>
      </w:r>
      <w:r>
        <w:rPr>
          <w:color w:val="231F20"/>
          <w:spacing w:val="2"/>
        </w:rPr>
        <w:t>корака</w:t>
      </w:r>
      <w:r>
        <w:rPr>
          <w:color w:val="231F20"/>
          <w:spacing w:val="33"/>
        </w:rPr>
        <w:t> </w:t>
      </w:r>
      <w:r>
        <w:rPr>
          <w:color w:val="231F20"/>
          <w:spacing w:val="2"/>
        </w:rPr>
        <w:t>неопходно</w:t>
      </w:r>
      <w:r>
        <w:rPr>
          <w:color w:val="231F20"/>
          <w:spacing w:val="33"/>
        </w:rPr>
        <w:t> </w:t>
      </w:r>
      <w:r>
        <w:rPr>
          <w:color w:val="231F20"/>
          <w:spacing w:val="2"/>
        </w:rPr>
        <w:t>је</w:t>
      </w:r>
      <w:r>
        <w:rPr>
          <w:color w:val="231F20"/>
          <w:spacing w:val="32"/>
        </w:rPr>
        <w:t> </w:t>
      </w:r>
      <w:r>
        <w:rPr>
          <w:color w:val="231F20"/>
          <w:spacing w:val="2"/>
        </w:rPr>
        <w:t>укључити</w:t>
      </w:r>
      <w:r>
        <w:rPr>
          <w:color w:val="231F20"/>
          <w:spacing w:val="33"/>
        </w:rPr>
        <w:t> </w:t>
      </w:r>
      <w:r>
        <w:rPr>
          <w:color w:val="231F20"/>
          <w:spacing w:val="3"/>
        </w:rPr>
        <w:t>комплетно</w:t>
      </w:r>
      <w:r>
        <w:rPr>
          <w:color w:val="231F20"/>
          <w:spacing w:val="33"/>
        </w:rPr>
        <w:t> </w:t>
      </w:r>
      <w:r>
        <w:rPr>
          <w:color w:val="231F20"/>
          <w:spacing w:val="3"/>
        </w:rPr>
        <w:t>наставно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65"/>
        </w:rPr>
        <w:t> </w:t>
      </w:r>
      <w:r>
        <w:rPr>
          <w:color w:val="231F20"/>
          <w:spacing w:val="3"/>
        </w:rPr>
        <w:t>ненаставно</w:t>
      </w:r>
      <w:r>
        <w:rPr>
          <w:color w:val="231F20"/>
          <w:spacing w:val="35"/>
        </w:rPr>
        <w:t> </w:t>
      </w:r>
      <w:r>
        <w:rPr>
          <w:color w:val="231F20"/>
          <w:spacing w:val="2"/>
        </w:rPr>
        <w:t>особље</w:t>
      </w:r>
      <w:r>
        <w:rPr>
          <w:color w:val="231F20"/>
          <w:spacing w:val="36"/>
        </w:rPr>
        <w:t> </w:t>
      </w:r>
      <w:r>
        <w:rPr>
          <w:color w:val="231F20"/>
          <w:spacing w:val="2"/>
        </w:rPr>
        <w:t>школа,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као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  <w:spacing w:val="3"/>
        </w:rPr>
        <w:t>донети</w:t>
      </w:r>
      <w:r>
        <w:rPr>
          <w:color w:val="231F20"/>
          <w:spacing w:val="36"/>
        </w:rPr>
        <w:t> </w:t>
      </w:r>
      <w:r>
        <w:rPr>
          <w:color w:val="231F20"/>
          <w:spacing w:val="2"/>
        </w:rPr>
        <w:t>одређене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одлуке</w:t>
      </w:r>
      <w:r>
        <w:rPr>
          <w:color w:val="231F20"/>
          <w:spacing w:val="35"/>
        </w:rPr>
        <w:t> </w:t>
      </w:r>
      <w:r>
        <w:rPr>
          <w:color w:val="231F20"/>
          <w:spacing w:val="2"/>
        </w:rPr>
        <w:t>које</w:t>
      </w:r>
      <w:r>
        <w:rPr>
          <w:color w:val="231F20"/>
          <w:spacing w:val="36"/>
        </w:rPr>
        <w:t> </w:t>
      </w:r>
      <w:r>
        <w:rPr>
          <w:color w:val="231F20"/>
          <w:spacing w:val="3"/>
        </w:rPr>
        <w:t>представљају</w:t>
      </w:r>
      <w:r>
        <w:rPr>
          <w:color w:val="231F20"/>
          <w:spacing w:val="36"/>
        </w:rPr>
        <w:t> </w:t>
      </w:r>
      <w:r>
        <w:rPr>
          <w:color w:val="231F20"/>
          <w:spacing w:val="3"/>
        </w:rPr>
        <w:t>основу</w:t>
      </w:r>
      <w:r>
        <w:rPr>
          <w:color w:val="231F20"/>
          <w:spacing w:val="35"/>
        </w:rPr>
        <w:t> </w:t>
      </w:r>
      <w:r>
        <w:rPr>
          <w:color w:val="231F20"/>
          <w:spacing w:val="4"/>
        </w:rPr>
        <w:t>за</w:t>
      </w:r>
      <w:r>
        <w:rPr>
          <w:color w:val="231F20"/>
          <w:spacing w:val="59"/>
        </w:rPr>
        <w:t> </w:t>
      </w:r>
      <w:r>
        <w:rPr>
          <w:color w:val="231F20"/>
          <w:spacing w:val="3"/>
        </w:rPr>
        <w:t>наредне</w:t>
      </w:r>
      <w:r>
        <w:rPr>
          <w:color w:val="231F20"/>
          <w:spacing w:val="16"/>
        </w:rPr>
        <w:t> </w:t>
      </w:r>
      <w:r>
        <w:rPr>
          <w:color w:val="231F20"/>
          <w:spacing w:val="2"/>
        </w:rPr>
        <w:t>кораке.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11"/>
          <w:szCs w:val="11"/>
        </w:rPr>
      </w:pPr>
    </w:p>
    <w:p>
      <w:pPr>
        <w:spacing w:line="200" w:lineRule="atLeast"/>
        <w:ind w:left="152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3785525" cy="3067050"/>
            <wp:effectExtent l="0" t="0" r="0" b="0"/>
            <wp:docPr id="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5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153"/>
        <w:ind w:left="238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3"/>
          <w:sz w:val="22"/>
        </w:rPr>
        <w:t>Графикон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1</w:t>
      </w:r>
      <w:r>
        <w:rPr>
          <w:rFonts w:ascii="Calibri" w:hAnsi="Calibri"/>
          <w:color w:val="231F20"/>
          <w:spacing w:val="-1"/>
          <w:sz w:val="22"/>
        </w:rPr>
        <w:t>.</w:t>
      </w:r>
      <w:r>
        <w:rPr>
          <w:rFonts w:ascii="Calibri" w:hAnsi="Calibri"/>
          <w:color w:val="231F20"/>
          <w:spacing w:val="7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Процес</w:t>
      </w:r>
      <w:r>
        <w:rPr>
          <w:rFonts w:ascii="Calibri" w:hAnsi="Calibri"/>
          <w:color w:val="231F20"/>
          <w:spacing w:val="7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самоевалуације</w:t>
      </w:r>
      <w:r>
        <w:rPr>
          <w:rFonts w:ascii="Calibri" w:hAnsi="Calibri"/>
          <w:color w:val="231F20"/>
          <w:spacing w:val="7"/>
          <w:sz w:val="22"/>
        </w:rPr>
        <w:t> </w:t>
      </w:r>
      <w:r>
        <w:rPr>
          <w:rFonts w:ascii="Calibri" w:hAnsi="Calibri"/>
          <w:color w:val="231F20"/>
          <w:sz w:val="22"/>
        </w:rPr>
        <w:t>у</w:t>
      </w:r>
      <w:r>
        <w:rPr>
          <w:rFonts w:ascii="Calibri" w:hAnsi="Calibri"/>
          <w:color w:val="231F20"/>
          <w:spacing w:val="7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школи</w:t>
      </w:r>
      <w:r>
        <w:rPr>
          <w:rFonts w:ascii="Calibri" w:hAnsi="Calibri"/>
          <w:sz w:val="22"/>
        </w:rPr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pgSz w:w="11910" w:h="16840"/>
          <w:pgMar w:top="158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20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1"/>
          <w:szCs w:val="11"/>
        </w:rPr>
      </w:pPr>
    </w:p>
    <w:p>
      <w:pPr>
        <w:pStyle w:val="BodyText"/>
        <w:spacing w:line="252" w:lineRule="exact" w:before="81"/>
        <w:ind w:left="159" w:right="276"/>
        <w:jc w:val="both"/>
      </w:pPr>
      <w:r>
        <w:rPr>
          <w:color w:val="231F20"/>
          <w:spacing w:val="-3"/>
        </w:rPr>
        <w:t>Будући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ово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помоћно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средство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тематску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самоевалуацију,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неопходно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кратко</w:t>
      </w:r>
      <w:r>
        <w:rPr>
          <w:color w:val="231F20"/>
          <w:spacing w:val="71"/>
        </w:rPr>
        <w:t> </w:t>
      </w:r>
      <w:r>
        <w:rPr>
          <w:color w:val="231F20"/>
          <w:spacing w:val="-1"/>
        </w:rPr>
        <w:t>објашњење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наведених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корака.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Спровођење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посматрати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„проје-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кат“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јасно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дефинисаним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почетком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крајем,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обезбеђеним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неопходним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ресурсима,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актери-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ма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конкретне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задатке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одговорности,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одређеним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временским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оквиром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карак-</w:t>
      </w:r>
      <w:r>
        <w:rPr>
          <w:color w:val="231F20"/>
          <w:spacing w:val="74"/>
        </w:rPr>
        <w:t> </w:t>
      </w:r>
      <w:r>
        <w:rPr>
          <w:color w:val="231F20"/>
          <w:spacing w:val="-1"/>
        </w:rPr>
        <w:t>теристичним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„производима“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крају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сваке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фазе.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Кораци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самоевалуацији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следећи:</w:t>
      </w:r>
      <w:r>
        <w:rPr/>
      </w:r>
    </w:p>
    <w:p>
      <w:pPr>
        <w:pStyle w:val="Heading5"/>
        <w:numPr>
          <w:ilvl w:val="0"/>
          <w:numId w:val="17"/>
        </w:numPr>
        <w:tabs>
          <w:tab w:pos="1010" w:val="left" w:leader="none"/>
        </w:tabs>
        <w:spacing w:line="240" w:lineRule="auto" w:before="36" w:after="0"/>
        <w:ind w:left="1009" w:right="0" w:hanging="283"/>
        <w:jc w:val="left"/>
        <w:rPr>
          <w:b w:val="0"/>
          <w:bCs w:val="0"/>
          <w:i w:val="0"/>
        </w:rPr>
      </w:pPr>
      <w:r>
        <w:rPr/>
        <w:pict>
          <v:shape style="position:absolute;margin-left:341.071014pt;margin-top:9.425541pt;width:184.252pt;height:131.784pt;mso-position-horizontal-relative:page;mso-position-vertical-relative:paragraph;z-index:1696" type="#_x0000_t75" stroked="false">
            <v:imagedata r:id="rId19" o:title=""/>
          </v:shape>
        </w:pict>
      </w:r>
      <w:r>
        <w:rPr>
          <w:i/>
          <w:color w:val="231F20"/>
        </w:rPr>
        <w:t>Припрема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за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процес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самоевалуације:</w:t>
      </w:r>
      <w:r>
        <w:rPr>
          <w:b w:val="0"/>
          <w:i w:val="0"/>
        </w:rPr>
      </w:r>
    </w:p>
    <w:p>
      <w:pPr>
        <w:pStyle w:val="BodyText"/>
        <w:numPr>
          <w:ilvl w:val="1"/>
          <w:numId w:val="17"/>
        </w:numPr>
        <w:tabs>
          <w:tab w:pos="1293" w:val="left" w:leader="none"/>
        </w:tabs>
        <w:spacing w:line="254" w:lineRule="exact" w:before="30" w:after="0"/>
        <w:ind w:left="1292" w:right="3973" w:hanging="283"/>
        <w:jc w:val="both"/>
      </w:pPr>
      <w:r>
        <w:rPr>
          <w:color w:val="231F20"/>
          <w:spacing w:val="-1"/>
        </w:rPr>
        <w:t>утврђивање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подела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задатака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све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учествују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процесу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(тим</w:t>
      </w:r>
      <w:r>
        <w:rPr>
          <w:color w:val="231F20"/>
          <w:spacing w:val="28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самоевалауцију),</w:t>
      </w:r>
      <w:r>
        <w:rPr/>
      </w:r>
    </w:p>
    <w:p>
      <w:pPr>
        <w:pStyle w:val="BodyText"/>
        <w:numPr>
          <w:ilvl w:val="1"/>
          <w:numId w:val="17"/>
        </w:numPr>
        <w:tabs>
          <w:tab w:pos="1293" w:val="left" w:leader="none"/>
        </w:tabs>
        <w:spacing w:line="254" w:lineRule="exact" w:before="39" w:after="0"/>
        <w:ind w:left="1292" w:right="3972" w:hanging="283"/>
        <w:jc w:val="both"/>
      </w:pPr>
      <w:r>
        <w:rPr>
          <w:color w:val="231F20"/>
          <w:spacing w:val="-1"/>
        </w:rPr>
        <w:t>објашњење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циља</w:t>
      </w:r>
      <w:r>
        <w:rPr>
          <w:color w:val="231F20"/>
          <w:spacing w:val="47"/>
        </w:rPr>
        <w:t> </w:t>
      </w:r>
      <w:r>
        <w:rPr>
          <w:color w:val="231F20"/>
        </w:rPr>
        <w:t>и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процеса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самоевалу-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ације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особљу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школе,</w:t>
      </w:r>
      <w:r>
        <w:rPr/>
      </w:r>
    </w:p>
    <w:p>
      <w:pPr>
        <w:pStyle w:val="BodyText"/>
        <w:numPr>
          <w:ilvl w:val="1"/>
          <w:numId w:val="17"/>
        </w:numPr>
        <w:tabs>
          <w:tab w:pos="1293" w:val="left" w:leader="none"/>
        </w:tabs>
        <w:spacing w:line="254" w:lineRule="exact" w:before="39" w:after="0"/>
        <w:ind w:left="1292" w:right="3972" w:hanging="283"/>
        <w:jc w:val="both"/>
      </w:pPr>
      <w:r>
        <w:rPr>
          <w:color w:val="231F20"/>
          <w:spacing w:val="-1"/>
        </w:rPr>
        <w:t>јачање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капацитета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чланова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само-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евалуацију,</w:t>
      </w:r>
      <w:r>
        <w:rPr/>
      </w:r>
    </w:p>
    <w:p>
      <w:pPr>
        <w:pStyle w:val="BodyText"/>
        <w:numPr>
          <w:ilvl w:val="1"/>
          <w:numId w:val="17"/>
        </w:numPr>
        <w:tabs>
          <w:tab w:pos="1293" w:val="left" w:leader="none"/>
        </w:tabs>
        <w:spacing w:line="240" w:lineRule="auto" w:before="32" w:after="0"/>
        <w:ind w:left="1292" w:right="0" w:hanging="283"/>
        <w:jc w:val="left"/>
      </w:pPr>
      <w:r>
        <w:rPr>
          <w:color w:val="231F20"/>
          <w:spacing w:val="-1"/>
        </w:rPr>
        <w:t>планирање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процеса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самоевалуације,</w:t>
      </w:r>
      <w:r>
        <w:rPr/>
      </w:r>
    </w:p>
    <w:p>
      <w:pPr>
        <w:pStyle w:val="BodyText"/>
        <w:numPr>
          <w:ilvl w:val="1"/>
          <w:numId w:val="17"/>
        </w:numPr>
        <w:tabs>
          <w:tab w:pos="1293" w:val="left" w:leader="none"/>
        </w:tabs>
        <w:spacing w:line="254" w:lineRule="exact" w:before="30" w:after="0"/>
        <w:ind w:left="1292" w:right="3976" w:hanging="283"/>
        <w:jc w:val="both"/>
      </w:pPr>
      <w:r>
        <w:rPr>
          <w:color w:val="231F20"/>
          <w:spacing w:val="-4"/>
        </w:rPr>
        <w:t>одабир</w:t>
      </w:r>
      <w:r>
        <w:rPr>
          <w:color w:val="231F20"/>
          <w:spacing w:val="13"/>
        </w:rPr>
        <w:t> </w:t>
      </w:r>
      <w:r>
        <w:rPr>
          <w:color w:val="231F20"/>
          <w:spacing w:val="-6"/>
        </w:rPr>
        <w:t>метода</w:t>
      </w:r>
      <w:r>
        <w:rPr>
          <w:color w:val="231F20"/>
          <w:spacing w:val="13"/>
        </w:rPr>
        <w:t> </w:t>
      </w:r>
      <w:r>
        <w:rPr>
          <w:color w:val="231F20"/>
          <w:spacing w:val="-5"/>
        </w:rPr>
        <w:t>сакупљања</w:t>
      </w:r>
      <w:r>
        <w:rPr>
          <w:color w:val="231F20"/>
          <w:spacing w:val="13"/>
        </w:rPr>
        <w:t> </w:t>
      </w:r>
      <w:r>
        <w:rPr>
          <w:color w:val="231F20"/>
          <w:spacing w:val="-5"/>
        </w:rPr>
        <w:t>информација,</w:t>
      </w:r>
      <w:r>
        <w:rPr>
          <w:color w:val="231F20"/>
          <w:spacing w:val="16"/>
        </w:rPr>
        <w:t> </w:t>
      </w:r>
      <w:r>
        <w:rPr>
          <w:color w:val="231F20"/>
          <w:spacing w:val="-6"/>
        </w:rPr>
        <w:t>показатеља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доказа</w:t>
      </w:r>
      <w:r>
        <w:rPr>
          <w:color w:val="231F20"/>
          <w:spacing w:val="-2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инклузивности.</w:t>
      </w:r>
      <w:r>
        <w:rPr/>
      </w:r>
    </w:p>
    <w:p>
      <w:pPr>
        <w:pStyle w:val="BodyText"/>
        <w:numPr>
          <w:ilvl w:val="0"/>
          <w:numId w:val="17"/>
        </w:numPr>
        <w:tabs>
          <w:tab w:pos="1010" w:val="left" w:leader="none"/>
        </w:tabs>
        <w:spacing w:line="248" w:lineRule="exact" w:before="33" w:after="0"/>
        <w:ind w:left="1009" w:right="276" w:hanging="284"/>
        <w:jc w:val="both"/>
      </w:pPr>
      <w:r>
        <w:rPr>
          <w:rFonts w:ascii="Calibri" w:hAnsi="Calibri"/>
          <w:b/>
          <w:i/>
          <w:color w:val="231F20"/>
          <w:spacing w:val="-1"/>
        </w:rPr>
        <w:t>Руковођење</w:t>
      </w:r>
      <w:r>
        <w:rPr>
          <w:rFonts w:ascii="Calibri" w:hAnsi="Calibri"/>
          <w:b/>
          <w:i/>
          <w:color w:val="231F20"/>
          <w:spacing w:val="17"/>
        </w:rPr>
        <w:t> </w:t>
      </w:r>
      <w:r>
        <w:rPr>
          <w:rFonts w:ascii="Calibri" w:hAnsi="Calibri"/>
          <w:b/>
          <w:i/>
          <w:color w:val="231F20"/>
          <w:spacing w:val="-1"/>
        </w:rPr>
        <w:t>процесом</w:t>
      </w:r>
      <w:r>
        <w:rPr>
          <w:rFonts w:ascii="Calibri" w:hAnsi="Calibri"/>
          <w:b/>
          <w:i/>
          <w:color w:val="231F20"/>
          <w:spacing w:val="17"/>
        </w:rPr>
        <w:t> </w:t>
      </w:r>
      <w:r>
        <w:rPr>
          <w:rFonts w:ascii="Calibri" w:hAnsi="Calibri"/>
          <w:b/>
          <w:i/>
          <w:color w:val="231F20"/>
        </w:rPr>
        <w:t>самоевалуације.</w:t>
      </w:r>
      <w:r>
        <w:rPr>
          <w:rFonts w:ascii="Calibri" w:hAnsi="Calibri"/>
          <w:b/>
          <w:i/>
          <w:color w:val="231F20"/>
          <w:spacing w:val="16"/>
        </w:rPr>
        <w:t> </w:t>
      </w:r>
      <w:r>
        <w:rPr>
          <w:color w:val="231F20"/>
          <w:spacing w:val="-2"/>
        </w:rPr>
        <w:t>Особље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може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имати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претпоставке,</w:t>
      </w:r>
      <w:r>
        <w:rPr>
          <w:color w:val="231F20"/>
          <w:spacing w:val="60"/>
        </w:rPr>
        <w:t> </w:t>
      </w:r>
      <w:r>
        <w:rPr>
          <w:color w:val="231F20"/>
          <w:spacing w:val="-2"/>
        </w:rPr>
        <w:t>гледишта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мишљења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вези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самоевалуацијом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њеним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критеријумима.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Само-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евалуација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просто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прикупљање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ових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ставова;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увек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поставити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питање: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одакле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знамо?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Зато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најважнија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активност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овој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фази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прикупљање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инфор-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мација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евалуационих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критеријума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употребом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једноставних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техника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SWOT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анализа,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интервјуисање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наставника,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анкетирање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родитеља,</w:t>
      </w:r>
      <w:r>
        <w:rPr>
          <w:color w:val="231F20"/>
          <w:spacing w:val="72"/>
        </w:rPr>
        <w:t> </w:t>
      </w:r>
      <w:r>
        <w:rPr>
          <w:color w:val="231F20"/>
          <w:spacing w:val="-1"/>
        </w:rPr>
        <w:t>употреба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инструмента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односи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процену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школске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климе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итд.</w:t>
      </w:r>
      <w:r>
        <w:rPr/>
      </w:r>
    </w:p>
    <w:p>
      <w:pPr>
        <w:pStyle w:val="BodyText"/>
        <w:numPr>
          <w:ilvl w:val="0"/>
          <w:numId w:val="17"/>
        </w:numPr>
        <w:tabs>
          <w:tab w:pos="1010" w:val="left" w:leader="none"/>
        </w:tabs>
        <w:spacing w:line="248" w:lineRule="exact" w:before="29" w:after="0"/>
        <w:ind w:left="1009" w:right="276" w:hanging="284"/>
        <w:jc w:val="both"/>
      </w:pPr>
      <w:r>
        <w:rPr>
          <w:rFonts w:ascii="Calibri" w:hAnsi="Calibri"/>
          <w:b/>
          <w:i/>
          <w:color w:val="231F20"/>
        </w:rPr>
        <w:t>Прикупљање</w:t>
      </w:r>
      <w:r>
        <w:rPr>
          <w:rFonts w:ascii="Calibri" w:hAnsi="Calibri"/>
          <w:b/>
          <w:i/>
          <w:color w:val="231F20"/>
          <w:spacing w:val="31"/>
        </w:rPr>
        <w:t> </w:t>
      </w:r>
      <w:r>
        <w:rPr>
          <w:rFonts w:ascii="Calibri" w:hAnsi="Calibri"/>
          <w:b/>
          <w:i/>
          <w:color w:val="231F20"/>
        </w:rPr>
        <w:t>додатних</w:t>
      </w:r>
      <w:r>
        <w:rPr>
          <w:rFonts w:ascii="Calibri" w:hAnsi="Calibri"/>
          <w:b/>
          <w:i/>
          <w:color w:val="231F20"/>
          <w:spacing w:val="32"/>
        </w:rPr>
        <w:t> </w:t>
      </w:r>
      <w:r>
        <w:rPr>
          <w:rFonts w:ascii="Calibri" w:hAnsi="Calibri"/>
          <w:b/>
          <w:i/>
          <w:color w:val="231F20"/>
        </w:rPr>
        <w:t>информација.</w:t>
      </w:r>
      <w:r>
        <w:rPr>
          <w:rFonts w:ascii="Calibri" w:hAnsi="Calibri"/>
          <w:b/>
          <w:i/>
          <w:color w:val="231F20"/>
          <w:spacing w:val="32"/>
        </w:rPr>
        <w:t> </w:t>
      </w:r>
      <w:r>
        <w:rPr>
          <w:color w:val="231F20"/>
          <w:spacing w:val="-1"/>
        </w:rPr>
        <w:t>Прикупљање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током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процеса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омогућава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шири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избор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оних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проблема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чланови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евалуационог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руководства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сматрају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најважнијим.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случајевима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када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процес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само-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евалуације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открије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превише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проблема,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може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довести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паралисања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потребе</w:t>
      </w:r>
      <w:r>
        <w:rPr>
          <w:color w:val="231F20"/>
          <w:spacing w:val="41"/>
        </w:rPr>
        <w:t> </w:t>
      </w:r>
      <w:r>
        <w:rPr>
          <w:color w:val="231F20"/>
        </w:rPr>
        <w:t>за</w:t>
      </w:r>
      <w:r>
        <w:rPr>
          <w:color w:val="231F20"/>
          <w:spacing w:val="42"/>
        </w:rPr>
        <w:t> </w:t>
      </w:r>
      <w:r>
        <w:rPr>
          <w:color w:val="231F20"/>
        </w:rPr>
        <w:t>даљим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прикупљањем</w:t>
      </w:r>
      <w:r>
        <w:rPr>
          <w:color w:val="231F20"/>
          <w:spacing w:val="41"/>
        </w:rPr>
        <w:t> </w:t>
      </w:r>
      <w:r>
        <w:rPr>
          <w:color w:val="231F20"/>
        </w:rPr>
        <w:t>информација</w:t>
      </w:r>
      <w:r>
        <w:rPr>
          <w:color w:val="231F20"/>
          <w:spacing w:val="42"/>
        </w:rPr>
        <w:t> </w:t>
      </w:r>
      <w:r>
        <w:rPr>
          <w:color w:val="231F20"/>
        </w:rPr>
        <w:t>везаних</w:t>
      </w:r>
      <w:r>
        <w:rPr>
          <w:color w:val="231F20"/>
          <w:spacing w:val="42"/>
        </w:rPr>
        <w:t> </w:t>
      </w:r>
      <w:r>
        <w:rPr>
          <w:color w:val="231F20"/>
        </w:rPr>
        <w:t>за</w:t>
      </w:r>
      <w:r>
        <w:rPr>
          <w:color w:val="231F20"/>
          <w:spacing w:val="42"/>
        </w:rPr>
        <w:t> </w:t>
      </w:r>
      <w:r>
        <w:rPr>
          <w:color w:val="231F20"/>
        </w:rPr>
        <w:t>ове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проблеме.</w:t>
      </w:r>
      <w:r>
        <w:rPr>
          <w:color w:val="231F20"/>
          <w:spacing w:val="42"/>
        </w:rPr>
        <w:t> </w:t>
      </w:r>
      <w:r>
        <w:rPr>
          <w:color w:val="231F20"/>
        </w:rPr>
        <w:t>У</w:t>
      </w:r>
      <w:r>
        <w:rPr>
          <w:color w:val="231F20"/>
          <w:spacing w:val="42"/>
        </w:rPr>
        <w:t> </w:t>
      </w:r>
      <w:r>
        <w:rPr>
          <w:color w:val="231F20"/>
        </w:rPr>
        <w:t>овој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фази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користити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додатне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једноставне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методе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Ишикава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дијаграм.</w:t>
      </w:r>
      <w:r>
        <w:rPr/>
      </w:r>
    </w:p>
    <w:p>
      <w:pPr>
        <w:numPr>
          <w:ilvl w:val="0"/>
          <w:numId w:val="17"/>
        </w:numPr>
        <w:tabs>
          <w:tab w:pos="1010" w:val="left" w:leader="none"/>
        </w:tabs>
        <w:spacing w:line="248" w:lineRule="exact" w:before="29"/>
        <w:ind w:left="1009" w:right="278" w:hanging="284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spacing w:val="-1"/>
          <w:sz w:val="22"/>
        </w:rPr>
        <w:t>Сумирање</w:t>
      </w:r>
      <w:r>
        <w:rPr>
          <w:rFonts w:ascii="Calibri" w:hAnsi="Calibri"/>
          <w:b/>
          <w:i/>
          <w:color w:val="231F20"/>
          <w:spacing w:val="28"/>
          <w:sz w:val="22"/>
        </w:rPr>
        <w:t> </w:t>
      </w:r>
      <w:r>
        <w:rPr>
          <w:rFonts w:ascii="Calibri" w:hAnsi="Calibri"/>
          <w:b/>
          <w:i/>
          <w:color w:val="231F20"/>
          <w:sz w:val="22"/>
        </w:rPr>
        <w:t>и</w:t>
      </w:r>
      <w:r>
        <w:rPr>
          <w:rFonts w:ascii="Calibri" w:hAnsi="Calibri"/>
          <w:b/>
          <w:i/>
          <w:color w:val="231F20"/>
          <w:spacing w:val="29"/>
          <w:sz w:val="22"/>
        </w:rPr>
        <w:t> </w:t>
      </w:r>
      <w:r>
        <w:rPr>
          <w:rFonts w:ascii="Calibri" w:hAnsi="Calibri"/>
          <w:b/>
          <w:i/>
          <w:color w:val="231F20"/>
          <w:spacing w:val="-1"/>
          <w:sz w:val="22"/>
        </w:rPr>
        <w:t>анализа</w:t>
      </w:r>
      <w:r>
        <w:rPr>
          <w:rFonts w:ascii="Calibri" w:hAnsi="Calibri"/>
          <w:b/>
          <w:i/>
          <w:color w:val="231F20"/>
          <w:spacing w:val="29"/>
          <w:sz w:val="22"/>
        </w:rPr>
        <w:t> </w:t>
      </w:r>
      <w:r>
        <w:rPr>
          <w:rFonts w:ascii="Calibri" w:hAnsi="Calibri"/>
          <w:b/>
          <w:i/>
          <w:color w:val="231F20"/>
          <w:spacing w:val="-2"/>
          <w:sz w:val="22"/>
        </w:rPr>
        <w:t>резултата</w:t>
      </w:r>
      <w:r>
        <w:rPr>
          <w:rFonts w:ascii="Calibri" w:hAnsi="Calibri"/>
          <w:b/>
          <w:i/>
          <w:color w:val="231F20"/>
          <w:spacing w:val="28"/>
          <w:sz w:val="22"/>
        </w:rPr>
        <w:t> </w:t>
      </w:r>
      <w:r>
        <w:rPr>
          <w:rFonts w:ascii="Calibri" w:hAnsi="Calibri"/>
          <w:b/>
          <w:i/>
          <w:color w:val="231F20"/>
          <w:spacing w:val="-1"/>
          <w:sz w:val="22"/>
        </w:rPr>
        <w:t>самоевалуације.</w:t>
      </w:r>
      <w:r>
        <w:rPr>
          <w:rFonts w:ascii="Calibri" w:hAnsi="Calibri"/>
          <w:b/>
          <w:i/>
          <w:color w:val="231F20"/>
          <w:spacing w:val="29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Анализа</w:t>
      </w:r>
      <w:r>
        <w:rPr>
          <w:rFonts w:ascii="Calibri" w:hAnsi="Calibri"/>
          <w:color w:val="231F20"/>
          <w:spacing w:val="29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резултата</w:t>
      </w:r>
      <w:r>
        <w:rPr>
          <w:rFonts w:ascii="Calibri" w:hAnsi="Calibri"/>
          <w:color w:val="231F20"/>
          <w:spacing w:val="29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самоевалу-</w:t>
      </w:r>
      <w:r>
        <w:rPr>
          <w:rFonts w:ascii="Calibri" w:hAnsi="Calibri"/>
          <w:color w:val="231F20"/>
          <w:spacing w:val="26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ације</w:t>
      </w:r>
      <w:r>
        <w:rPr>
          <w:rFonts w:ascii="Calibri" w:hAnsi="Calibri"/>
          <w:color w:val="231F20"/>
          <w:spacing w:val="7"/>
          <w:sz w:val="22"/>
        </w:rPr>
        <w:t> </w:t>
      </w:r>
      <w:r>
        <w:rPr>
          <w:rFonts w:ascii="Calibri" w:hAnsi="Calibri"/>
          <w:color w:val="231F20"/>
          <w:sz w:val="22"/>
        </w:rPr>
        <w:t>и</w:t>
      </w:r>
      <w:r>
        <w:rPr>
          <w:rFonts w:ascii="Calibri" w:hAnsi="Calibri"/>
          <w:color w:val="231F20"/>
          <w:spacing w:val="7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припрема</w:t>
      </w:r>
      <w:r>
        <w:rPr>
          <w:rFonts w:ascii="Calibri" w:hAnsi="Calibri"/>
          <w:color w:val="231F20"/>
          <w:spacing w:val="7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за</w:t>
      </w:r>
      <w:r>
        <w:rPr>
          <w:rFonts w:ascii="Calibri" w:hAnsi="Calibri"/>
          <w:color w:val="231F20"/>
          <w:spacing w:val="7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презентовање</w:t>
      </w:r>
      <w:r>
        <w:rPr>
          <w:rFonts w:ascii="Calibri" w:hAnsi="Calibri"/>
          <w:color w:val="231F20"/>
          <w:spacing w:val="7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резултата.</w:t>
      </w:r>
      <w:r>
        <w:rPr>
          <w:rFonts w:ascii="Calibri" w:hAnsi="Calibri"/>
          <w:sz w:val="22"/>
        </w:rPr>
      </w:r>
    </w:p>
    <w:p>
      <w:pPr>
        <w:pStyle w:val="BodyText"/>
        <w:numPr>
          <w:ilvl w:val="0"/>
          <w:numId w:val="17"/>
        </w:numPr>
        <w:tabs>
          <w:tab w:pos="1010" w:val="left" w:leader="none"/>
        </w:tabs>
        <w:spacing w:line="248" w:lineRule="exact" w:before="29" w:after="0"/>
        <w:ind w:left="1009" w:right="276" w:hanging="284"/>
        <w:jc w:val="both"/>
      </w:pPr>
      <w:r>
        <w:rPr>
          <w:rFonts w:ascii="Calibri" w:hAnsi="Calibri"/>
          <w:b/>
          <w:i/>
          <w:color w:val="231F20"/>
        </w:rPr>
        <w:t>Избор</w:t>
      </w:r>
      <w:r>
        <w:rPr>
          <w:rFonts w:ascii="Calibri" w:hAnsi="Calibri"/>
          <w:b/>
          <w:i/>
          <w:color w:val="231F20"/>
          <w:spacing w:val="33"/>
        </w:rPr>
        <w:t> </w:t>
      </w:r>
      <w:r>
        <w:rPr>
          <w:rFonts w:ascii="Calibri" w:hAnsi="Calibri"/>
          <w:b/>
          <w:i/>
          <w:color w:val="231F20"/>
          <w:spacing w:val="-1"/>
        </w:rPr>
        <w:t>проблема.</w:t>
      </w:r>
      <w:r>
        <w:rPr>
          <w:rFonts w:ascii="Calibri" w:hAnsi="Calibri"/>
          <w:b/>
          <w:i/>
          <w:color w:val="231F20"/>
          <w:spacing w:val="34"/>
        </w:rPr>
        <w:t> </w:t>
      </w:r>
      <w:r>
        <w:rPr>
          <w:color w:val="231F20"/>
          <w:spacing w:val="-2"/>
        </w:rPr>
        <w:t>Одређивање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најважнијих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(ограничени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број)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проблема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откриве-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них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резултата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ће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основ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планирање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даљег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Heading2"/>
        <w:numPr>
          <w:ilvl w:val="1"/>
          <w:numId w:val="16"/>
        </w:numPr>
        <w:tabs>
          <w:tab w:pos="593" w:val="left" w:leader="none"/>
        </w:tabs>
        <w:spacing w:line="240" w:lineRule="auto" w:before="197" w:after="0"/>
        <w:ind w:left="592" w:right="0" w:hanging="433"/>
        <w:jc w:val="both"/>
        <w:rPr>
          <w:b w:val="0"/>
          <w:bCs w:val="0"/>
        </w:rPr>
      </w:pPr>
      <w:bookmarkStart w:name="_TOC_250004" w:id="8"/>
      <w:r>
        <w:rPr>
          <w:color w:val="231F20"/>
          <w:spacing w:val="-5"/>
        </w:rPr>
        <w:t>Главна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тематске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унапређивања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школе</w:t>
      </w:r>
      <w:bookmarkEnd w:id="8"/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pStyle w:val="Heading5"/>
        <w:numPr>
          <w:ilvl w:val="2"/>
          <w:numId w:val="16"/>
        </w:numPr>
        <w:tabs>
          <w:tab w:pos="728" w:val="left" w:leader="none"/>
        </w:tabs>
        <w:spacing w:line="240" w:lineRule="auto" w:before="0" w:after="0"/>
        <w:ind w:left="727" w:right="0" w:hanging="568"/>
        <w:jc w:val="both"/>
        <w:rPr>
          <w:b w:val="0"/>
          <w:bCs w:val="0"/>
          <w:i w:val="0"/>
        </w:rPr>
      </w:pPr>
      <w:r>
        <w:rPr>
          <w:i/>
          <w:color w:val="231F20"/>
        </w:rPr>
        <w:t>Основна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питања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о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корацима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самоевалуације</w:t>
      </w:r>
      <w:r>
        <w:rPr>
          <w:b w:val="0"/>
          <w:i w:val="0"/>
        </w:rPr>
      </w:r>
    </w:p>
    <w:p>
      <w:pPr>
        <w:pStyle w:val="BodyText"/>
        <w:spacing w:line="267" w:lineRule="exact" w:before="98"/>
        <w:ind w:left="725" w:right="0" w:firstLine="0"/>
        <w:jc w:val="left"/>
      </w:pPr>
      <w:r>
        <w:rPr>
          <w:color w:val="231F20"/>
          <w:spacing w:val="-5"/>
        </w:rPr>
        <w:t>Током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тражимо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одговоре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одређена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питања:</w:t>
      </w:r>
      <w:r>
        <w:rPr/>
      </w:r>
    </w:p>
    <w:p>
      <w:pPr>
        <w:pStyle w:val="BodyText"/>
        <w:spacing w:line="242" w:lineRule="exact" w:before="14"/>
        <w:ind w:left="159" w:right="276"/>
        <w:jc w:val="both"/>
      </w:pPr>
      <w:r>
        <w:rPr>
          <w:rFonts w:ascii="Calibri" w:hAnsi="Calibri"/>
          <w:b/>
          <w:i/>
          <w:color w:val="231F20"/>
          <w:spacing w:val="-2"/>
        </w:rPr>
        <w:t>Колико</w:t>
      </w:r>
      <w:r>
        <w:rPr>
          <w:rFonts w:ascii="Calibri" w:hAnsi="Calibri"/>
          <w:b/>
          <w:i/>
          <w:color w:val="231F20"/>
          <w:spacing w:val="5"/>
        </w:rPr>
        <w:t> </w:t>
      </w:r>
      <w:r>
        <w:rPr>
          <w:rFonts w:ascii="Calibri" w:hAnsi="Calibri"/>
          <w:b/>
          <w:i/>
          <w:color w:val="231F20"/>
        </w:rPr>
        <w:t>смо</w:t>
      </w:r>
      <w:r>
        <w:rPr>
          <w:rFonts w:ascii="Calibri" w:hAnsi="Calibri"/>
          <w:b/>
          <w:i/>
          <w:color w:val="231F20"/>
          <w:spacing w:val="5"/>
        </w:rPr>
        <w:t> </w:t>
      </w:r>
      <w:r>
        <w:rPr>
          <w:rFonts w:ascii="Calibri" w:hAnsi="Calibri"/>
          <w:b/>
          <w:i/>
          <w:color w:val="231F20"/>
        </w:rPr>
        <w:t>инклузивни? </w:t>
      </w:r>
      <w:r>
        <w:rPr>
          <w:rFonts w:ascii="Calibri" w:hAnsi="Calibri"/>
          <w:b/>
          <w:i/>
          <w:color w:val="231F20"/>
          <w:spacing w:val="5"/>
        </w:rPr>
        <w:t> </w:t>
      </w:r>
      <w:r>
        <w:rPr>
          <w:color w:val="231F20"/>
          <w:spacing w:val="-1"/>
        </w:rPr>
        <w:t>Евалуациона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укључена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</w:rPr>
        <w:t>у 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овај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пакет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прилагођена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стандардима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(Правилник</w:t>
      </w:r>
      <w:r>
        <w:rPr>
          <w:color w:val="231F20"/>
          <w:spacing w:val="26"/>
        </w:rPr>
        <w:t> </w:t>
      </w:r>
      <w:r>
        <w:rPr>
          <w:color w:val="231F20"/>
        </w:rPr>
        <w:t>о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вредновању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установа,</w:t>
      </w:r>
      <w:r>
        <w:rPr/>
      </w:r>
    </w:p>
    <w:p>
      <w:pPr>
        <w:pStyle w:val="BodyText"/>
        <w:spacing w:line="242" w:lineRule="exact"/>
        <w:ind w:left="159" w:right="276" w:firstLine="0"/>
        <w:jc w:val="both"/>
      </w:pPr>
      <w:r>
        <w:rPr>
          <w:color w:val="231F20"/>
          <w:spacing w:val="-1"/>
        </w:rPr>
        <w:t>„Службени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гласник</w:t>
      </w:r>
      <w:r>
        <w:rPr>
          <w:color w:val="231F20"/>
          <w:spacing w:val="17"/>
        </w:rPr>
        <w:t> </w:t>
      </w:r>
      <w:r>
        <w:rPr>
          <w:color w:val="231F20"/>
          <w:spacing w:val="-6"/>
        </w:rPr>
        <w:t>РС”,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бр.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9/2012),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прате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додатни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докази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вези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инклузијом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инвалидитетом.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Ова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помажу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руководству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47"/>
        </w:rPr>
        <w:t> </w:t>
      </w:r>
      <w:r>
        <w:rPr>
          <w:color w:val="231F20"/>
          <w:spacing w:val="-3"/>
        </w:rPr>
        <w:t>особљу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одреде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њихова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институција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способна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успешну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инклузију.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Самоевалуација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базирана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овим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питањима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пружа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даљи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напредак.</w:t>
      </w:r>
      <w:r>
        <w:rPr/>
      </w:r>
    </w:p>
    <w:p>
      <w:pPr>
        <w:pStyle w:val="BodyText"/>
        <w:spacing w:line="242" w:lineRule="exact" w:before="22"/>
        <w:ind w:left="159" w:right="276"/>
        <w:jc w:val="both"/>
      </w:pPr>
      <w:r>
        <w:rPr>
          <w:rFonts w:ascii="Calibri" w:hAnsi="Calibri"/>
          <w:b/>
          <w:i/>
          <w:color w:val="231F20"/>
        </w:rPr>
        <w:t>Одакле</w:t>
      </w:r>
      <w:r>
        <w:rPr>
          <w:rFonts w:ascii="Calibri" w:hAnsi="Calibri"/>
          <w:b/>
          <w:i/>
          <w:color w:val="231F20"/>
          <w:spacing w:val="24"/>
        </w:rPr>
        <w:t> </w:t>
      </w:r>
      <w:r>
        <w:rPr>
          <w:rFonts w:ascii="Calibri" w:hAnsi="Calibri"/>
          <w:b/>
          <w:i/>
          <w:color w:val="231F20"/>
        </w:rPr>
        <w:t>то</w:t>
      </w:r>
      <w:r>
        <w:rPr>
          <w:rFonts w:ascii="Calibri" w:hAnsi="Calibri"/>
          <w:b/>
          <w:i/>
          <w:color w:val="231F20"/>
          <w:spacing w:val="25"/>
        </w:rPr>
        <w:t> </w:t>
      </w:r>
      <w:r>
        <w:rPr>
          <w:rFonts w:ascii="Calibri" w:hAnsi="Calibri"/>
          <w:b/>
          <w:i/>
          <w:color w:val="231F20"/>
        </w:rPr>
        <w:t>знамо?</w:t>
      </w:r>
      <w:r>
        <w:rPr>
          <w:rFonts w:ascii="Calibri" w:hAnsi="Calibri"/>
          <w:b/>
          <w:i/>
          <w:color w:val="231F20"/>
          <w:spacing w:val="25"/>
        </w:rPr>
        <w:t> </w:t>
      </w:r>
      <w:r>
        <w:rPr>
          <w:color w:val="231F20"/>
          <w:spacing w:val="-2"/>
        </w:rPr>
        <w:t>Пакет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препоручује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једноставне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методе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прикупљање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информа-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ција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пронашли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одговори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евалуациона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контролисала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ва-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лидност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претходно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обликованих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одговора.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Ове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методе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разликују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оних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ши-</w:t>
      </w:r>
      <w:r>
        <w:rPr>
          <w:color w:val="231F20"/>
          <w:spacing w:val="62"/>
        </w:rPr>
        <w:t> </w:t>
      </w:r>
      <w:r>
        <w:rPr>
          <w:color w:val="231F20"/>
          <w:spacing w:val="-2"/>
        </w:rPr>
        <w:t>рокој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употреби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школама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током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самоевалуације.</w:t>
      </w:r>
      <w:r>
        <w:rPr/>
      </w:r>
    </w:p>
    <w:p>
      <w:pPr>
        <w:spacing w:line="242" w:lineRule="exact" w:before="22"/>
        <w:ind w:left="159" w:right="276" w:firstLine="566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spacing w:val="-1"/>
          <w:sz w:val="22"/>
        </w:rPr>
        <w:t>Који</w:t>
      </w:r>
      <w:r>
        <w:rPr>
          <w:rFonts w:ascii="Calibri" w:hAnsi="Calibri"/>
          <w:b/>
          <w:i/>
          <w:color w:val="231F20"/>
          <w:spacing w:val="32"/>
          <w:sz w:val="22"/>
        </w:rPr>
        <w:t> </w:t>
      </w:r>
      <w:r>
        <w:rPr>
          <w:rFonts w:ascii="Calibri" w:hAnsi="Calibri"/>
          <w:b/>
          <w:i/>
          <w:color w:val="231F20"/>
          <w:sz w:val="22"/>
        </w:rPr>
        <w:t>су</w:t>
      </w:r>
      <w:r>
        <w:rPr>
          <w:rFonts w:ascii="Calibri" w:hAnsi="Calibri"/>
          <w:b/>
          <w:i/>
          <w:color w:val="231F20"/>
          <w:spacing w:val="33"/>
          <w:sz w:val="22"/>
        </w:rPr>
        <w:t> </w:t>
      </w:r>
      <w:r>
        <w:rPr>
          <w:rFonts w:ascii="Calibri" w:hAnsi="Calibri"/>
          <w:b/>
          <w:i/>
          <w:color w:val="231F20"/>
          <w:sz w:val="22"/>
        </w:rPr>
        <w:t>наши</w:t>
      </w:r>
      <w:r>
        <w:rPr>
          <w:rFonts w:ascii="Calibri" w:hAnsi="Calibri"/>
          <w:b/>
          <w:i/>
          <w:color w:val="231F20"/>
          <w:spacing w:val="33"/>
          <w:sz w:val="22"/>
        </w:rPr>
        <w:t> </w:t>
      </w:r>
      <w:r>
        <w:rPr>
          <w:rFonts w:ascii="Calibri" w:hAnsi="Calibri"/>
          <w:b/>
          <w:i/>
          <w:color w:val="231F20"/>
          <w:sz w:val="22"/>
        </w:rPr>
        <w:t>најважнији</w:t>
      </w:r>
      <w:r>
        <w:rPr>
          <w:rFonts w:ascii="Calibri" w:hAnsi="Calibri"/>
          <w:b/>
          <w:i/>
          <w:color w:val="231F20"/>
          <w:spacing w:val="32"/>
          <w:sz w:val="22"/>
        </w:rPr>
        <w:t> </w:t>
      </w:r>
      <w:r>
        <w:rPr>
          <w:rFonts w:ascii="Calibri" w:hAnsi="Calibri"/>
          <w:b/>
          <w:i/>
          <w:color w:val="231F20"/>
          <w:spacing w:val="-1"/>
          <w:sz w:val="22"/>
        </w:rPr>
        <w:t>проблеми</w:t>
      </w:r>
      <w:r>
        <w:rPr>
          <w:rFonts w:ascii="Calibri" w:hAnsi="Calibri"/>
          <w:b/>
          <w:i/>
          <w:color w:val="231F20"/>
          <w:spacing w:val="33"/>
          <w:sz w:val="22"/>
        </w:rPr>
        <w:t> </w:t>
      </w:r>
      <w:r>
        <w:rPr>
          <w:rFonts w:ascii="Calibri" w:hAnsi="Calibri"/>
          <w:b/>
          <w:i/>
          <w:color w:val="231F20"/>
          <w:spacing w:val="-1"/>
          <w:sz w:val="22"/>
        </w:rPr>
        <w:t>које</w:t>
      </w:r>
      <w:r>
        <w:rPr>
          <w:rFonts w:ascii="Calibri" w:hAnsi="Calibri"/>
          <w:b/>
          <w:i/>
          <w:color w:val="231F20"/>
          <w:spacing w:val="33"/>
          <w:sz w:val="22"/>
        </w:rPr>
        <w:t> </w:t>
      </w:r>
      <w:r>
        <w:rPr>
          <w:rFonts w:ascii="Calibri" w:hAnsi="Calibri"/>
          <w:b/>
          <w:i/>
          <w:color w:val="231F20"/>
          <w:sz w:val="22"/>
        </w:rPr>
        <w:t>је</w:t>
      </w:r>
      <w:r>
        <w:rPr>
          <w:rFonts w:ascii="Calibri" w:hAnsi="Calibri"/>
          <w:b/>
          <w:i/>
          <w:color w:val="231F20"/>
          <w:spacing w:val="33"/>
          <w:sz w:val="22"/>
        </w:rPr>
        <w:t> </w:t>
      </w:r>
      <w:r>
        <w:rPr>
          <w:rFonts w:ascii="Calibri" w:hAnsi="Calibri"/>
          <w:b/>
          <w:i/>
          <w:color w:val="231F20"/>
          <w:sz w:val="22"/>
        </w:rPr>
        <w:t>потребно</w:t>
      </w:r>
      <w:r>
        <w:rPr>
          <w:rFonts w:ascii="Calibri" w:hAnsi="Calibri"/>
          <w:b/>
          <w:i/>
          <w:color w:val="231F20"/>
          <w:spacing w:val="32"/>
          <w:sz w:val="22"/>
        </w:rPr>
        <w:t> </w:t>
      </w:r>
      <w:r>
        <w:rPr>
          <w:rFonts w:ascii="Calibri" w:hAnsi="Calibri"/>
          <w:b/>
          <w:i/>
          <w:color w:val="231F20"/>
          <w:sz w:val="22"/>
        </w:rPr>
        <w:t>решити?</w:t>
      </w:r>
      <w:r>
        <w:rPr>
          <w:rFonts w:ascii="Calibri" w:hAnsi="Calibri"/>
          <w:b/>
          <w:i/>
          <w:color w:val="231F20"/>
          <w:spacing w:val="33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Процес</w:t>
      </w:r>
      <w:r>
        <w:rPr>
          <w:rFonts w:ascii="Calibri" w:hAnsi="Calibri"/>
          <w:color w:val="231F20"/>
          <w:spacing w:val="33"/>
          <w:sz w:val="22"/>
        </w:rPr>
        <w:t> </w:t>
      </w:r>
      <w:r>
        <w:rPr>
          <w:rFonts w:ascii="Calibri" w:hAnsi="Calibri"/>
          <w:color w:val="231F20"/>
          <w:sz w:val="22"/>
        </w:rPr>
        <w:t>самоевалу-</w:t>
      </w:r>
      <w:r>
        <w:rPr>
          <w:rFonts w:ascii="Calibri" w:hAnsi="Calibri"/>
          <w:color w:val="231F20"/>
          <w:spacing w:val="29"/>
          <w:sz w:val="22"/>
        </w:rPr>
        <w:t> </w:t>
      </w:r>
      <w:r>
        <w:rPr>
          <w:rFonts w:ascii="Calibri" w:hAnsi="Calibri"/>
          <w:color w:val="231F20"/>
          <w:sz w:val="22"/>
        </w:rPr>
        <w:t>ације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z w:val="22"/>
        </w:rPr>
        <w:t>заснован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z w:val="22"/>
        </w:rPr>
        <w:t>на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укључивању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много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актера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z w:val="22"/>
        </w:rPr>
        <w:t>и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много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z w:val="22"/>
        </w:rPr>
        <w:t>питања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може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открити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велики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z w:val="22"/>
        </w:rPr>
        <w:t>број</w:t>
      </w:r>
      <w:r>
        <w:rPr>
          <w:rFonts w:ascii="Calibri" w:hAnsi="Calibri"/>
          <w:color w:val="231F20"/>
          <w:spacing w:val="6"/>
          <w:sz w:val="22"/>
        </w:rPr>
        <w:t> </w:t>
      </w:r>
      <w:r>
        <w:rPr>
          <w:rFonts w:ascii="Calibri" w:hAnsi="Calibri"/>
          <w:color w:val="231F20"/>
          <w:sz w:val="22"/>
        </w:rPr>
        <w:t>про-</w:t>
      </w:r>
      <w:r>
        <w:rPr>
          <w:rFonts w:ascii="Calibri" w:hAnsi="Calibri"/>
          <w:sz w:val="22"/>
        </w:rPr>
      </w:r>
    </w:p>
    <w:p>
      <w:pPr>
        <w:spacing w:after="0" w:line="242" w:lineRule="exact"/>
        <w:jc w:val="both"/>
        <w:rPr>
          <w:rFonts w:ascii="Calibri" w:hAnsi="Calibri" w:cs="Calibri" w:eastAsia="Calibri"/>
          <w:sz w:val="22"/>
          <w:szCs w:val="22"/>
        </w:rPr>
        <w:sectPr>
          <w:pgSz w:w="11910" w:h="16840"/>
          <w:pgMar w:top="1300" w:bottom="280" w:left="1400" w:right="1280"/>
        </w:sectPr>
      </w:pPr>
    </w:p>
    <w:p>
      <w:pPr>
        <w:tabs>
          <w:tab w:pos="8906" w:val="right" w:leader="none"/>
        </w:tabs>
        <w:spacing w:before="55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0"/>
        </w:rPr>
        <w:t>2. </w:t>
      </w:r>
      <w:r>
        <w:rPr>
          <w:rFonts w:ascii="Calibri" w:hAnsi="Calibri"/>
          <w:i/>
          <w:color w:val="231F20"/>
          <w:spacing w:val="-1"/>
          <w:sz w:val="20"/>
        </w:rPr>
        <w:t>Употреба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пакета</w:t>
      </w:r>
      <w:r>
        <w:rPr>
          <w:rFonts w:ascii="Calibri" w:hAnsi="Calibri"/>
          <w:i/>
          <w:color w:val="231F20"/>
          <w:sz w:val="20"/>
        </w:rPr>
        <w:t> за самоевалуацију инклузивности </w:t>
      </w:r>
      <w:r>
        <w:rPr>
          <w:rFonts w:ascii="Calibri" w:hAnsi="Calibri"/>
          <w:i/>
          <w:color w:val="231F20"/>
          <w:spacing w:val="-2"/>
          <w:sz w:val="20"/>
        </w:rPr>
        <w:t>школе</w:t>
      </w:r>
      <w:r>
        <w:rPr>
          <w:rFonts w:ascii="Calibri" w:hAnsi="Calibri"/>
          <w:color w:val="231F20"/>
          <w:spacing w:val="-2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21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2" w:lineRule="exact"/>
        <w:ind w:left="119" w:right="116" w:firstLine="0"/>
        <w:jc w:val="both"/>
      </w:pPr>
      <w:r>
        <w:rPr>
          <w:color w:val="231F20"/>
          <w:spacing w:val="-2"/>
        </w:rPr>
        <w:t>блема</w:t>
      </w:r>
      <w:r>
        <w:rPr>
          <w:color w:val="231F20"/>
          <w:spacing w:val="32"/>
        </w:rPr>
        <w:t> </w:t>
      </w:r>
      <w:r>
        <w:rPr>
          <w:color w:val="231F20"/>
        </w:rPr>
        <w:t>у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вези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организацијом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радом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сваког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наставника.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Истовремено,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ре-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шавање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бројних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проблема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несметано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одвијање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тешко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остварљиво,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препозна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ограничен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број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оних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проблема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најхитнији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решавање,</w:t>
      </w:r>
      <w:r>
        <w:rPr>
          <w:color w:val="231F20"/>
          <w:spacing w:val="25"/>
        </w:rPr>
        <w:t> </w:t>
      </w:r>
      <w:r>
        <w:rPr>
          <w:color w:val="231F20"/>
        </w:rPr>
        <w:t>а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односе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инклузију.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28"/>
          <w:szCs w:val="28"/>
        </w:rPr>
      </w:pPr>
    </w:p>
    <w:p>
      <w:pPr>
        <w:pStyle w:val="Heading5"/>
        <w:numPr>
          <w:ilvl w:val="2"/>
          <w:numId w:val="16"/>
        </w:numPr>
        <w:tabs>
          <w:tab w:pos="688" w:val="left" w:leader="none"/>
        </w:tabs>
        <w:spacing w:line="240" w:lineRule="auto" w:before="0" w:after="0"/>
        <w:ind w:left="687" w:right="0" w:hanging="568"/>
        <w:jc w:val="both"/>
        <w:rPr>
          <w:b w:val="0"/>
          <w:bCs w:val="0"/>
          <w:i w:val="0"/>
        </w:rPr>
      </w:pPr>
      <w:r>
        <w:rPr>
          <w:i/>
          <w:color w:val="231F20"/>
        </w:rPr>
        <w:t>Основна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питања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о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корацима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2"/>
        </w:rPr>
        <w:t>ка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унапређењу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рада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2"/>
        </w:rPr>
        <w:t>школе</w:t>
      </w:r>
      <w:r>
        <w:rPr>
          <w:b w:val="0"/>
          <w:i w:val="0"/>
        </w:rPr>
      </w:r>
    </w:p>
    <w:p>
      <w:pPr>
        <w:pStyle w:val="BodyText"/>
        <w:spacing w:line="242" w:lineRule="exact" w:before="170"/>
        <w:ind w:left="119" w:right="117"/>
        <w:jc w:val="both"/>
      </w:pPr>
      <w:r>
        <w:rPr>
          <w:color w:val="231F20"/>
          <w:spacing w:val="-1"/>
        </w:rPr>
        <w:t>Самоевалуација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може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сматрати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успешном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ако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јасно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препознају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области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унапредити.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самоевалуације,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започну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спровођењем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своје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идеје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развоју,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утемељена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подацима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доказима.</w:t>
      </w:r>
      <w:r>
        <w:rPr/>
      </w:r>
    </w:p>
    <w:p>
      <w:pPr>
        <w:pStyle w:val="BodyText"/>
        <w:spacing w:line="242" w:lineRule="exact" w:before="22"/>
        <w:ind w:left="119" w:right="118"/>
        <w:jc w:val="both"/>
      </w:pPr>
      <w:r>
        <w:rPr>
          <w:color w:val="231F20"/>
          <w:spacing w:val="-5"/>
        </w:rPr>
        <w:t>Током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планирања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школе,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следећа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основна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прате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редослед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ко-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рака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овом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процесу:</w:t>
      </w:r>
      <w:r>
        <w:rPr/>
      </w:r>
    </w:p>
    <w:p>
      <w:pPr>
        <w:pStyle w:val="BodyText"/>
        <w:spacing w:line="254" w:lineRule="exact" w:before="35"/>
        <w:ind w:left="119" w:right="116"/>
        <w:jc w:val="both"/>
      </w:pPr>
      <w:r>
        <w:rPr>
          <w:rFonts w:ascii="Calibri" w:hAnsi="Calibri"/>
          <w:b/>
          <w:i/>
          <w:color w:val="231F20"/>
          <w:spacing w:val="-1"/>
        </w:rPr>
        <w:t>Које</w:t>
      </w:r>
      <w:r>
        <w:rPr>
          <w:rFonts w:ascii="Calibri" w:hAnsi="Calibri"/>
          <w:b/>
          <w:i/>
          <w:color w:val="231F20"/>
          <w:spacing w:val="23"/>
        </w:rPr>
        <w:t> </w:t>
      </w:r>
      <w:r>
        <w:rPr>
          <w:rFonts w:ascii="Calibri" w:hAnsi="Calibri"/>
          <w:b/>
          <w:i/>
          <w:color w:val="231F20"/>
          <w:spacing w:val="-1"/>
        </w:rPr>
        <w:t>области</w:t>
      </w:r>
      <w:r>
        <w:rPr>
          <w:rFonts w:ascii="Calibri" w:hAnsi="Calibri"/>
          <w:b/>
          <w:i/>
          <w:color w:val="231F20"/>
          <w:spacing w:val="23"/>
        </w:rPr>
        <w:t> </w:t>
      </w:r>
      <w:r>
        <w:rPr>
          <w:rFonts w:ascii="Calibri" w:hAnsi="Calibri"/>
          <w:b/>
          <w:i/>
          <w:color w:val="231F20"/>
        </w:rPr>
        <w:t>је</w:t>
      </w:r>
      <w:r>
        <w:rPr>
          <w:rFonts w:ascii="Calibri" w:hAnsi="Calibri"/>
          <w:b/>
          <w:i/>
          <w:color w:val="231F20"/>
          <w:spacing w:val="23"/>
        </w:rPr>
        <w:t> </w:t>
      </w:r>
      <w:r>
        <w:rPr>
          <w:rFonts w:ascii="Calibri" w:hAnsi="Calibri"/>
          <w:b/>
          <w:i/>
          <w:color w:val="231F20"/>
        </w:rPr>
        <w:t>потребно</w:t>
      </w:r>
      <w:r>
        <w:rPr>
          <w:rFonts w:ascii="Calibri" w:hAnsi="Calibri"/>
          <w:b/>
          <w:i/>
          <w:color w:val="231F20"/>
          <w:spacing w:val="23"/>
        </w:rPr>
        <w:t> </w:t>
      </w:r>
      <w:r>
        <w:rPr>
          <w:rFonts w:ascii="Calibri" w:hAnsi="Calibri"/>
          <w:b/>
          <w:i/>
          <w:color w:val="231F20"/>
        </w:rPr>
        <w:t>да</w:t>
      </w:r>
      <w:r>
        <w:rPr>
          <w:rFonts w:ascii="Calibri" w:hAnsi="Calibri"/>
          <w:b/>
          <w:i/>
          <w:color w:val="231F20"/>
          <w:spacing w:val="23"/>
        </w:rPr>
        <w:t> </w:t>
      </w:r>
      <w:r>
        <w:rPr>
          <w:rFonts w:ascii="Calibri" w:hAnsi="Calibri"/>
          <w:b/>
          <w:i/>
          <w:color w:val="231F20"/>
        </w:rPr>
        <w:t>развијемо?</w:t>
      </w:r>
      <w:r>
        <w:rPr>
          <w:rFonts w:ascii="Calibri" w:hAnsi="Calibri"/>
          <w:b/>
          <w:i/>
          <w:color w:val="231F20"/>
          <w:spacing w:val="2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откривених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препознатих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про-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блема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решити,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утврдити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ограничен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број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приоритета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даљи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њима.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Постављање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развојних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циљева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дозвољава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праћење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потпомогнуто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показатељима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доказима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квалитета.</w:t>
      </w:r>
      <w:r>
        <w:rPr/>
      </w:r>
    </w:p>
    <w:p>
      <w:pPr>
        <w:pStyle w:val="BodyText"/>
        <w:spacing w:line="248" w:lineRule="exact" w:before="39"/>
        <w:ind w:left="119" w:right="117"/>
        <w:jc w:val="both"/>
      </w:pPr>
      <w:r>
        <w:rPr>
          <w:rFonts w:ascii="Calibri" w:hAnsi="Calibri"/>
          <w:b/>
          <w:i/>
          <w:color w:val="231F20"/>
          <w:spacing w:val="-3"/>
        </w:rPr>
        <w:t>Како</w:t>
      </w:r>
      <w:r>
        <w:rPr>
          <w:rFonts w:ascii="Calibri" w:hAnsi="Calibri"/>
          <w:b/>
          <w:i/>
          <w:color w:val="231F20"/>
          <w:spacing w:val="28"/>
        </w:rPr>
        <w:t> </w:t>
      </w:r>
      <w:r>
        <w:rPr>
          <w:rFonts w:ascii="Calibri" w:hAnsi="Calibri"/>
          <w:b/>
          <w:i/>
          <w:color w:val="231F20"/>
        </w:rPr>
        <w:t>то</w:t>
      </w:r>
      <w:r>
        <w:rPr>
          <w:rFonts w:ascii="Calibri" w:hAnsi="Calibri"/>
          <w:b/>
          <w:i/>
          <w:color w:val="231F20"/>
          <w:spacing w:val="28"/>
        </w:rPr>
        <w:t> </w:t>
      </w:r>
      <w:r>
        <w:rPr>
          <w:rFonts w:ascii="Calibri" w:hAnsi="Calibri"/>
          <w:b/>
          <w:i/>
          <w:color w:val="231F20"/>
          <w:spacing w:val="-1"/>
        </w:rPr>
        <w:t>други</w:t>
      </w:r>
      <w:r>
        <w:rPr>
          <w:rFonts w:ascii="Calibri" w:hAnsi="Calibri"/>
          <w:b/>
          <w:i/>
          <w:color w:val="231F20"/>
          <w:spacing w:val="28"/>
        </w:rPr>
        <w:t> </w:t>
      </w:r>
      <w:r>
        <w:rPr>
          <w:rFonts w:ascii="Calibri" w:hAnsi="Calibri"/>
          <w:b/>
          <w:i/>
          <w:color w:val="231F20"/>
        </w:rPr>
        <w:t>раде?</w:t>
      </w:r>
      <w:r>
        <w:rPr>
          <w:rFonts w:ascii="Calibri" w:hAnsi="Calibri"/>
          <w:b/>
          <w:i/>
          <w:color w:val="231F20"/>
          <w:spacing w:val="27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готово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ниједан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проблем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везан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инклузију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образовни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систем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Србији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креирао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разне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примере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добре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праксе.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Највреднији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извор</w:t>
      </w:r>
      <w:r>
        <w:rPr>
          <w:color w:val="231F20"/>
          <w:spacing w:val="54"/>
        </w:rPr>
        <w:t> </w:t>
      </w:r>
      <w:r>
        <w:rPr>
          <w:color w:val="231F20"/>
          <w:spacing w:val="-2"/>
        </w:rPr>
        <w:t>података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школски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развојни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план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јесте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прикупљање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упознавање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постојећим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примери-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добре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праксе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везани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одређену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област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развоја.</w:t>
      </w:r>
      <w:r>
        <w:rPr/>
      </w:r>
    </w:p>
    <w:p>
      <w:pPr>
        <w:pStyle w:val="BodyText"/>
        <w:spacing w:line="242" w:lineRule="exact" w:before="27"/>
        <w:ind w:left="119" w:right="121"/>
        <w:jc w:val="both"/>
      </w:pPr>
      <w:r>
        <w:rPr>
          <w:rFonts w:ascii="Calibri" w:hAnsi="Calibri"/>
          <w:b/>
          <w:i/>
          <w:color w:val="231F20"/>
          <w:spacing w:val="-3"/>
        </w:rPr>
        <w:t>Како</w:t>
      </w:r>
      <w:r>
        <w:rPr>
          <w:rFonts w:ascii="Calibri" w:hAnsi="Calibri"/>
          <w:b/>
          <w:i/>
          <w:color w:val="231F20"/>
          <w:spacing w:val="1"/>
        </w:rPr>
        <w:t> </w:t>
      </w:r>
      <w:r>
        <w:rPr>
          <w:rFonts w:ascii="Calibri" w:hAnsi="Calibri"/>
          <w:b/>
          <w:i/>
          <w:color w:val="231F20"/>
          <w:spacing w:val="-3"/>
        </w:rPr>
        <w:t>то</w:t>
      </w:r>
      <w:r>
        <w:rPr>
          <w:rFonts w:ascii="Calibri" w:hAnsi="Calibri"/>
          <w:b/>
          <w:i/>
          <w:color w:val="231F20"/>
          <w:spacing w:val="1"/>
        </w:rPr>
        <w:t> </w:t>
      </w:r>
      <w:r>
        <w:rPr>
          <w:rFonts w:ascii="Calibri" w:hAnsi="Calibri"/>
          <w:b/>
          <w:i/>
          <w:color w:val="231F20"/>
          <w:spacing w:val="-3"/>
        </w:rPr>
        <w:t>да</w:t>
      </w:r>
      <w:r>
        <w:rPr>
          <w:rFonts w:ascii="Calibri" w:hAnsi="Calibri"/>
          <w:b/>
          <w:i/>
          <w:color w:val="231F20"/>
          <w:spacing w:val="1"/>
        </w:rPr>
        <w:t> </w:t>
      </w:r>
      <w:r>
        <w:rPr>
          <w:rFonts w:ascii="Calibri" w:hAnsi="Calibri"/>
          <w:b/>
          <w:i/>
          <w:color w:val="231F20"/>
          <w:spacing w:val="-5"/>
        </w:rPr>
        <w:t>урадимо?</w:t>
      </w:r>
      <w:r>
        <w:rPr>
          <w:rFonts w:ascii="Calibri" w:hAnsi="Calibri"/>
          <w:b/>
          <w:i/>
          <w:color w:val="231F20"/>
          <w:spacing w:val="1"/>
        </w:rPr>
        <w:t> </w:t>
      </w:r>
      <w:r>
        <w:rPr>
          <w:color w:val="231F20"/>
          <w:spacing w:val="-5"/>
        </w:rPr>
        <w:t>Пажљиво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почетно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планирање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један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је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од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најважнијих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услова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ус-</w:t>
      </w:r>
      <w:r>
        <w:rPr>
          <w:color w:val="231F20"/>
          <w:spacing w:val="72"/>
        </w:rPr>
        <w:t> </w:t>
      </w:r>
      <w:r>
        <w:rPr>
          <w:color w:val="231F20"/>
          <w:spacing w:val="-4"/>
        </w:rPr>
        <w:t>пешан</w:t>
      </w:r>
      <w:r>
        <w:rPr>
          <w:color w:val="231F20"/>
          <w:spacing w:val="18"/>
        </w:rPr>
        <w:t> </w:t>
      </w:r>
      <w:r>
        <w:rPr>
          <w:color w:val="231F20"/>
          <w:spacing w:val="-5"/>
        </w:rPr>
        <w:t>развој</w:t>
      </w:r>
      <w:r>
        <w:rPr>
          <w:color w:val="231F20"/>
          <w:spacing w:val="18"/>
        </w:rPr>
        <w:t> </w:t>
      </w:r>
      <w:r>
        <w:rPr>
          <w:color w:val="231F20"/>
          <w:spacing w:val="-6"/>
        </w:rPr>
        <w:t>школе.</w:t>
      </w:r>
      <w:r>
        <w:rPr>
          <w:color w:val="231F20"/>
          <w:spacing w:val="18"/>
        </w:rPr>
        <w:t> </w:t>
      </w:r>
      <w:r>
        <w:rPr>
          <w:color w:val="231F20"/>
          <w:spacing w:val="-5"/>
        </w:rPr>
        <w:t>Планирање</w:t>
      </w:r>
      <w:r>
        <w:rPr>
          <w:color w:val="231F20"/>
          <w:spacing w:val="18"/>
        </w:rPr>
        <w:t> </w:t>
      </w:r>
      <w:r>
        <w:rPr>
          <w:color w:val="231F20"/>
          <w:spacing w:val="-5"/>
        </w:rPr>
        <w:t>конкретних</w:t>
      </w:r>
      <w:r>
        <w:rPr>
          <w:color w:val="231F20"/>
          <w:spacing w:val="18"/>
        </w:rPr>
        <w:t> </w:t>
      </w:r>
      <w:r>
        <w:rPr>
          <w:color w:val="231F20"/>
          <w:spacing w:val="-5"/>
        </w:rPr>
        <w:t>циљева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5"/>
        </w:rPr>
        <w:t>активности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-5"/>
        </w:rPr>
        <w:t>процесу</w:t>
      </w:r>
      <w:r>
        <w:rPr>
          <w:color w:val="231F20"/>
          <w:spacing w:val="18"/>
        </w:rPr>
        <w:t> </w:t>
      </w:r>
      <w:r>
        <w:rPr>
          <w:color w:val="231F20"/>
          <w:spacing w:val="-6"/>
        </w:rPr>
        <w:t>имплементације,</w:t>
      </w:r>
      <w:r>
        <w:rPr>
          <w:color w:val="231F20"/>
          <w:spacing w:val="82"/>
        </w:rPr>
        <w:t> </w:t>
      </w:r>
      <w:r>
        <w:rPr>
          <w:color w:val="231F20"/>
          <w:spacing w:val="-5"/>
        </w:rPr>
        <w:t>као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планирање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употребе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ресурса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подела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одговорности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међу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учесницима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процесу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омогућа-</w:t>
      </w:r>
      <w:r>
        <w:rPr>
          <w:color w:val="231F20"/>
          <w:spacing w:val="72"/>
        </w:rPr>
        <w:t> </w:t>
      </w:r>
      <w:r>
        <w:rPr>
          <w:color w:val="231F20"/>
          <w:spacing w:val="-4"/>
        </w:rPr>
        <w:t>вају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процес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унапређења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рада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школе</w:t>
      </w:r>
      <w:r>
        <w:rPr>
          <w:color w:val="231F20"/>
          <w:spacing w:val="-2"/>
        </w:rPr>
        <w:t> </w:t>
      </w:r>
      <w:r>
        <w:rPr>
          <w:color w:val="231F20"/>
          <w:spacing w:val="-7"/>
        </w:rPr>
        <w:t>буде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планиран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као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део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редовних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активности</w:t>
      </w:r>
      <w:r>
        <w:rPr>
          <w:color w:val="231F20"/>
          <w:spacing w:val="-2"/>
        </w:rPr>
        <w:t> </w:t>
      </w:r>
      <w:r>
        <w:rPr>
          <w:color w:val="231F20"/>
          <w:spacing w:val="-7"/>
        </w:rPr>
        <w:t>школе.</w:t>
      </w:r>
      <w:r>
        <w:rPr/>
      </w:r>
    </w:p>
    <w:p>
      <w:pPr>
        <w:pStyle w:val="BodyText"/>
        <w:spacing w:line="254" w:lineRule="exact" w:before="35"/>
        <w:ind w:left="119" w:right="116"/>
        <w:jc w:val="both"/>
      </w:pPr>
      <w:r>
        <w:rPr>
          <w:rFonts w:ascii="Calibri" w:hAnsi="Calibri"/>
          <w:b/>
          <w:i/>
          <w:color w:val="231F20"/>
          <w:spacing w:val="-1"/>
        </w:rPr>
        <w:t>Да</w:t>
      </w:r>
      <w:r>
        <w:rPr>
          <w:rFonts w:ascii="Calibri" w:hAnsi="Calibri"/>
          <w:b/>
          <w:i/>
          <w:color w:val="231F20"/>
          <w:spacing w:val="25"/>
        </w:rPr>
        <w:t> </w:t>
      </w:r>
      <w:r>
        <w:rPr>
          <w:rFonts w:ascii="Calibri" w:hAnsi="Calibri"/>
          <w:b/>
          <w:i/>
          <w:color w:val="231F20"/>
        </w:rPr>
        <w:t>ли</w:t>
      </w:r>
      <w:r>
        <w:rPr>
          <w:rFonts w:ascii="Calibri" w:hAnsi="Calibri"/>
          <w:b/>
          <w:i/>
          <w:color w:val="231F20"/>
          <w:spacing w:val="26"/>
        </w:rPr>
        <w:t> </w:t>
      </w:r>
      <w:r>
        <w:rPr>
          <w:rFonts w:ascii="Calibri" w:hAnsi="Calibri"/>
          <w:b/>
          <w:i/>
          <w:color w:val="231F20"/>
        </w:rPr>
        <w:t>то</w:t>
      </w:r>
      <w:r>
        <w:rPr>
          <w:rFonts w:ascii="Calibri" w:hAnsi="Calibri"/>
          <w:b/>
          <w:i/>
          <w:color w:val="231F20"/>
          <w:spacing w:val="26"/>
        </w:rPr>
        <w:t> </w:t>
      </w:r>
      <w:r>
        <w:rPr>
          <w:rFonts w:ascii="Calibri" w:hAnsi="Calibri"/>
          <w:b/>
          <w:i/>
          <w:color w:val="231F20"/>
        </w:rPr>
        <w:t>добро</w:t>
      </w:r>
      <w:r>
        <w:rPr>
          <w:rFonts w:ascii="Calibri" w:hAnsi="Calibri"/>
          <w:b/>
          <w:i/>
          <w:color w:val="231F20"/>
          <w:spacing w:val="25"/>
        </w:rPr>
        <w:t> </w:t>
      </w:r>
      <w:r>
        <w:rPr>
          <w:rFonts w:ascii="Calibri" w:hAnsi="Calibri"/>
          <w:b/>
          <w:i/>
          <w:color w:val="231F20"/>
        </w:rPr>
        <w:t>радимо?</w:t>
      </w:r>
      <w:r>
        <w:rPr>
          <w:rFonts w:ascii="Calibri" w:hAnsi="Calibri"/>
          <w:b/>
          <w:i/>
          <w:color w:val="231F20"/>
          <w:spacing w:val="27"/>
        </w:rPr>
        <w:t> </w:t>
      </w:r>
      <w:r>
        <w:rPr>
          <w:color w:val="231F20"/>
          <w:spacing w:val="-2"/>
        </w:rPr>
        <w:t>Континуирано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праћење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периодична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евалуација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процеса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имплементације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омогућава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интервенисање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кориговање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планова,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активности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корака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уко-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лико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потребно.</w:t>
      </w:r>
      <w:r>
        <w:rPr/>
      </w:r>
    </w:p>
    <w:p>
      <w:pPr>
        <w:pStyle w:val="BodyText"/>
        <w:spacing w:line="254" w:lineRule="exact" w:before="44"/>
        <w:ind w:left="119" w:right="116"/>
        <w:jc w:val="both"/>
      </w:pPr>
      <w:r>
        <w:rPr>
          <w:rFonts w:ascii="Calibri" w:hAnsi="Calibri" w:cs="Calibri" w:eastAsia="Calibri"/>
          <w:b/>
          <w:bCs/>
          <w:i/>
          <w:color w:val="231F20"/>
          <w:spacing w:val="-1"/>
        </w:rPr>
        <w:t>Да</w:t>
      </w:r>
      <w:r>
        <w:rPr>
          <w:rFonts w:ascii="Calibri" w:hAnsi="Calibri" w:cs="Calibri" w:eastAsia="Calibri"/>
          <w:b/>
          <w:bCs/>
          <w:i/>
          <w:color w:val="231F20"/>
          <w:spacing w:val="36"/>
        </w:rPr>
        <w:t> </w:t>
      </w:r>
      <w:r>
        <w:rPr>
          <w:rFonts w:ascii="Calibri" w:hAnsi="Calibri" w:cs="Calibri" w:eastAsia="Calibri"/>
          <w:b/>
          <w:bCs/>
          <w:i/>
          <w:color w:val="231F20"/>
        </w:rPr>
        <w:t>ли</w:t>
      </w:r>
      <w:r>
        <w:rPr>
          <w:rFonts w:ascii="Calibri" w:hAnsi="Calibri" w:cs="Calibri" w:eastAsia="Calibri"/>
          <w:b/>
          <w:bCs/>
          <w:i/>
          <w:color w:val="231F20"/>
          <w:spacing w:val="37"/>
        </w:rPr>
        <w:t> </w:t>
      </w:r>
      <w:r>
        <w:rPr>
          <w:rFonts w:ascii="Calibri" w:hAnsi="Calibri" w:cs="Calibri" w:eastAsia="Calibri"/>
          <w:b/>
          <w:bCs/>
          <w:i/>
          <w:color w:val="231F20"/>
        </w:rPr>
        <w:t>смо</w:t>
      </w:r>
      <w:r>
        <w:rPr>
          <w:rFonts w:ascii="Calibri" w:hAnsi="Calibri" w:cs="Calibri" w:eastAsia="Calibri"/>
          <w:b/>
          <w:bCs/>
          <w:i/>
          <w:color w:val="231F20"/>
          <w:spacing w:val="37"/>
        </w:rPr>
        <w:t> </w:t>
      </w:r>
      <w:r>
        <w:rPr>
          <w:rFonts w:ascii="Calibri" w:hAnsi="Calibri" w:cs="Calibri" w:eastAsia="Calibri"/>
          <w:b/>
          <w:bCs/>
          <w:i/>
          <w:color w:val="231F20"/>
        </w:rPr>
        <w:t>то</w:t>
      </w:r>
      <w:r>
        <w:rPr>
          <w:rFonts w:ascii="Calibri" w:hAnsi="Calibri" w:cs="Calibri" w:eastAsia="Calibri"/>
          <w:b/>
          <w:bCs/>
          <w:i/>
          <w:color w:val="231F20"/>
          <w:spacing w:val="36"/>
        </w:rPr>
        <w:t> </w:t>
      </w:r>
      <w:r>
        <w:rPr>
          <w:rFonts w:ascii="Calibri" w:hAnsi="Calibri" w:cs="Calibri" w:eastAsia="Calibri"/>
          <w:b/>
          <w:bCs/>
          <w:i/>
          <w:color w:val="231F20"/>
        </w:rPr>
        <w:t>добро</w:t>
      </w:r>
      <w:r>
        <w:rPr>
          <w:rFonts w:ascii="Calibri" w:hAnsi="Calibri" w:cs="Calibri" w:eastAsia="Calibri"/>
          <w:b/>
          <w:bCs/>
          <w:i/>
          <w:color w:val="231F20"/>
          <w:spacing w:val="37"/>
        </w:rPr>
        <w:t> </w:t>
      </w:r>
      <w:r>
        <w:rPr>
          <w:rFonts w:ascii="Calibri" w:hAnsi="Calibri" w:cs="Calibri" w:eastAsia="Calibri"/>
          <w:b/>
          <w:bCs/>
          <w:i/>
          <w:color w:val="231F20"/>
        </w:rPr>
        <w:t>урадили?</w:t>
      </w:r>
      <w:r>
        <w:rPr>
          <w:rFonts w:ascii="Calibri" w:hAnsi="Calibri" w:cs="Calibri" w:eastAsia="Calibri"/>
          <w:b/>
          <w:bCs/>
          <w:i/>
          <w:color w:val="231F20"/>
          <w:spacing w:val="38"/>
        </w:rPr>
        <w:t> </w:t>
      </w:r>
      <w:r>
        <w:rPr>
          <w:color w:val="231F20"/>
          <w:spacing w:val="-1"/>
        </w:rPr>
        <w:t>Евалуација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спроведеног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развојног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плана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школе,</w:t>
      </w:r>
      <w:r>
        <w:rPr>
          <w:color w:val="231F20"/>
          <w:spacing w:val="36"/>
        </w:rPr>
        <w:t> </w:t>
      </w:r>
      <w:r>
        <w:rPr>
          <w:color w:val="231F20"/>
          <w:spacing w:val="-3"/>
        </w:rPr>
        <w:t>од-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носно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сумирање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акумулираног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искуства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„научених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лекција”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заправо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део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активности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представљају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темељ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следећу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фазу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9"/>
        <w:rPr>
          <w:rFonts w:ascii="Calibri" w:hAnsi="Calibri" w:cs="Calibri" w:eastAsia="Calibri"/>
          <w:sz w:val="16"/>
          <w:szCs w:val="16"/>
        </w:rPr>
      </w:pPr>
    </w:p>
    <w:p>
      <w:pPr>
        <w:pStyle w:val="Heading2"/>
        <w:numPr>
          <w:ilvl w:val="1"/>
          <w:numId w:val="16"/>
        </w:numPr>
        <w:tabs>
          <w:tab w:pos="553" w:val="left" w:leader="none"/>
        </w:tabs>
        <w:spacing w:line="240" w:lineRule="auto" w:before="0" w:after="0"/>
        <w:ind w:left="552" w:right="0" w:hanging="433"/>
        <w:jc w:val="both"/>
        <w:rPr>
          <w:b w:val="0"/>
          <w:bCs w:val="0"/>
        </w:rPr>
      </w:pPr>
      <w:bookmarkStart w:name="_TOC_250003" w:id="9"/>
      <w:r>
        <w:rPr>
          <w:color w:val="231F20"/>
          <w:spacing w:val="-1"/>
        </w:rPr>
        <w:t>Опис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три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нивоа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припремљености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инклузију</w:t>
      </w:r>
      <w:bookmarkEnd w:id="9"/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52" w:lineRule="exact"/>
        <w:ind w:left="119" w:right="116"/>
        <w:jc w:val="both"/>
      </w:pPr>
      <w:r>
        <w:rPr>
          <w:color w:val="231F20"/>
          <w:spacing w:val="-1"/>
        </w:rPr>
        <w:t>Питања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поставити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током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тематске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односи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инклу-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зивни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основи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иста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све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школе.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Међутим,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имати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виду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постоје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две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исте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питању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специфичних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услова,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капацитета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могућности.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Ове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разлике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уочавају</w:t>
      </w:r>
      <w:r>
        <w:rPr>
          <w:color w:val="231F20"/>
          <w:spacing w:val="42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различитим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одговорима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иста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питања.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Ипак,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требало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правити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разлику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међу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школама</w:t>
      </w:r>
      <w:r>
        <w:rPr>
          <w:color w:val="231F20"/>
          <w:spacing w:val="60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налазе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различитим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фазама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инклузивности: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постоје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почетку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капацитета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инклузију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оне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већ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десетогодишње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искуство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томе.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51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налазе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три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различита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нивоа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другачији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приступ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употреби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тематског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пакета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доказа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описа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самоевалуацију.</w:t>
      </w:r>
      <w:r>
        <w:rPr>
          <w:color w:val="231F20"/>
          <w:spacing w:val="5"/>
        </w:rPr>
        <w:t> </w:t>
      </w:r>
      <w:r>
        <w:rPr>
          <w:color w:val="231F20"/>
          <w:spacing w:val="-6"/>
        </w:rPr>
        <w:t>Три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предвиђена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нивоа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овом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пакету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одно-</w:t>
      </w:r>
      <w:r>
        <w:rPr>
          <w:color w:val="231F20"/>
          <w:spacing w:val="8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спремност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успешан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процес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инклузије,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означавају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9"/>
        </w:rPr>
        <w:t> </w:t>
      </w:r>
      <w:r>
        <w:rPr>
          <w:rFonts w:ascii="Calibri" w:hAnsi="Calibri"/>
          <w:i/>
          <w:color w:val="231F20"/>
        </w:rPr>
        <w:t>основни</w:t>
      </w:r>
      <w:r>
        <w:rPr>
          <w:rFonts w:ascii="Calibri" w:hAnsi="Calibri"/>
          <w:i/>
          <w:color w:val="231F20"/>
          <w:spacing w:val="10"/>
        </w:rPr>
        <w:t> </w:t>
      </w:r>
      <w:r>
        <w:rPr>
          <w:rFonts w:ascii="Calibri" w:hAnsi="Calibri"/>
          <w:i/>
          <w:color w:val="231F20"/>
          <w:spacing w:val="-1"/>
        </w:rPr>
        <w:t>ниво</w:t>
      </w:r>
      <w:r>
        <w:rPr>
          <w:color w:val="231F20"/>
          <w:spacing w:val="-1"/>
        </w:rPr>
        <w:t>,</w:t>
      </w:r>
      <w:r>
        <w:rPr>
          <w:color w:val="231F20"/>
          <w:spacing w:val="9"/>
        </w:rPr>
        <w:t> </w:t>
      </w:r>
      <w:r>
        <w:rPr>
          <w:rFonts w:ascii="Calibri" w:hAnsi="Calibri"/>
          <w:i/>
          <w:color w:val="231F20"/>
          <w:spacing w:val="-1"/>
        </w:rPr>
        <w:t>средњи</w:t>
      </w:r>
      <w:r>
        <w:rPr>
          <w:rFonts w:ascii="Calibri" w:hAnsi="Calibri"/>
          <w:i/>
          <w:color w:val="231F20"/>
          <w:spacing w:val="9"/>
        </w:rPr>
        <w:t> </w:t>
      </w:r>
      <w:r>
        <w:rPr>
          <w:rFonts w:ascii="Calibri" w:hAnsi="Calibri"/>
          <w:i/>
          <w:color w:val="231F20"/>
          <w:spacing w:val="-1"/>
        </w:rPr>
        <w:t>ниво</w:t>
      </w:r>
      <w:r>
        <w:rPr>
          <w:rFonts w:ascii="Calibri" w:hAnsi="Calibri"/>
          <w:i/>
          <w:color w:val="231F20"/>
          <w:spacing w:val="3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rFonts w:ascii="Calibri" w:hAnsi="Calibri"/>
          <w:i/>
          <w:color w:val="231F20"/>
          <w:spacing w:val="-1"/>
        </w:rPr>
        <w:t>напредни</w:t>
      </w:r>
      <w:r>
        <w:rPr>
          <w:rFonts w:ascii="Calibri" w:hAnsi="Calibri"/>
          <w:i/>
          <w:color w:val="231F20"/>
          <w:spacing w:val="7"/>
        </w:rPr>
        <w:t> </w:t>
      </w:r>
      <w:r>
        <w:rPr>
          <w:rFonts w:ascii="Calibri" w:hAnsi="Calibri"/>
          <w:i/>
          <w:color w:val="231F20"/>
          <w:spacing w:val="-1"/>
        </w:rPr>
        <w:t>ниво</w:t>
      </w:r>
      <w:r>
        <w:rPr>
          <w:rFonts w:ascii="Calibri" w:hAnsi="Calibri"/>
          <w:i/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разликују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према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следећим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одликама:</w:t>
      </w:r>
      <w:r>
        <w:rPr/>
      </w:r>
    </w:p>
    <w:p>
      <w:pPr>
        <w:pStyle w:val="Heading4"/>
        <w:spacing w:line="252" w:lineRule="exact" w:before="137"/>
        <w:ind w:left="119" w:right="117" w:firstLine="0"/>
        <w:jc w:val="both"/>
        <w:rPr>
          <w:b w:val="0"/>
          <w:bCs w:val="0"/>
        </w:rPr>
      </w:pPr>
      <w:r>
        <w:rPr>
          <w:rFonts w:ascii="Calibri" w:hAnsi="Calibri"/>
          <w:i/>
          <w:color w:val="231F20"/>
          <w:spacing w:val="-1"/>
        </w:rPr>
        <w:t>Основни</w:t>
      </w:r>
      <w:r>
        <w:rPr>
          <w:rFonts w:ascii="Calibri" w:hAnsi="Calibri"/>
          <w:i/>
          <w:color w:val="231F20"/>
          <w:spacing w:val="28"/>
        </w:rPr>
        <w:t> </w:t>
      </w:r>
      <w:r>
        <w:rPr>
          <w:rFonts w:ascii="Calibri" w:hAnsi="Calibri"/>
          <w:i/>
          <w:color w:val="231F20"/>
          <w:spacing w:val="-1"/>
        </w:rPr>
        <w:t>ниво:</w:t>
      </w:r>
      <w:r>
        <w:rPr>
          <w:rFonts w:ascii="Calibri" w:hAnsi="Calibri"/>
          <w:i/>
          <w:color w:val="231F20"/>
          <w:spacing w:val="29"/>
        </w:rPr>
        <w:t> </w:t>
      </w:r>
      <w:r>
        <w:rPr>
          <w:color w:val="231F20"/>
          <w:spacing w:val="-1"/>
        </w:rPr>
        <w:t>Шта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унапредимо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нашој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бисмо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остварили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стандарде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образовно-васпитних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установа?</w:t>
      </w:r>
      <w:r>
        <w:rPr>
          <w:b w:val="0"/>
        </w:rPr>
      </w:r>
    </w:p>
    <w:p>
      <w:pPr>
        <w:pStyle w:val="BodyText"/>
        <w:spacing w:line="254" w:lineRule="exact" w:before="44"/>
        <w:ind w:left="119" w:right="114"/>
        <w:jc w:val="both"/>
      </w:pPr>
      <w:r>
        <w:rPr>
          <w:color w:val="231F20"/>
          <w:spacing w:val="-1"/>
        </w:rPr>
        <w:t>Припремљеност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инклузију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важан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аспект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школе.</w:t>
      </w:r>
      <w:r>
        <w:rPr>
          <w:color w:val="231F20"/>
          <w:spacing w:val="37"/>
        </w:rPr>
        <w:t> </w:t>
      </w:r>
      <w:r>
        <w:rPr>
          <w:color w:val="231F20"/>
          <w:spacing w:val="-10"/>
        </w:rPr>
        <w:t>То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је,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заправо,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скуп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институционалних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индивидуалних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компетенција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када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развију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обезбеђују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постигне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општи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институционални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квалитет.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Стога,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полазна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тачка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овог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пакета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испуњавање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основних</w:t>
      </w:r>
      <w:r>
        <w:rPr>
          <w:color w:val="231F20"/>
        </w:rPr>
        <w:t> </w:t>
      </w:r>
      <w:r>
        <w:rPr>
          <w:color w:val="231F20"/>
          <w:spacing w:val="-1"/>
        </w:rPr>
        <w:t>захтева</w:t>
      </w:r>
      <w:r>
        <w:rPr>
          <w:color w:val="231F20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</w:rPr>
        <w:t> </w:t>
      </w:r>
      <w:r>
        <w:rPr>
          <w:color w:val="231F20"/>
          <w:spacing w:val="-1"/>
        </w:rPr>
        <w:t>су</w:t>
      </w:r>
      <w:r>
        <w:rPr>
          <w:color w:val="231F20"/>
        </w:rPr>
        <w:t> </w:t>
      </w:r>
      <w:r>
        <w:rPr>
          <w:color w:val="231F20"/>
          <w:spacing w:val="-2"/>
        </w:rPr>
        <w:t>садржани</w:t>
      </w:r>
      <w:r>
        <w:rPr>
          <w:color w:val="231F20"/>
        </w:rPr>
        <w:t> у </w:t>
      </w:r>
      <w:r>
        <w:rPr>
          <w:color w:val="231F20"/>
          <w:spacing w:val="-2"/>
        </w:rPr>
        <w:t>стандардима</w:t>
      </w:r>
      <w:r>
        <w:rPr>
          <w:color w:val="231F20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</w:rPr>
        <w:t> </w:t>
      </w:r>
      <w:r>
        <w:rPr>
          <w:color w:val="231F20"/>
          <w:spacing w:val="-1"/>
        </w:rPr>
        <w:t>образовно-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васпитних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установа.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Постизање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ових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стандарда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темељ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даљи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процеса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инклузије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школи.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Иако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овај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пакет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намењен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тематском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развоју,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процес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фоку-</w:t>
      </w:r>
      <w:r>
        <w:rPr/>
      </w:r>
    </w:p>
    <w:p>
      <w:pPr>
        <w:spacing w:after="0" w:line="254" w:lineRule="exact"/>
        <w:jc w:val="both"/>
        <w:sectPr>
          <w:pgSz w:w="11910" w:h="16840"/>
          <w:pgMar w:top="130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22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1"/>
          <w:szCs w:val="11"/>
        </w:rPr>
      </w:pPr>
    </w:p>
    <w:p>
      <w:pPr>
        <w:pStyle w:val="BodyText"/>
        <w:spacing w:line="252" w:lineRule="exact" w:before="81"/>
        <w:ind w:left="159" w:right="118" w:firstLine="0"/>
        <w:jc w:val="left"/>
      </w:pPr>
      <w:r>
        <w:rPr>
          <w:color w:val="231F20"/>
          <w:spacing w:val="-1"/>
        </w:rPr>
        <w:t>сира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инклузију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требало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буде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складу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напорима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испуне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захтеве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погледу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постављени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националном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нивоу.</w:t>
      </w:r>
      <w:r>
        <w:rPr/>
      </w:r>
    </w:p>
    <w:p>
      <w:pPr>
        <w:pStyle w:val="BodyText"/>
        <w:spacing w:line="254" w:lineRule="exact" w:before="44"/>
        <w:ind w:left="159" w:right="117"/>
        <w:jc w:val="both"/>
      </w:pPr>
      <w:r>
        <w:rPr>
          <w:color w:val="231F20"/>
          <w:spacing w:val="-2"/>
        </w:rPr>
        <w:t>Стога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додатна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индикатори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тематску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самоевалуацију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инклузије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изводе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седам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области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установа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постављени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стандарди:</w:t>
      </w:r>
      <w:r>
        <w:rPr/>
      </w:r>
    </w:p>
    <w:p>
      <w:pPr>
        <w:pStyle w:val="BodyText"/>
        <w:numPr>
          <w:ilvl w:val="0"/>
          <w:numId w:val="18"/>
        </w:numPr>
        <w:tabs>
          <w:tab w:pos="1010" w:val="left" w:leader="none"/>
        </w:tabs>
        <w:spacing w:line="240" w:lineRule="auto" w:before="126" w:after="0"/>
        <w:ind w:left="1009" w:right="0" w:hanging="284"/>
        <w:jc w:val="left"/>
      </w:pPr>
      <w:r>
        <w:rPr>
          <w:color w:val="231F20"/>
          <w:spacing w:val="-2"/>
        </w:rPr>
        <w:t>Школски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програм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годишњи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план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рада,</w:t>
      </w:r>
      <w:r>
        <w:rPr/>
      </w:r>
    </w:p>
    <w:p>
      <w:pPr>
        <w:pStyle w:val="BodyText"/>
        <w:numPr>
          <w:ilvl w:val="0"/>
          <w:numId w:val="18"/>
        </w:numPr>
        <w:tabs>
          <w:tab w:pos="1010" w:val="left" w:leader="none"/>
        </w:tabs>
        <w:spacing w:line="240" w:lineRule="auto" w:before="24" w:after="0"/>
        <w:ind w:left="1009" w:right="0" w:hanging="284"/>
        <w:jc w:val="left"/>
      </w:pPr>
      <w:r>
        <w:rPr>
          <w:color w:val="231F20"/>
          <w:spacing w:val="-1"/>
        </w:rPr>
        <w:t>Настава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учење,</w:t>
      </w:r>
      <w:r>
        <w:rPr/>
      </w:r>
    </w:p>
    <w:p>
      <w:pPr>
        <w:pStyle w:val="BodyText"/>
        <w:numPr>
          <w:ilvl w:val="0"/>
          <w:numId w:val="18"/>
        </w:numPr>
        <w:tabs>
          <w:tab w:pos="1010" w:val="left" w:leader="none"/>
        </w:tabs>
        <w:spacing w:line="240" w:lineRule="auto" w:before="24" w:after="0"/>
        <w:ind w:left="1009" w:right="0" w:hanging="284"/>
        <w:jc w:val="left"/>
      </w:pPr>
      <w:r>
        <w:rPr>
          <w:color w:val="231F20"/>
          <w:spacing w:val="-1"/>
        </w:rPr>
        <w:t>Образовна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постигнућа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ученика,</w:t>
      </w:r>
      <w:r>
        <w:rPr/>
      </w:r>
    </w:p>
    <w:p>
      <w:pPr>
        <w:pStyle w:val="BodyText"/>
        <w:numPr>
          <w:ilvl w:val="0"/>
          <w:numId w:val="18"/>
        </w:numPr>
        <w:tabs>
          <w:tab w:pos="1010" w:val="left" w:leader="none"/>
        </w:tabs>
        <w:spacing w:line="240" w:lineRule="auto" w:before="24" w:after="0"/>
        <w:ind w:left="1009" w:right="0" w:hanging="284"/>
        <w:jc w:val="left"/>
      </w:pPr>
      <w:r>
        <w:rPr>
          <w:color w:val="231F20"/>
          <w:spacing w:val="-3"/>
        </w:rPr>
        <w:t>Подршка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ученицима,</w:t>
      </w:r>
      <w:r>
        <w:rPr/>
      </w:r>
    </w:p>
    <w:p>
      <w:pPr>
        <w:pStyle w:val="BodyText"/>
        <w:numPr>
          <w:ilvl w:val="0"/>
          <w:numId w:val="18"/>
        </w:numPr>
        <w:tabs>
          <w:tab w:pos="1010" w:val="left" w:leader="none"/>
        </w:tabs>
        <w:spacing w:line="240" w:lineRule="auto" w:before="24" w:after="0"/>
        <w:ind w:left="1009" w:right="0" w:hanging="284"/>
        <w:jc w:val="left"/>
      </w:pPr>
      <w:r>
        <w:rPr>
          <w:color w:val="231F20"/>
          <w:spacing w:val="-1"/>
        </w:rPr>
        <w:t>Eтос,</w:t>
      </w:r>
      <w:r>
        <w:rPr/>
      </w:r>
    </w:p>
    <w:p>
      <w:pPr>
        <w:pStyle w:val="BodyText"/>
        <w:numPr>
          <w:ilvl w:val="0"/>
          <w:numId w:val="18"/>
        </w:numPr>
        <w:tabs>
          <w:tab w:pos="1010" w:val="left" w:leader="none"/>
        </w:tabs>
        <w:spacing w:line="240" w:lineRule="auto" w:before="24" w:after="0"/>
        <w:ind w:left="1009" w:right="0" w:hanging="284"/>
        <w:jc w:val="left"/>
      </w:pPr>
      <w:r>
        <w:rPr>
          <w:color w:val="231F20"/>
          <w:spacing w:val="-1"/>
        </w:rPr>
        <w:t>Организација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руковођење,</w:t>
      </w:r>
      <w:r>
        <w:rPr/>
      </w:r>
    </w:p>
    <w:p>
      <w:pPr>
        <w:pStyle w:val="BodyText"/>
        <w:numPr>
          <w:ilvl w:val="0"/>
          <w:numId w:val="18"/>
        </w:numPr>
        <w:tabs>
          <w:tab w:pos="1010" w:val="left" w:leader="none"/>
        </w:tabs>
        <w:spacing w:line="240" w:lineRule="auto" w:before="24" w:after="0"/>
        <w:ind w:left="1009" w:right="0" w:hanging="284"/>
        <w:jc w:val="left"/>
      </w:pPr>
      <w:r>
        <w:rPr>
          <w:color w:val="231F20"/>
          <w:spacing w:val="-2"/>
        </w:rPr>
        <w:t>Ресурси.</w:t>
      </w:r>
      <w:r>
        <w:rPr/>
      </w:r>
    </w:p>
    <w:p>
      <w:pPr>
        <w:pStyle w:val="BodyText"/>
        <w:spacing w:line="252" w:lineRule="exact" w:before="125"/>
        <w:ind w:left="159" w:right="117"/>
        <w:jc w:val="both"/>
      </w:pPr>
      <w:r>
        <w:rPr>
          <w:color w:val="231F20"/>
          <w:spacing w:val="-1"/>
        </w:rPr>
        <w:t>Овај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пакет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садржи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самоевалуацију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0"/>
        </w:rPr>
        <w:t> </w:t>
      </w:r>
      <w:r>
        <w:rPr>
          <w:rFonts w:ascii="Calibri" w:hAnsi="Calibri"/>
          <w:i/>
          <w:color w:val="231F20"/>
          <w:spacing w:val="-1"/>
        </w:rPr>
        <w:t>основном</w:t>
      </w:r>
      <w:r>
        <w:rPr>
          <w:rFonts w:ascii="Calibri" w:hAnsi="Calibri"/>
          <w:i/>
          <w:color w:val="231F20"/>
          <w:spacing w:val="10"/>
        </w:rPr>
        <w:t> </w:t>
      </w:r>
      <w:r>
        <w:rPr>
          <w:rFonts w:ascii="Calibri" w:hAnsi="Calibri"/>
          <w:i/>
          <w:color w:val="231F20"/>
          <w:spacing w:val="-1"/>
        </w:rPr>
        <w:t>нивоу</w:t>
      </w:r>
      <w:r>
        <w:rPr>
          <w:color w:val="231F20"/>
          <w:spacing w:val="-1"/>
        </w:rPr>
        <w:t>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али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стандарди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представљени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Одељку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3.1.</w:t>
      </w:r>
      <w:r>
        <w:rPr/>
      </w:r>
    </w:p>
    <w:p>
      <w:pPr>
        <w:pStyle w:val="BodyText"/>
        <w:spacing w:line="252" w:lineRule="exact" w:before="46"/>
        <w:ind w:left="159" w:right="116"/>
        <w:jc w:val="both"/>
      </w:pPr>
      <w:r>
        <w:rPr>
          <w:color w:val="231F20"/>
          <w:spacing w:val="-2"/>
        </w:rPr>
        <w:t>Додатни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показатељи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докази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тематску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самоевалуацију</w:t>
      </w:r>
      <w:r>
        <w:rPr>
          <w:color w:val="231F20"/>
          <w:spacing w:val="35"/>
        </w:rPr>
        <w:t> </w:t>
      </w:r>
      <w:r>
        <w:rPr>
          <w:color w:val="231F20"/>
        </w:rPr>
        <w:t>о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инклузији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наредна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два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нивоа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допуна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националним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стандардима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седам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наведених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области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квали-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тета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установа.</w:t>
      </w:r>
      <w:r>
        <w:rPr/>
      </w:r>
    </w:p>
    <w:p>
      <w:pPr>
        <w:pStyle w:val="Heading4"/>
        <w:spacing w:line="252" w:lineRule="exact" w:before="137"/>
        <w:ind w:left="159" w:right="118" w:firstLine="0"/>
        <w:jc w:val="left"/>
        <w:rPr>
          <w:b w:val="0"/>
          <w:bCs w:val="0"/>
        </w:rPr>
      </w:pPr>
      <w:r>
        <w:rPr>
          <w:rFonts w:ascii="Calibri" w:hAnsi="Calibri"/>
          <w:i/>
          <w:color w:val="231F20"/>
        </w:rPr>
        <w:t>Средњи</w:t>
      </w:r>
      <w:r>
        <w:rPr>
          <w:rFonts w:ascii="Calibri" w:hAnsi="Calibri"/>
          <w:i/>
          <w:color w:val="231F20"/>
          <w:spacing w:val="-1"/>
        </w:rPr>
        <w:t> </w:t>
      </w:r>
      <w:r>
        <w:rPr>
          <w:rFonts w:ascii="Calibri" w:hAnsi="Calibri"/>
          <w:i/>
          <w:color w:val="231F20"/>
        </w:rPr>
        <w:t>ниво:</w:t>
      </w:r>
      <w:r>
        <w:rPr>
          <w:rFonts w:ascii="Calibri" w:hAnsi="Calibri"/>
          <w:i/>
          <w:color w:val="231F20"/>
          <w:spacing w:val="-2"/>
        </w:rPr>
        <w:t> </w:t>
      </w:r>
      <w:r>
        <w:rPr>
          <w:color w:val="231F20"/>
          <w:spacing w:val="-1"/>
        </w:rPr>
        <w:t>Шта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-2"/>
        </w:rPr>
        <w:t> побољшамо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нашој</w:t>
      </w:r>
      <w:r>
        <w:rPr>
          <w:color w:val="231F20"/>
          <w:spacing w:val="-2"/>
        </w:rPr>
        <w:t> школи </w:t>
      </w:r>
      <w:r>
        <w:rPr>
          <w:color w:val="231F20"/>
          <w:spacing w:val="-1"/>
        </w:rPr>
        <w:t>да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створио</w:t>
      </w:r>
      <w:r>
        <w:rPr>
          <w:color w:val="231F20"/>
          <w:spacing w:val="-2"/>
        </w:rPr>
        <w:t> повољан </w:t>
      </w:r>
      <w:r>
        <w:rPr>
          <w:color w:val="231F20"/>
          <w:spacing w:val="-1"/>
        </w:rPr>
        <w:t>амбијент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сву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децу,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децу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сметњом/ама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учењу?</w:t>
      </w:r>
      <w:r>
        <w:rPr>
          <w:b w:val="0"/>
        </w:rPr>
      </w:r>
    </w:p>
    <w:p>
      <w:pPr>
        <w:pStyle w:val="BodyText"/>
        <w:spacing w:line="254" w:lineRule="exact" w:before="44"/>
        <w:ind w:left="159" w:right="116"/>
        <w:jc w:val="both"/>
      </w:pPr>
      <w:r>
        <w:rPr>
          <w:color w:val="231F20"/>
          <w:spacing w:val="-2"/>
        </w:rPr>
        <w:t>Пошто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пуна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спремност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успешан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процес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инклузије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зависи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институционал-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них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капацитета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остварити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једино</w:t>
      </w:r>
      <w:r>
        <w:rPr>
          <w:color w:val="231F20"/>
          <w:spacing w:val="46"/>
        </w:rPr>
        <w:t> </w:t>
      </w:r>
      <w:r>
        <w:rPr>
          <w:color w:val="231F20"/>
        </w:rPr>
        <w:t>у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дугом</w:t>
      </w:r>
      <w:r>
        <w:rPr>
          <w:color w:val="231F20"/>
          <w:spacing w:val="46"/>
        </w:rPr>
        <w:t> </w:t>
      </w:r>
      <w:r>
        <w:rPr>
          <w:color w:val="231F20"/>
        </w:rPr>
        <w:t>и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систематичаном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процесу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више-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циклусног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школа,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дефинисати</w:t>
      </w:r>
      <w:r>
        <w:rPr>
          <w:color w:val="231F20"/>
          <w:spacing w:val="29"/>
        </w:rPr>
        <w:t> </w:t>
      </w:r>
      <w:r>
        <w:rPr>
          <w:rFonts w:ascii="Calibri" w:hAnsi="Calibri"/>
          <w:i/>
          <w:color w:val="231F20"/>
          <w:spacing w:val="-1"/>
        </w:rPr>
        <w:t>средњи</w:t>
      </w:r>
      <w:r>
        <w:rPr>
          <w:rFonts w:ascii="Calibri" w:hAnsi="Calibri"/>
          <w:i/>
          <w:color w:val="231F20"/>
          <w:spacing w:val="29"/>
        </w:rPr>
        <w:t> </w:t>
      </w:r>
      <w:r>
        <w:rPr>
          <w:rFonts w:ascii="Calibri" w:hAnsi="Calibri"/>
          <w:i/>
          <w:color w:val="231F20"/>
          <w:spacing w:val="-1"/>
        </w:rPr>
        <w:t>ниво</w:t>
      </w:r>
      <w:r>
        <w:rPr>
          <w:rFonts w:ascii="Calibri" w:hAnsi="Calibri"/>
          <w:i/>
          <w:color w:val="231F20"/>
          <w:spacing w:val="2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којег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ће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од-</w:t>
      </w:r>
      <w:r>
        <w:rPr>
          <w:color w:val="231F20"/>
          <w:spacing w:val="53"/>
        </w:rPr>
        <w:t> </w:t>
      </w:r>
      <w:r>
        <w:rPr>
          <w:color w:val="231F20"/>
          <w:spacing w:val="-2"/>
        </w:rPr>
        <w:t>редити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фази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тренутно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налази.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Обележја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1"/>
        </w:rPr>
        <w:t> </w:t>
      </w:r>
      <w:r>
        <w:rPr>
          <w:rFonts w:ascii="Calibri" w:hAnsi="Calibri"/>
          <w:i/>
          <w:color w:val="231F20"/>
          <w:spacing w:val="-1"/>
        </w:rPr>
        <w:t>средњем</w:t>
      </w:r>
      <w:r>
        <w:rPr>
          <w:rFonts w:ascii="Calibri" w:hAnsi="Calibri"/>
          <w:i/>
          <w:color w:val="231F20"/>
          <w:spacing w:val="40"/>
        </w:rPr>
        <w:t> </w:t>
      </w:r>
      <w:r>
        <w:rPr>
          <w:rFonts w:ascii="Calibri" w:hAnsi="Calibri"/>
          <w:i/>
          <w:color w:val="231F20"/>
          <w:spacing w:val="-1"/>
        </w:rPr>
        <w:t>нивоу</w:t>
      </w:r>
      <w:r>
        <w:rPr>
          <w:rFonts w:ascii="Calibri" w:hAnsi="Calibri"/>
          <w:i/>
          <w:color w:val="231F20"/>
          <w:spacing w:val="36"/>
        </w:rPr>
        <w:t> </w:t>
      </w:r>
      <w:r>
        <w:rPr>
          <w:color w:val="231F20"/>
          <w:spacing w:val="-1"/>
        </w:rPr>
        <w:t>нису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стандардизована,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нити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постављени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услови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пожељан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степен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спремности.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Овај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ниво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служи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успостави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пожељан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баланс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различитих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области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квалитета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утичу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инклузивност.</w:t>
      </w:r>
      <w:r>
        <w:rPr/>
      </w:r>
    </w:p>
    <w:p>
      <w:pPr>
        <w:pStyle w:val="BodyText"/>
        <w:spacing w:line="254" w:lineRule="exact" w:before="44"/>
        <w:ind w:left="159" w:right="116"/>
        <w:jc w:val="both"/>
      </w:pPr>
      <w:r>
        <w:rPr>
          <w:color w:val="231F20"/>
          <w:spacing w:val="-1"/>
        </w:rPr>
        <w:t>Питања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самоевалуацију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2"/>
        </w:rPr>
        <w:t> </w:t>
      </w:r>
      <w:r>
        <w:rPr>
          <w:rFonts w:ascii="Calibri" w:hAnsi="Calibri"/>
          <w:i/>
          <w:color w:val="231F20"/>
          <w:spacing w:val="-1"/>
        </w:rPr>
        <w:t>средњи</w:t>
      </w:r>
      <w:r>
        <w:rPr>
          <w:rFonts w:ascii="Calibri" w:hAnsi="Calibri"/>
          <w:i/>
          <w:color w:val="231F20"/>
          <w:spacing w:val="33"/>
        </w:rPr>
        <w:t> </w:t>
      </w:r>
      <w:r>
        <w:rPr>
          <w:rFonts w:ascii="Calibri" w:hAnsi="Calibri"/>
          <w:i/>
          <w:color w:val="231F20"/>
          <w:spacing w:val="-1"/>
        </w:rPr>
        <w:t>ниво</w:t>
      </w:r>
      <w:r>
        <w:rPr>
          <w:rFonts w:ascii="Calibri" w:hAnsi="Calibri"/>
          <w:i/>
          <w:color w:val="231F20"/>
          <w:spacing w:val="33"/>
        </w:rPr>
        <w:t> </w:t>
      </w:r>
      <w:r>
        <w:rPr>
          <w:color w:val="231F20"/>
          <w:spacing w:val="-2"/>
        </w:rPr>
        <w:t>односе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саме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основе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инклузије: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ка-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пацитет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креирају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инклузивно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окружење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диференцираном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наставом,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адекватне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учионице,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школску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атмосферу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приступ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свим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просторима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школи.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Такође,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само-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евалуацију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овај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ниво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осмишљена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скрену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пажњу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институционално-организационе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професионалне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услове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креирање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таквог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инклузивног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окружења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(питања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самоевалу-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ацију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rFonts w:ascii="Calibri" w:hAnsi="Calibri"/>
          <w:i/>
          <w:color w:val="231F20"/>
        </w:rPr>
        <w:t>средњи</w:t>
      </w:r>
      <w:r>
        <w:rPr>
          <w:rFonts w:ascii="Calibri" w:hAnsi="Calibri"/>
          <w:i/>
          <w:color w:val="231F20"/>
          <w:spacing w:val="7"/>
        </w:rPr>
        <w:t> </w:t>
      </w:r>
      <w:r>
        <w:rPr>
          <w:rFonts w:ascii="Calibri" w:hAnsi="Calibri"/>
          <w:i/>
          <w:color w:val="231F20"/>
        </w:rPr>
        <w:t>ниво</w:t>
      </w:r>
      <w:r>
        <w:rPr>
          <w:rFonts w:ascii="Calibri" w:hAnsi="Calibri"/>
          <w:i/>
          <w:color w:val="231F20"/>
          <w:spacing w:val="7"/>
        </w:rPr>
        <w:t> </w:t>
      </w:r>
      <w:r>
        <w:rPr>
          <w:color w:val="231F20"/>
          <w:spacing w:val="-2"/>
        </w:rPr>
        <w:t>наведена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Одељку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2.4.2.).</w:t>
      </w:r>
      <w:r>
        <w:rPr/>
      </w:r>
    </w:p>
    <w:p>
      <w:pPr>
        <w:pStyle w:val="Heading4"/>
        <w:spacing w:line="254" w:lineRule="exact" w:before="135"/>
        <w:ind w:left="159" w:right="118" w:firstLine="0"/>
        <w:jc w:val="left"/>
        <w:rPr>
          <w:b w:val="0"/>
          <w:bCs w:val="0"/>
        </w:rPr>
      </w:pPr>
      <w:r>
        <w:rPr>
          <w:rFonts w:ascii="Calibri" w:hAnsi="Calibri"/>
          <w:i/>
          <w:color w:val="231F20"/>
        </w:rPr>
        <w:t>Напредни</w:t>
      </w:r>
      <w:r>
        <w:rPr>
          <w:rFonts w:ascii="Calibri" w:hAnsi="Calibri"/>
          <w:i/>
          <w:color w:val="231F20"/>
          <w:spacing w:val="19"/>
        </w:rPr>
        <w:t> </w:t>
      </w:r>
      <w:r>
        <w:rPr>
          <w:rFonts w:ascii="Calibri" w:hAnsi="Calibri"/>
          <w:i/>
          <w:color w:val="231F20"/>
        </w:rPr>
        <w:t>ниво:</w:t>
      </w:r>
      <w:r>
        <w:rPr>
          <w:rFonts w:ascii="Calibri" w:hAnsi="Calibri"/>
          <w:i/>
          <w:color w:val="231F20"/>
          <w:spacing w:val="19"/>
        </w:rPr>
        <w:t> </w:t>
      </w:r>
      <w:r>
        <w:rPr>
          <w:color w:val="231F20"/>
          <w:spacing w:val="-4"/>
        </w:rPr>
        <w:t>Шта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треба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10"/>
        </w:rPr>
        <w:t> </w:t>
      </w:r>
      <w:r>
        <w:rPr>
          <w:color w:val="231F20"/>
          <w:spacing w:val="-5"/>
        </w:rPr>
        <w:t>унапредимо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нашој</w:t>
      </w:r>
      <w:r>
        <w:rPr>
          <w:color w:val="231F20"/>
          <w:spacing w:val="10"/>
        </w:rPr>
        <w:t> </w:t>
      </w:r>
      <w:r>
        <w:rPr>
          <w:color w:val="231F20"/>
          <w:spacing w:val="-6"/>
        </w:rPr>
        <w:t>школи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би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10"/>
        </w:rPr>
        <w:t> </w:t>
      </w:r>
      <w:r>
        <w:rPr>
          <w:color w:val="231F20"/>
          <w:spacing w:val="-5"/>
        </w:rPr>
        <w:t>деци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са</w:t>
      </w:r>
      <w:r>
        <w:rPr>
          <w:color w:val="231F20"/>
          <w:spacing w:val="10"/>
        </w:rPr>
        <w:t> </w:t>
      </w:r>
      <w:r>
        <w:rPr>
          <w:color w:val="231F20"/>
          <w:spacing w:val="-5"/>
        </w:rPr>
        <w:t>сметњама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5"/>
        </w:rPr>
        <w:t>раз-</w:t>
      </w:r>
      <w:r>
        <w:rPr>
          <w:color w:val="231F20"/>
          <w:spacing w:val="34"/>
        </w:rPr>
        <w:t> </w:t>
      </w:r>
      <w:r>
        <w:rPr>
          <w:color w:val="231F20"/>
          <w:spacing w:val="-4"/>
        </w:rPr>
        <w:t>воју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инвалидитетом,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уз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сву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неопходну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индивидуалну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подршку,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омогућило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успешно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учење?</w:t>
      </w:r>
      <w:r>
        <w:rPr>
          <w:b w:val="0"/>
        </w:rPr>
      </w:r>
    </w:p>
    <w:p>
      <w:pPr>
        <w:pStyle w:val="BodyText"/>
        <w:spacing w:line="254" w:lineRule="exact" w:before="44"/>
        <w:ind w:left="159" w:right="118"/>
        <w:jc w:val="both"/>
      </w:pPr>
      <w:r>
        <w:rPr>
          <w:color w:val="231F20"/>
          <w:spacing w:val="-2"/>
        </w:rPr>
        <w:t>Прописи</w:t>
      </w:r>
      <w:r>
        <w:rPr>
          <w:color w:val="231F20"/>
        </w:rPr>
        <w:t> </w:t>
      </w:r>
      <w:r>
        <w:rPr>
          <w:color w:val="231F20"/>
          <w:spacing w:val="-3"/>
        </w:rPr>
        <w:t>којима</w:t>
      </w:r>
      <w:r>
        <w:rPr>
          <w:color w:val="231F20"/>
        </w:rPr>
        <w:t> </w:t>
      </w:r>
      <w:r>
        <w:rPr>
          <w:color w:val="231F20"/>
          <w:spacing w:val="-2"/>
        </w:rPr>
        <w:t>се</w:t>
      </w:r>
      <w:r>
        <w:rPr>
          <w:color w:val="231F20"/>
        </w:rPr>
        <w:t> </w:t>
      </w:r>
      <w:r>
        <w:rPr>
          <w:color w:val="231F20"/>
          <w:spacing w:val="-4"/>
        </w:rPr>
        <w:t>регулише</w:t>
      </w:r>
      <w:r>
        <w:rPr>
          <w:color w:val="231F20"/>
        </w:rPr>
        <w:t> </w:t>
      </w:r>
      <w:r>
        <w:rPr>
          <w:color w:val="231F20"/>
          <w:spacing w:val="-3"/>
        </w:rPr>
        <w:t>инклузивно</w:t>
      </w:r>
      <w:r>
        <w:rPr>
          <w:color w:val="231F20"/>
        </w:rPr>
        <w:t> </w:t>
      </w:r>
      <w:r>
        <w:rPr>
          <w:color w:val="231F20"/>
          <w:spacing w:val="-3"/>
        </w:rPr>
        <w:t>образовање</w:t>
      </w:r>
      <w:r>
        <w:rPr>
          <w:color w:val="231F20"/>
        </w:rPr>
        <w:t> у </w:t>
      </w:r>
      <w:r>
        <w:rPr>
          <w:color w:val="231F20"/>
          <w:spacing w:val="-3"/>
        </w:rPr>
        <w:t>Србији</w:t>
      </w:r>
      <w:r>
        <w:rPr>
          <w:color w:val="231F20"/>
        </w:rPr>
        <w:t> </w:t>
      </w:r>
      <w:r>
        <w:rPr>
          <w:color w:val="231F20"/>
          <w:spacing w:val="-3"/>
        </w:rPr>
        <w:t>постоје</w:t>
      </w:r>
      <w:r>
        <w:rPr>
          <w:color w:val="231F20"/>
        </w:rPr>
        <w:t> </w:t>
      </w:r>
      <w:r>
        <w:rPr>
          <w:color w:val="231F20"/>
          <w:spacing w:val="-3"/>
        </w:rPr>
        <w:t>као</w:t>
      </w:r>
      <w:r>
        <w:rPr>
          <w:color w:val="231F20"/>
        </w:rPr>
        <w:t> </w:t>
      </w:r>
      <w:r>
        <w:rPr>
          <w:color w:val="231F20"/>
          <w:spacing w:val="-3"/>
        </w:rPr>
        <w:t>закони</w:t>
      </w:r>
      <w:r>
        <w:rPr>
          <w:color w:val="231F20"/>
        </w:rPr>
        <w:t> и </w:t>
      </w:r>
      <w:r>
        <w:rPr>
          <w:color w:val="231F20"/>
          <w:spacing w:val="-5"/>
        </w:rPr>
        <w:t>под-</w:t>
      </w:r>
      <w:r>
        <w:rPr>
          <w:color w:val="231F20"/>
          <w:spacing w:val="41"/>
        </w:rPr>
        <w:t> </w:t>
      </w:r>
      <w:r>
        <w:rPr>
          <w:color w:val="231F20"/>
          <w:spacing w:val="-4"/>
        </w:rPr>
        <w:t>законска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аката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односе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различите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нивое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пружању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потребне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подршке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деци.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Уколико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је</w:t>
      </w:r>
      <w:r>
        <w:rPr>
          <w:color w:val="231F20"/>
          <w:spacing w:val="51"/>
        </w:rPr>
        <w:t> </w:t>
      </w:r>
      <w:r>
        <w:rPr>
          <w:color w:val="231F20"/>
          <w:spacing w:val="-4"/>
        </w:rPr>
        <w:t>неопходно,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инклузивно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образовање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које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је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засновано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диференцираној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настави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допуњује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49"/>
        </w:rPr>
        <w:t> </w:t>
      </w:r>
      <w:r>
        <w:rPr>
          <w:color w:val="231F20"/>
          <w:spacing w:val="-3"/>
        </w:rPr>
        <w:t>индивидуалним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развојем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ученика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помоћу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индивидуалног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образовног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плана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(ИОП-а).</w:t>
      </w:r>
      <w:r>
        <w:rPr/>
      </w:r>
    </w:p>
    <w:p>
      <w:pPr>
        <w:pStyle w:val="BodyText"/>
        <w:spacing w:line="252" w:lineRule="exact" w:before="46"/>
        <w:ind w:left="159" w:right="116"/>
        <w:jc w:val="both"/>
      </w:pPr>
      <w:r>
        <w:rPr>
          <w:color w:val="231F20"/>
          <w:spacing w:val="-1"/>
        </w:rPr>
        <w:t>Питања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самоевалуацију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4"/>
        </w:rPr>
        <w:t> </w:t>
      </w:r>
      <w:r>
        <w:rPr>
          <w:rFonts w:ascii="Calibri" w:hAnsi="Calibri"/>
          <w:i/>
          <w:color w:val="231F20"/>
        </w:rPr>
        <w:t>напредни</w:t>
      </w:r>
      <w:r>
        <w:rPr>
          <w:rFonts w:ascii="Calibri" w:hAnsi="Calibri"/>
          <w:i/>
          <w:color w:val="231F20"/>
          <w:spacing w:val="4"/>
        </w:rPr>
        <w:t> </w:t>
      </w:r>
      <w:r>
        <w:rPr>
          <w:rFonts w:ascii="Calibri" w:hAnsi="Calibri"/>
          <w:i/>
          <w:color w:val="231F20"/>
        </w:rPr>
        <w:t>ниво</w:t>
      </w:r>
      <w:r>
        <w:rPr>
          <w:rFonts w:ascii="Calibri" w:hAnsi="Calibri"/>
          <w:i/>
          <w:color w:val="231F20"/>
          <w:spacing w:val="3"/>
        </w:rPr>
        <w:t> </w:t>
      </w:r>
      <w:r>
        <w:rPr>
          <w:color w:val="231F20"/>
          <w:spacing w:val="-2"/>
        </w:rPr>
        <w:t>односе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оне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услове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додатне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индиви-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дуалне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подршке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сарадње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ресурсним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центрима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вези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хабилитацијом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рехабилитацијом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децу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инвадилитетом,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раније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практично</w:t>
      </w:r>
      <w:r>
        <w:rPr>
          <w:color w:val="231F20"/>
          <w:spacing w:val="44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теоријски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били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доступни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њих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само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специјалним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школама.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Стога,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услови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сва-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ка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требало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испуни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тешко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стандардизовати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јер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они,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умногоме,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зависе</w:t>
      </w:r>
      <w:r>
        <w:rPr>
          <w:color w:val="231F20"/>
          <w:spacing w:val="27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тренутног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типа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тежине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инвалидитета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потешкоћа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сваког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детета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упише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47"/>
        </w:rPr>
        <w:t> </w:t>
      </w:r>
      <w:r>
        <w:rPr>
          <w:color w:val="231F20"/>
          <w:spacing w:val="-3"/>
        </w:rPr>
        <w:t>школу.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Пошто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прилично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тешко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одредити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потпуности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ове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услове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одржавати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их,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6"/>
        </w:rPr>
        <w:t> </w:t>
      </w:r>
      <w:r>
        <w:rPr>
          <w:rFonts w:ascii="Calibri" w:hAnsi="Calibri"/>
          <w:i/>
          <w:color w:val="231F20"/>
        </w:rPr>
        <w:t>на-</w:t>
      </w:r>
      <w:r>
        <w:rPr>
          <w:rFonts w:ascii="Calibri" w:hAnsi="Calibri"/>
          <w:i/>
          <w:color w:val="231F20"/>
          <w:spacing w:val="37"/>
        </w:rPr>
        <w:t> </w:t>
      </w:r>
      <w:r>
        <w:rPr>
          <w:rFonts w:ascii="Calibri" w:hAnsi="Calibri"/>
          <w:i/>
          <w:color w:val="231F20"/>
          <w:spacing w:val="-1"/>
        </w:rPr>
        <w:t>предном</w:t>
      </w:r>
      <w:r>
        <w:rPr>
          <w:rFonts w:ascii="Calibri" w:hAnsi="Calibri"/>
          <w:i/>
          <w:color w:val="231F20"/>
          <w:spacing w:val="7"/>
        </w:rPr>
        <w:t> </w:t>
      </w:r>
      <w:r>
        <w:rPr>
          <w:rFonts w:ascii="Calibri" w:hAnsi="Calibri"/>
          <w:i/>
          <w:color w:val="231F20"/>
          <w:spacing w:val="-1"/>
        </w:rPr>
        <w:t>нивоу</w:t>
      </w:r>
      <w:r>
        <w:rPr>
          <w:rFonts w:ascii="Calibri" w:hAnsi="Calibri"/>
          <w:i/>
          <w:color w:val="231F20"/>
          <w:spacing w:val="7"/>
        </w:rPr>
        <w:t> </w:t>
      </w:r>
      <w:r>
        <w:rPr>
          <w:color w:val="231F20"/>
          <w:spacing w:val="-1"/>
        </w:rPr>
        <w:t>већи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значај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сарадњи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различитим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екстерним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партнерима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</w:rPr>
        <w:t> </w:t>
      </w:r>
      <w:r>
        <w:rPr>
          <w:color w:val="231F20"/>
          <w:spacing w:val="-2"/>
        </w:rPr>
        <w:t>пруже</w:t>
      </w:r>
      <w:r>
        <w:rPr>
          <w:color w:val="231F20"/>
        </w:rPr>
        <w:t> </w:t>
      </w:r>
      <w:r>
        <w:rPr>
          <w:color w:val="231F20"/>
          <w:spacing w:val="-2"/>
        </w:rPr>
        <w:t>подршку</w:t>
      </w:r>
      <w:r>
        <w:rPr>
          <w:color w:val="231F20"/>
        </w:rPr>
        <w:t> </w:t>
      </w:r>
      <w:r>
        <w:rPr>
          <w:color w:val="231F20"/>
          <w:spacing w:val="-4"/>
        </w:rPr>
        <w:t>од</w:t>
      </w:r>
      <w:r>
        <w:rPr>
          <w:color w:val="231F20"/>
        </w:rPr>
        <w:t> </w:t>
      </w:r>
      <w:r>
        <w:rPr>
          <w:color w:val="231F20"/>
          <w:spacing w:val="-1"/>
        </w:rPr>
        <w:t>виталног</w:t>
      </w:r>
      <w:r>
        <w:rPr>
          <w:color w:val="231F20"/>
        </w:rPr>
        <w:t> </w:t>
      </w:r>
      <w:r>
        <w:rPr>
          <w:color w:val="231F20"/>
          <w:spacing w:val="-1"/>
        </w:rPr>
        <w:t>значаја</w:t>
      </w:r>
      <w:r>
        <w:rPr>
          <w:color w:val="231F2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</w:rPr>
        <w:t> </w:t>
      </w:r>
      <w:r>
        <w:rPr>
          <w:color w:val="231F20"/>
          <w:spacing w:val="-1"/>
        </w:rPr>
        <w:t>успешан</w:t>
      </w:r>
      <w:r>
        <w:rPr>
          <w:color w:val="231F20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</w:rPr>
        <w:t> </w:t>
      </w:r>
      <w:r>
        <w:rPr>
          <w:color w:val="231F20"/>
          <w:spacing w:val="-2"/>
        </w:rPr>
        <w:t>процеса</w:t>
      </w:r>
      <w:r>
        <w:rPr>
          <w:color w:val="231F20"/>
        </w:rPr>
        <w:t> </w:t>
      </w:r>
      <w:r>
        <w:rPr>
          <w:color w:val="231F20"/>
          <w:spacing w:val="-1"/>
        </w:rPr>
        <w:t>инклузије</w:t>
      </w:r>
      <w:r>
        <w:rPr>
          <w:color w:val="231F20"/>
        </w:rPr>
        <w:t> у </w:t>
      </w:r>
      <w:r>
        <w:rPr>
          <w:color w:val="231F20"/>
          <w:spacing w:val="-2"/>
        </w:rPr>
        <w:t>школи</w:t>
      </w:r>
      <w:r>
        <w:rPr>
          <w:color w:val="231F20"/>
        </w:rPr>
        <w:t> </w:t>
      </w:r>
      <w:r>
        <w:rPr>
          <w:color w:val="231F20"/>
          <w:spacing w:val="-1"/>
        </w:rPr>
        <w:t>(питања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самоевалуацију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rFonts w:ascii="Calibri" w:hAnsi="Calibri"/>
          <w:i/>
          <w:color w:val="231F20"/>
          <w:spacing w:val="-1"/>
        </w:rPr>
        <w:t>напредни</w:t>
      </w:r>
      <w:r>
        <w:rPr>
          <w:rFonts w:ascii="Calibri" w:hAnsi="Calibri"/>
          <w:i/>
          <w:color w:val="231F20"/>
          <w:spacing w:val="7"/>
        </w:rPr>
        <w:t> </w:t>
      </w:r>
      <w:r>
        <w:rPr>
          <w:rFonts w:ascii="Calibri" w:hAnsi="Calibri"/>
          <w:i/>
          <w:color w:val="231F20"/>
          <w:spacing w:val="-1"/>
        </w:rPr>
        <w:t>ниво</w:t>
      </w:r>
      <w:r>
        <w:rPr>
          <w:rFonts w:ascii="Calibri" w:hAnsi="Calibri"/>
          <w:i/>
          <w:color w:val="231F20"/>
          <w:spacing w:val="7"/>
        </w:rPr>
        <w:t> </w:t>
      </w:r>
      <w:r>
        <w:rPr>
          <w:color w:val="231F20"/>
          <w:spacing w:val="-2"/>
        </w:rPr>
        <w:t>наведена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Одељку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2.4.3.).</w:t>
      </w:r>
      <w:r>
        <w:rPr/>
      </w:r>
    </w:p>
    <w:p>
      <w:pPr>
        <w:pStyle w:val="BodyText"/>
        <w:spacing w:line="254" w:lineRule="exact" w:before="44"/>
        <w:ind w:left="159" w:right="116"/>
        <w:jc w:val="both"/>
      </w:pPr>
      <w:r>
        <w:rPr>
          <w:color w:val="231F20"/>
          <w:spacing w:val="-1"/>
        </w:rPr>
        <w:t>Припрема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успешну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инклузију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дуг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пут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завршава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року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неколико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го-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дина.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Очигледно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постизање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одређеног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нивоа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спремности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може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остварити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без</w:t>
      </w:r>
      <w:r>
        <w:rPr/>
      </w:r>
    </w:p>
    <w:p>
      <w:pPr>
        <w:spacing w:after="0" w:line="254" w:lineRule="exact"/>
        <w:jc w:val="both"/>
        <w:sectPr>
          <w:pgSz w:w="11910" w:h="16840"/>
          <w:pgMar w:top="1300" w:bottom="280" w:left="1400" w:right="1440"/>
        </w:sectPr>
      </w:pPr>
    </w:p>
    <w:p>
      <w:pPr>
        <w:tabs>
          <w:tab w:pos="8906" w:val="right" w:leader="none"/>
        </w:tabs>
        <w:spacing w:before="55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0"/>
        </w:rPr>
        <w:t>2. </w:t>
      </w:r>
      <w:r>
        <w:rPr>
          <w:rFonts w:ascii="Calibri" w:hAnsi="Calibri"/>
          <w:i/>
          <w:color w:val="231F20"/>
          <w:spacing w:val="-1"/>
          <w:sz w:val="20"/>
        </w:rPr>
        <w:t>Употреба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пакета</w:t>
      </w:r>
      <w:r>
        <w:rPr>
          <w:rFonts w:ascii="Calibri" w:hAnsi="Calibri"/>
          <w:i/>
          <w:color w:val="231F20"/>
          <w:sz w:val="20"/>
        </w:rPr>
        <w:t> за самоевалуацију инклузивности </w:t>
      </w:r>
      <w:r>
        <w:rPr>
          <w:rFonts w:ascii="Calibri" w:hAnsi="Calibri"/>
          <w:i/>
          <w:color w:val="231F20"/>
          <w:spacing w:val="-2"/>
          <w:sz w:val="20"/>
        </w:rPr>
        <w:t>школе</w:t>
      </w:r>
      <w:r>
        <w:rPr>
          <w:rFonts w:ascii="Calibri" w:hAnsi="Calibri"/>
          <w:color w:val="231F20"/>
          <w:spacing w:val="-2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23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4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52" w:lineRule="exact"/>
        <w:ind w:left="119" w:right="118" w:firstLine="0"/>
        <w:jc w:val="both"/>
      </w:pPr>
      <w:r>
        <w:rPr>
          <w:color w:val="231F20"/>
          <w:spacing w:val="-1"/>
        </w:rPr>
        <w:t>развоја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другим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областима.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дидактичко-методичких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компетен-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ција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наилази,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пример,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ограничења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уколико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побољша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етос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клима</w:t>
      </w:r>
      <w:r>
        <w:rPr>
          <w:color w:val="231F20"/>
          <w:spacing w:val="50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институционалном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нивоу.</w:t>
      </w:r>
      <w:r>
        <w:rPr/>
      </w:r>
    </w:p>
    <w:p>
      <w:pPr>
        <w:pStyle w:val="BodyText"/>
        <w:spacing w:line="252" w:lineRule="exact" w:before="46"/>
        <w:ind w:left="119" w:right="118"/>
        <w:jc w:val="both"/>
      </w:pPr>
      <w:r>
        <w:rPr>
          <w:color w:val="231F20"/>
          <w:spacing w:val="-1"/>
        </w:rPr>
        <w:t>Мало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вероватно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истој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фази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односу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свих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седам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области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квалитета.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Може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десити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самоевалуација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укаже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1"/>
        </w:rPr>
        <w:t> </w:t>
      </w:r>
      <w:r>
        <w:rPr>
          <w:rFonts w:ascii="Calibri" w:hAnsi="Calibri"/>
          <w:i/>
          <w:color w:val="231F20"/>
        </w:rPr>
        <w:t>напредни</w:t>
      </w:r>
      <w:r>
        <w:rPr>
          <w:rFonts w:ascii="Calibri" w:hAnsi="Calibri"/>
          <w:i/>
          <w:color w:val="231F20"/>
          <w:spacing w:val="20"/>
        </w:rPr>
        <w:t> </w:t>
      </w:r>
      <w:r>
        <w:rPr>
          <w:rFonts w:ascii="Calibri" w:hAnsi="Calibri"/>
          <w:i/>
          <w:color w:val="231F20"/>
        </w:rPr>
        <w:t>ниво</w:t>
      </w:r>
      <w:r>
        <w:rPr>
          <w:rFonts w:ascii="Calibri" w:hAnsi="Calibri"/>
          <w:i/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одређеним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обла-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стима,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док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неким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областима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показује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лошије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резултате.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Области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фокусирају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јесу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оне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којима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самоевалуација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показала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најло-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шије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резултате.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Резултати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графичком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приказу,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пример,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показују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ова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најло-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шија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области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Организација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руковођење,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значи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своје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активности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усмери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ове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области.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6"/>
          <w:szCs w:val="26"/>
        </w:rPr>
      </w:pPr>
    </w:p>
    <w:p>
      <w:pPr>
        <w:spacing w:line="200" w:lineRule="atLeast"/>
        <w:ind w:left="80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693921" cy="2856356"/>
            <wp:effectExtent l="0" t="0" r="0" b="0"/>
            <wp:docPr id="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21" cy="285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52"/>
        <w:ind w:left="916" w:right="0" w:firstLine="0"/>
        <w:jc w:val="left"/>
        <w:rPr>
          <w:rFonts w:ascii="Trebuchet MS" w:hAnsi="Trebuchet MS" w:cs="Trebuchet MS" w:eastAsia="Trebuchet MS"/>
          <w:sz w:val="16"/>
          <w:szCs w:val="16"/>
        </w:rPr>
      </w:pPr>
      <w:r>
        <w:rPr>
          <w:rFonts w:ascii="Calibri" w:hAnsi="Calibri"/>
          <w:i/>
          <w:color w:val="231F20"/>
          <w:spacing w:val="-3"/>
        </w:rPr>
        <w:t>Графикон</w:t>
      </w:r>
      <w:r>
        <w:rPr>
          <w:rFonts w:ascii="Calibri" w:hAnsi="Calibri"/>
          <w:i/>
          <w:color w:val="231F20"/>
          <w:spacing w:val="7"/>
        </w:rPr>
        <w:t> </w:t>
      </w:r>
      <w:r>
        <w:rPr>
          <w:rFonts w:ascii="Calibri" w:hAnsi="Calibri"/>
          <w:i/>
          <w:color w:val="231F20"/>
        </w:rPr>
        <w:t>2.</w:t>
      </w:r>
      <w:r>
        <w:rPr>
          <w:rFonts w:ascii="Calibri" w:hAnsi="Calibri"/>
          <w:i/>
          <w:color w:val="231F20"/>
          <w:spacing w:val="7"/>
        </w:rPr>
        <w:t> </w:t>
      </w:r>
      <w:r>
        <w:rPr>
          <w:color w:val="231F20"/>
          <w:spacing w:val="-1"/>
        </w:rPr>
        <w:t>Илустрација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могућег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приказа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резултата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</w:t>
      </w:r>
      <w:r>
        <w:rPr>
          <w:rFonts w:ascii="Trebuchet MS" w:hAnsi="Trebuchet MS"/>
          <w:color w:val="231F20"/>
          <w:spacing w:val="-2"/>
          <w:position w:val="7"/>
          <w:sz w:val="16"/>
        </w:rPr>
        <w:t>3</w:t>
      </w:r>
      <w:r>
        <w:rPr>
          <w:rFonts w:ascii="Trebuchet MS" w:hAnsi="Trebuchet MS"/>
          <w:sz w:val="16"/>
        </w:rPr>
      </w:r>
    </w:p>
    <w:p>
      <w:pPr>
        <w:pStyle w:val="BodyText"/>
        <w:spacing w:line="254" w:lineRule="exact" w:before="124"/>
        <w:ind w:left="119" w:right="116"/>
        <w:jc w:val="both"/>
      </w:pPr>
      <w:r>
        <w:rPr>
          <w:color w:val="231F20"/>
          <w:spacing w:val="-2"/>
        </w:rPr>
        <w:t>Иако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овај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инструмент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самоевалуацију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намењен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првенствено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39"/>
        </w:rPr>
        <w:t> </w:t>
      </w:r>
      <w:r>
        <w:rPr>
          <w:color w:val="231F20"/>
        </w:rPr>
        <w:t>и</w:t>
      </w:r>
      <w:r>
        <w:rPr>
          <w:color w:val="231F20"/>
          <w:spacing w:val="38"/>
        </w:rPr>
        <w:t> </w:t>
      </w:r>
      <w:r>
        <w:rPr>
          <w:color w:val="231F20"/>
          <w:spacing w:val="-3"/>
        </w:rPr>
        <w:t>бољу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припремљеност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инклузију,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препоручује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почетку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користи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редо-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вног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процеса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школи,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законска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обавеза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школа,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спречило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проблеми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вези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квалитетом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одређених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области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постану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препрека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квали-</w:t>
      </w:r>
      <w:r>
        <w:rPr>
          <w:color w:val="231F20"/>
          <w:spacing w:val="68"/>
        </w:rPr>
        <w:t> </w:t>
      </w:r>
      <w:r>
        <w:rPr>
          <w:color w:val="231F20"/>
          <w:spacing w:val="-1"/>
        </w:rPr>
        <w:t>тета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другим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областима.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17"/>
          <w:szCs w:val="17"/>
        </w:rPr>
      </w:pPr>
    </w:p>
    <w:p>
      <w:pPr>
        <w:pStyle w:val="Heading2"/>
        <w:numPr>
          <w:ilvl w:val="1"/>
          <w:numId w:val="16"/>
        </w:numPr>
        <w:tabs>
          <w:tab w:pos="553" w:val="left" w:leader="none"/>
        </w:tabs>
        <w:spacing w:line="276" w:lineRule="exact" w:before="0" w:after="0"/>
        <w:ind w:left="119" w:right="434" w:firstLine="0"/>
        <w:jc w:val="left"/>
        <w:rPr>
          <w:b w:val="0"/>
          <w:bCs w:val="0"/>
        </w:rPr>
      </w:pPr>
      <w:bookmarkStart w:name="_TOC_250002" w:id="10"/>
      <w:r>
        <w:rPr>
          <w:color w:val="231F20"/>
          <w:spacing w:val="-2"/>
        </w:rPr>
        <w:t>Додатни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докази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школе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описи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понашања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илуструју: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инструмент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самоевалуацију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школе</w:t>
      </w:r>
      <w:bookmarkEnd w:id="10"/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54" w:lineRule="exact"/>
        <w:ind w:left="119" w:right="116"/>
        <w:jc w:val="both"/>
      </w:pPr>
      <w:r>
        <w:rPr>
          <w:color w:val="231F20"/>
          <w:spacing w:val="-2"/>
        </w:rPr>
        <w:t>Докази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описи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понашања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илуструју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постављени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буду</w:t>
      </w:r>
      <w:r>
        <w:rPr>
          <w:color w:val="231F20"/>
          <w:spacing w:val="37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складу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Стандардима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васпитно-образовних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установа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индикаторима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стандарда,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директно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односе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инклузивност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школе.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додатних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дока-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описивању </w:t>
      </w:r>
      <w:r>
        <w:rPr>
          <w:color w:val="231F20"/>
          <w:spacing w:val="-1"/>
        </w:rPr>
        <w:t>понашања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ситуација</w:t>
      </w:r>
      <w:r>
        <w:rPr>
          <w:color w:val="231F20"/>
          <w:spacing w:val="-2"/>
        </w:rPr>
        <w:t> које </w:t>
      </w:r>
      <w:r>
        <w:rPr>
          <w:color w:val="231F20"/>
          <w:spacing w:val="-1"/>
        </w:rPr>
        <w:t>илуструју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инклузивност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учество-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вали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су: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тимови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три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негују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квалитетну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инклузивну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праксу,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стручњаци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инклу-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зију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невладиног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сектора,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стручњаци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Завода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вредновање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образовања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васпитања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просветни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саветници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спољашњи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евалуатори.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Ови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докази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описи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понашања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представљају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смернице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помоћни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„алат”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коришћење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постојећих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стандарда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71"/>
        </w:rPr>
        <w:t> </w:t>
      </w:r>
      <w:r>
        <w:rPr>
          <w:color w:val="231F20"/>
          <w:spacing w:val="-1"/>
        </w:rPr>
        <w:t>унапређивање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школа.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5"/>
          <w:szCs w:val="5"/>
        </w:rPr>
      </w:pPr>
    </w:p>
    <w:p>
      <w:pPr>
        <w:spacing w:line="20" w:lineRule="atLeast"/>
        <w:ind w:left="114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71.4pt;height:.5pt;mso-position-horizontal-relative:char;mso-position-vertical-relative:line" coordorigin="0,0" coordsize="1428,10">
            <v:group style="position:absolute;left:5;top:5;width:1418;height:2" coordorigin="5,5" coordsize="1418,2">
              <v:shape style="position:absolute;left:5;top:5;width:1418;height:2" coordorigin="5,5" coordsize="1418,0" path="m5,5l1422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08" w:lineRule="exact" w:before="72"/>
        <w:ind w:left="515" w:right="117" w:hanging="397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color w:val="231F20"/>
          <w:sz w:val="18"/>
        </w:rPr>
        <w:t>3</w:t>
      </w:r>
      <w:r>
        <w:rPr>
          <w:rFonts w:ascii="Calibri" w:hAnsi="Calibri"/>
          <w:color w:val="231F20"/>
          <w:spacing w:val="20"/>
          <w:sz w:val="18"/>
        </w:rPr>
        <w:t> </w:t>
      </w:r>
      <w:r>
        <w:rPr>
          <w:rFonts w:ascii="Calibri" w:hAnsi="Calibri"/>
          <w:color w:val="231F20"/>
          <w:sz w:val="18"/>
        </w:rPr>
        <w:t>Било</w:t>
      </w:r>
      <w:r>
        <w:rPr>
          <w:rFonts w:ascii="Calibri" w:hAnsi="Calibri"/>
          <w:color w:val="231F20"/>
          <w:spacing w:val="15"/>
          <w:sz w:val="18"/>
        </w:rPr>
        <w:t> </w:t>
      </w:r>
      <w:r>
        <w:rPr>
          <w:rFonts w:ascii="Calibri" w:hAnsi="Calibri"/>
          <w:color w:val="231F20"/>
          <w:sz w:val="18"/>
        </w:rPr>
        <w:t>би</w:t>
      </w:r>
      <w:r>
        <w:rPr>
          <w:rFonts w:ascii="Calibri" w:hAnsi="Calibri"/>
          <w:color w:val="231F20"/>
          <w:spacing w:val="15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тешко</w:t>
      </w:r>
      <w:r>
        <w:rPr>
          <w:rFonts w:ascii="Calibri" w:hAnsi="Calibri"/>
          <w:color w:val="231F20"/>
          <w:spacing w:val="15"/>
          <w:sz w:val="18"/>
        </w:rPr>
        <w:t> </w:t>
      </w:r>
      <w:r>
        <w:rPr>
          <w:rFonts w:ascii="Calibri" w:hAnsi="Calibri"/>
          <w:color w:val="231F20"/>
          <w:sz w:val="18"/>
        </w:rPr>
        <w:t>замислити</w:t>
      </w:r>
      <w:r>
        <w:rPr>
          <w:rFonts w:ascii="Calibri" w:hAnsi="Calibri"/>
          <w:color w:val="231F20"/>
          <w:spacing w:val="15"/>
          <w:sz w:val="18"/>
        </w:rPr>
        <w:t> </w:t>
      </w:r>
      <w:r>
        <w:rPr>
          <w:rFonts w:ascii="Calibri" w:hAnsi="Calibri"/>
          <w:color w:val="231F20"/>
          <w:sz w:val="18"/>
        </w:rPr>
        <w:t>да</w:t>
      </w:r>
      <w:r>
        <w:rPr>
          <w:rFonts w:ascii="Calibri" w:hAnsi="Calibri"/>
          <w:color w:val="231F20"/>
          <w:spacing w:val="15"/>
          <w:sz w:val="18"/>
        </w:rPr>
        <w:t> </w:t>
      </w:r>
      <w:r>
        <w:rPr>
          <w:rFonts w:ascii="Calibri" w:hAnsi="Calibri"/>
          <w:color w:val="231F20"/>
          <w:sz w:val="18"/>
        </w:rPr>
        <w:t>овај</w:t>
      </w:r>
      <w:r>
        <w:rPr>
          <w:rFonts w:ascii="Calibri" w:hAnsi="Calibri"/>
          <w:color w:val="231F20"/>
          <w:spacing w:val="15"/>
          <w:sz w:val="18"/>
        </w:rPr>
        <w:t> </w:t>
      </w:r>
      <w:r>
        <w:rPr>
          <w:rFonts w:ascii="Calibri" w:hAnsi="Calibri"/>
          <w:color w:val="231F20"/>
          <w:sz w:val="18"/>
        </w:rPr>
        <w:t>пример</w:t>
      </w:r>
      <w:r>
        <w:rPr>
          <w:rFonts w:ascii="Calibri" w:hAnsi="Calibri"/>
          <w:color w:val="231F20"/>
          <w:spacing w:val="15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представља</w:t>
      </w:r>
      <w:r>
        <w:rPr>
          <w:rFonts w:ascii="Calibri" w:hAnsi="Calibri"/>
          <w:color w:val="231F20"/>
          <w:spacing w:val="15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приказ</w:t>
      </w:r>
      <w:r>
        <w:rPr>
          <w:rFonts w:ascii="Calibri" w:hAnsi="Calibri"/>
          <w:color w:val="231F20"/>
          <w:spacing w:val="15"/>
          <w:sz w:val="18"/>
        </w:rPr>
        <w:t> </w:t>
      </w:r>
      <w:r>
        <w:rPr>
          <w:rFonts w:ascii="Calibri" w:hAnsi="Calibri"/>
          <w:color w:val="231F20"/>
          <w:sz w:val="18"/>
        </w:rPr>
        <w:t>самоевалуације</w:t>
      </w:r>
      <w:r>
        <w:rPr>
          <w:rFonts w:ascii="Calibri" w:hAnsi="Calibri"/>
          <w:color w:val="231F20"/>
          <w:spacing w:val="15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неке</w:t>
      </w:r>
      <w:r>
        <w:rPr>
          <w:rFonts w:ascii="Calibri" w:hAnsi="Calibri"/>
          <w:color w:val="231F20"/>
          <w:spacing w:val="15"/>
          <w:sz w:val="18"/>
        </w:rPr>
        <w:t> </w:t>
      </w:r>
      <w:r>
        <w:rPr>
          <w:rFonts w:ascii="Calibri" w:hAnsi="Calibri"/>
          <w:color w:val="231F20"/>
          <w:sz w:val="18"/>
        </w:rPr>
        <w:t>стварне</w:t>
      </w:r>
      <w:r>
        <w:rPr>
          <w:rFonts w:ascii="Calibri" w:hAnsi="Calibri"/>
          <w:color w:val="231F20"/>
          <w:spacing w:val="15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школе</w:t>
      </w:r>
      <w:r>
        <w:rPr>
          <w:rFonts w:ascii="Calibri" w:hAnsi="Calibri"/>
          <w:color w:val="231F20"/>
          <w:spacing w:val="15"/>
          <w:sz w:val="18"/>
        </w:rPr>
        <w:t> </w:t>
      </w:r>
      <w:r>
        <w:rPr>
          <w:rFonts w:ascii="Calibri" w:hAnsi="Calibri"/>
          <w:color w:val="231F20"/>
          <w:sz w:val="18"/>
        </w:rPr>
        <w:t>јер</w:t>
      </w:r>
      <w:r>
        <w:rPr>
          <w:rFonts w:ascii="Calibri" w:hAnsi="Calibri"/>
          <w:color w:val="231F20"/>
          <w:spacing w:val="15"/>
          <w:sz w:val="18"/>
        </w:rPr>
        <w:t> </w:t>
      </w:r>
      <w:r>
        <w:rPr>
          <w:rFonts w:ascii="Calibri" w:hAnsi="Calibri"/>
          <w:color w:val="231F20"/>
          <w:sz w:val="18"/>
        </w:rPr>
        <w:t>није</w:t>
      </w:r>
      <w:r>
        <w:rPr>
          <w:rFonts w:ascii="Calibri" w:hAnsi="Calibri"/>
          <w:color w:val="231F20"/>
          <w:spacing w:val="29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могуће</w:t>
      </w:r>
      <w:r>
        <w:rPr>
          <w:rFonts w:ascii="Calibri" w:hAnsi="Calibri"/>
          <w:color w:val="231F20"/>
          <w:spacing w:val="18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да</w:t>
      </w:r>
      <w:r>
        <w:rPr>
          <w:rFonts w:ascii="Calibri" w:hAnsi="Calibri"/>
          <w:color w:val="231F20"/>
          <w:spacing w:val="18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настава</w:t>
      </w:r>
      <w:r>
        <w:rPr>
          <w:rFonts w:ascii="Calibri" w:hAnsi="Calibri"/>
          <w:color w:val="231F20"/>
          <w:spacing w:val="18"/>
          <w:sz w:val="18"/>
        </w:rPr>
        <w:t> </w:t>
      </w:r>
      <w:r>
        <w:rPr>
          <w:rFonts w:ascii="Calibri" w:hAnsi="Calibri"/>
          <w:color w:val="231F20"/>
          <w:sz w:val="18"/>
        </w:rPr>
        <w:t>и</w:t>
      </w:r>
      <w:r>
        <w:rPr>
          <w:rFonts w:ascii="Calibri" w:hAnsi="Calibri"/>
          <w:color w:val="231F20"/>
          <w:spacing w:val="18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учење</w:t>
      </w:r>
      <w:r>
        <w:rPr>
          <w:rFonts w:ascii="Calibri" w:hAnsi="Calibri"/>
          <w:color w:val="231F20"/>
          <w:spacing w:val="18"/>
          <w:sz w:val="18"/>
        </w:rPr>
        <w:t> </w:t>
      </w:r>
      <w:r>
        <w:rPr>
          <w:rFonts w:ascii="Calibri" w:hAnsi="Calibri"/>
          <w:color w:val="231F20"/>
          <w:spacing w:val="-3"/>
          <w:sz w:val="18"/>
        </w:rPr>
        <w:t>буду</w:t>
      </w:r>
      <w:r>
        <w:rPr>
          <w:rFonts w:ascii="Calibri" w:hAnsi="Calibri"/>
          <w:color w:val="231F20"/>
          <w:spacing w:val="18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веома</w:t>
      </w:r>
      <w:r>
        <w:rPr>
          <w:rFonts w:ascii="Calibri" w:hAnsi="Calibri"/>
          <w:color w:val="231F20"/>
          <w:spacing w:val="18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успешни</w:t>
      </w:r>
      <w:r>
        <w:rPr>
          <w:rFonts w:ascii="Calibri" w:hAnsi="Calibri"/>
          <w:color w:val="231F20"/>
          <w:spacing w:val="18"/>
          <w:sz w:val="18"/>
        </w:rPr>
        <w:t> </w:t>
      </w:r>
      <w:r>
        <w:rPr>
          <w:rFonts w:ascii="Calibri" w:hAnsi="Calibri"/>
          <w:color w:val="231F20"/>
          <w:sz w:val="18"/>
        </w:rPr>
        <w:t>у</w:t>
      </w:r>
      <w:r>
        <w:rPr>
          <w:rFonts w:ascii="Calibri" w:hAnsi="Calibri"/>
          <w:color w:val="231F20"/>
          <w:spacing w:val="18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школи</w:t>
      </w:r>
      <w:r>
        <w:rPr>
          <w:rFonts w:ascii="Calibri" w:hAnsi="Calibri"/>
          <w:color w:val="231F20"/>
          <w:spacing w:val="18"/>
          <w:sz w:val="18"/>
        </w:rPr>
        <w:t> </w:t>
      </w:r>
      <w:r>
        <w:rPr>
          <w:rFonts w:ascii="Calibri" w:hAnsi="Calibri"/>
          <w:color w:val="231F20"/>
          <w:sz w:val="18"/>
        </w:rPr>
        <w:t>у</w:t>
      </w:r>
      <w:r>
        <w:rPr>
          <w:rFonts w:ascii="Calibri" w:hAnsi="Calibri"/>
          <w:color w:val="231F20"/>
          <w:spacing w:val="18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којој</w:t>
      </w:r>
      <w:r>
        <w:rPr>
          <w:rFonts w:ascii="Calibri" w:hAnsi="Calibri"/>
          <w:color w:val="231F20"/>
          <w:spacing w:val="18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су</w:t>
      </w:r>
      <w:r>
        <w:rPr>
          <w:rFonts w:ascii="Calibri" w:hAnsi="Calibri"/>
          <w:color w:val="231F20"/>
          <w:spacing w:val="18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организација</w:t>
      </w:r>
      <w:r>
        <w:rPr>
          <w:rFonts w:ascii="Calibri" w:hAnsi="Calibri"/>
          <w:color w:val="231F20"/>
          <w:spacing w:val="18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рада,</w:t>
      </w:r>
      <w:r>
        <w:rPr>
          <w:rFonts w:ascii="Calibri" w:hAnsi="Calibri"/>
          <w:color w:val="231F20"/>
          <w:spacing w:val="18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ресурси</w:t>
      </w:r>
      <w:r>
        <w:rPr>
          <w:rFonts w:ascii="Calibri" w:hAnsi="Calibri"/>
          <w:color w:val="231F20"/>
          <w:spacing w:val="18"/>
          <w:sz w:val="18"/>
        </w:rPr>
        <w:t> </w:t>
      </w:r>
      <w:r>
        <w:rPr>
          <w:rFonts w:ascii="Calibri" w:hAnsi="Calibri"/>
          <w:color w:val="231F20"/>
          <w:sz w:val="18"/>
        </w:rPr>
        <w:t>и</w:t>
      </w:r>
      <w:r>
        <w:rPr>
          <w:rFonts w:ascii="Calibri" w:hAnsi="Calibri"/>
          <w:color w:val="231F20"/>
          <w:spacing w:val="18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подршка</w:t>
      </w:r>
      <w:r>
        <w:rPr>
          <w:rFonts w:ascii="Calibri" w:hAnsi="Calibri"/>
          <w:color w:val="231F20"/>
          <w:spacing w:val="39"/>
          <w:sz w:val="18"/>
        </w:rPr>
        <w:t> </w:t>
      </w:r>
      <w:r>
        <w:rPr>
          <w:rFonts w:ascii="Calibri" w:hAnsi="Calibri"/>
          <w:color w:val="231F20"/>
          <w:sz w:val="18"/>
        </w:rPr>
        <w:t>ученицима</w:t>
      </w:r>
      <w:r>
        <w:rPr>
          <w:rFonts w:ascii="Calibri" w:hAnsi="Calibri"/>
          <w:color w:val="231F20"/>
          <w:spacing w:val="6"/>
          <w:sz w:val="18"/>
        </w:rPr>
        <w:t> </w:t>
      </w:r>
      <w:r>
        <w:rPr>
          <w:rFonts w:ascii="Calibri" w:hAnsi="Calibri"/>
          <w:color w:val="231F20"/>
          <w:sz w:val="18"/>
        </w:rPr>
        <w:t>слабо</w:t>
      </w:r>
      <w:r>
        <w:rPr>
          <w:rFonts w:ascii="Calibri" w:hAnsi="Calibri"/>
          <w:color w:val="231F20"/>
          <w:spacing w:val="6"/>
          <w:sz w:val="18"/>
        </w:rPr>
        <w:t> </w:t>
      </w:r>
      <w:r>
        <w:rPr>
          <w:rFonts w:ascii="Calibri" w:hAnsi="Calibri"/>
          <w:color w:val="231F20"/>
          <w:sz w:val="18"/>
        </w:rPr>
        <w:t>развијени.</w:t>
      </w:r>
      <w:r>
        <w:rPr>
          <w:rFonts w:ascii="Calibri" w:hAnsi="Calibri"/>
          <w:sz w:val="18"/>
        </w:rPr>
      </w:r>
    </w:p>
    <w:p>
      <w:pPr>
        <w:spacing w:after="0" w:line="208" w:lineRule="exact"/>
        <w:jc w:val="both"/>
        <w:rPr>
          <w:rFonts w:ascii="Calibri" w:hAnsi="Calibri" w:cs="Calibri" w:eastAsia="Calibri"/>
          <w:sz w:val="18"/>
          <w:szCs w:val="18"/>
        </w:rPr>
        <w:sectPr>
          <w:pgSz w:w="11910" w:h="16840"/>
          <w:pgMar w:top="130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24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1"/>
          <w:szCs w:val="11"/>
        </w:rPr>
      </w:pPr>
    </w:p>
    <w:p>
      <w:pPr>
        <w:pStyle w:val="Heading5"/>
        <w:numPr>
          <w:ilvl w:val="2"/>
          <w:numId w:val="19"/>
        </w:numPr>
        <w:tabs>
          <w:tab w:pos="727" w:val="left" w:leader="none"/>
        </w:tabs>
        <w:spacing w:line="240" w:lineRule="auto" w:before="73" w:after="0"/>
        <w:ind w:left="726" w:right="0" w:hanging="567"/>
        <w:jc w:val="left"/>
        <w:rPr>
          <w:b w:val="0"/>
          <w:bCs w:val="0"/>
          <w:i w:val="0"/>
        </w:rPr>
      </w:pPr>
      <w:r>
        <w:rPr>
          <w:i/>
          <w:color w:val="231F20"/>
          <w:spacing w:val="-1"/>
        </w:rPr>
        <w:t>Самоевалуација: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основни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ниво</w:t>
      </w:r>
      <w:r>
        <w:rPr>
          <w:b w:val="0"/>
          <w:i w:val="0"/>
        </w:rPr>
      </w:r>
    </w:p>
    <w:p>
      <w:pPr>
        <w:pStyle w:val="BodyText"/>
        <w:spacing w:line="252" w:lineRule="exact" w:before="185"/>
        <w:ind w:left="159" w:right="117"/>
        <w:jc w:val="left"/>
      </w:pPr>
      <w:r>
        <w:rPr>
          <w:rFonts w:ascii="Calibri" w:hAnsi="Calibri"/>
          <w:i/>
          <w:color w:val="231F20"/>
        </w:rPr>
        <w:t>Основни</w:t>
      </w:r>
      <w:r>
        <w:rPr>
          <w:rFonts w:ascii="Calibri" w:hAnsi="Calibri"/>
          <w:i/>
          <w:color w:val="231F20"/>
          <w:spacing w:val="10"/>
        </w:rPr>
        <w:t> </w:t>
      </w:r>
      <w:r>
        <w:rPr>
          <w:rFonts w:ascii="Calibri" w:hAnsi="Calibri"/>
          <w:i/>
          <w:color w:val="231F20"/>
          <w:spacing w:val="-1"/>
        </w:rPr>
        <w:t>ниво</w:t>
      </w:r>
      <w:r>
        <w:rPr>
          <w:color w:val="231F20"/>
          <w:spacing w:val="-1"/>
        </w:rPr>
        <w:t>:</w:t>
      </w:r>
      <w:r>
        <w:rPr>
          <w:color w:val="231F20"/>
          <w:spacing w:val="10"/>
        </w:rPr>
        <w:t> </w:t>
      </w:r>
      <w:r>
        <w:rPr>
          <w:color w:val="231F20"/>
        </w:rPr>
        <w:t>Шта</w:t>
      </w:r>
      <w:r>
        <w:rPr>
          <w:color w:val="231F20"/>
          <w:spacing w:val="10"/>
        </w:rPr>
        <w:t> </w:t>
      </w:r>
      <w:r>
        <w:rPr>
          <w:color w:val="231F20"/>
        </w:rPr>
        <w:t>треба</w:t>
      </w:r>
      <w:r>
        <w:rPr>
          <w:color w:val="231F20"/>
          <w:spacing w:val="10"/>
        </w:rPr>
        <w:t> </w:t>
      </w: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унапредимо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</w:rPr>
        <w:t>нашој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10"/>
        </w:rPr>
        <w:t> </w:t>
      </w: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бисмо</w:t>
      </w:r>
      <w:r>
        <w:rPr>
          <w:color w:val="231F20"/>
          <w:spacing w:val="10"/>
        </w:rPr>
        <w:t> </w:t>
      </w:r>
      <w:r>
        <w:rPr>
          <w:color w:val="231F20"/>
        </w:rPr>
        <w:t>остварили</w:t>
      </w:r>
      <w:r>
        <w:rPr>
          <w:color w:val="231F20"/>
          <w:spacing w:val="10"/>
        </w:rPr>
        <w:t> </w:t>
      </w:r>
      <w:r>
        <w:rPr>
          <w:color w:val="231F20"/>
        </w:rPr>
        <w:t>Стандар-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де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квалитетa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рада?</w:t>
      </w:r>
      <w:r>
        <w:rPr/>
      </w:r>
    </w:p>
    <w:p>
      <w:pPr>
        <w:spacing w:before="186"/>
        <w:ind w:left="2936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2"/>
          <w:sz w:val="22"/>
        </w:rPr>
        <w:t>Стандарди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квалитета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рада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школа</w:t>
      </w:r>
      <w:r>
        <w:rPr>
          <w:rFonts w:ascii="Calibri" w:hAnsi="Calibri"/>
          <w:sz w:val="22"/>
        </w:rPr>
      </w:r>
    </w:p>
    <w:p>
      <w:pPr>
        <w:spacing w:before="91"/>
        <w:ind w:left="72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1"/>
          <w:sz w:val="22"/>
        </w:rPr>
        <w:t>Област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1.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Школски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програм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годишњи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план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рада</w:t>
      </w:r>
      <w:r>
        <w:rPr>
          <w:rFonts w:ascii="Calibri" w:hAnsi="Calibri"/>
          <w:sz w:val="22"/>
        </w:rPr>
      </w:r>
    </w:p>
    <w:p>
      <w:pPr>
        <w:pStyle w:val="BodyText"/>
        <w:numPr>
          <w:ilvl w:val="1"/>
          <w:numId w:val="20"/>
        </w:numPr>
        <w:tabs>
          <w:tab w:pos="1118" w:val="left" w:leader="none"/>
        </w:tabs>
        <w:spacing w:line="240" w:lineRule="auto" w:before="14" w:after="0"/>
        <w:ind w:left="1122" w:right="0" w:hanging="397"/>
        <w:jc w:val="left"/>
      </w:pPr>
      <w:r>
        <w:rPr>
          <w:color w:val="231F20"/>
          <w:spacing w:val="-4"/>
        </w:rPr>
        <w:t>Школски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програм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годишњи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план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рада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школе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сачињени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су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складу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прописима.</w:t>
      </w:r>
      <w:r>
        <w:rPr/>
      </w:r>
    </w:p>
    <w:p>
      <w:pPr>
        <w:pStyle w:val="BodyText"/>
        <w:numPr>
          <w:ilvl w:val="1"/>
          <w:numId w:val="20"/>
        </w:numPr>
        <w:tabs>
          <w:tab w:pos="1118" w:val="left" w:leader="none"/>
        </w:tabs>
        <w:spacing w:line="240" w:lineRule="auto" w:before="8" w:after="0"/>
        <w:ind w:left="1117" w:right="0" w:hanging="392"/>
        <w:jc w:val="left"/>
      </w:pPr>
      <w:r>
        <w:rPr>
          <w:color w:val="231F20"/>
          <w:spacing w:val="-4"/>
        </w:rPr>
        <w:t>Елементи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школског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програма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годишњег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плана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рада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школе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међусобно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су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усклађени.</w:t>
      </w:r>
      <w:r>
        <w:rPr/>
      </w:r>
    </w:p>
    <w:p>
      <w:pPr>
        <w:pStyle w:val="BodyText"/>
        <w:numPr>
          <w:ilvl w:val="1"/>
          <w:numId w:val="20"/>
        </w:numPr>
        <w:tabs>
          <w:tab w:pos="1117" w:val="left" w:leader="none"/>
        </w:tabs>
        <w:spacing w:line="248" w:lineRule="exact" w:before="19" w:after="0"/>
        <w:ind w:left="1122" w:right="118" w:hanging="397"/>
        <w:jc w:val="left"/>
      </w:pPr>
      <w:r>
        <w:rPr>
          <w:color w:val="231F20"/>
          <w:spacing w:val="-5"/>
        </w:rPr>
        <w:t>Годишњи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план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омогућава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остварење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циљева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стандарда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образовања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васпитања.</w:t>
      </w:r>
      <w:r>
        <w:rPr/>
      </w:r>
    </w:p>
    <w:p>
      <w:pPr>
        <w:pStyle w:val="BodyText"/>
        <w:numPr>
          <w:ilvl w:val="1"/>
          <w:numId w:val="20"/>
        </w:numPr>
        <w:tabs>
          <w:tab w:pos="1114" w:val="left" w:leader="none"/>
        </w:tabs>
        <w:spacing w:line="248" w:lineRule="exact" w:before="29" w:after="0"/>
        <w:ind w:left="1122" w:right="118" w:hanging="397"/>
        <w:jc w:val="left"/>
      </w:pPr>
      <w:r>
        <w:rPr>
          <w:color w:val="231F20"/>
          <w:spacing w:val="-2"/>
        </w:rPr>
        <w:t>Школски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програм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годишњи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план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усмерени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задовољење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разли-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читих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потреба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ученика.</w:t>
      </w:r>
      <w:r>
        <w:rPr/>
      </w:r>
    </w:p>
    <w:p>
      <w:pPr>
        <w:spacing w:before="143"/>
        <w:ind w:left="72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1"/>
          <w:sz w:val="22"/>
        </w:rPr>
        <w:t>Област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2.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Настава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учење</w:t>
      </w:r>
      <w:r>
        <w:rPr>
          <w:rFonts w:ascii="Calibri" w:hAnsi="Calibri"/>
          <w:sz w:val="22"/>
        </w:rPr>
      </w:r>
    </w:p>
    <w:p>
      <w:pPr>
        <w:pStyle w:val="BodyText"/>
        <w:numPr>
          <w:ilvl w:val="1"/>
          <w:numId w:val="21"/>
        </w:numPr>
        <w:tabs>
          <w:tab w:pos="1117" w:val="left" w:leader="none"/>
        </w:tabs>
        <w:spacing w:line="240" w:lineRule="auto" w:before="14" w:after="0"/>
        <w:ind w:left="1116" w:right="0" w:hanging="391"/>
        <w:jc w:val="left"/>
      </w:pPr>
      <w:r>
        <w:rPr>
          <w:color w:val="231F20"/>
          <w:spacing w:val="-1"/>
        </w:rPr>
        <w:t>Наставник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примењује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одговарајућа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дидактичко-методичка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решења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часу.</w:t>
      </w:r>
      <w:r>
        <w:rPr/>
      </w:r>
    </w:p>
    <w:p>
      <w:pPr>
        <w:pStyle w:val="BodyText"/>
        <w:numPr>
          <w:ilvl w:val="1"/>
          <w:numId w:val="21"/>
        </w:numPr>
        <w:tabs>
          <w:tab w:pos="1117" w:val="left" w:leader="none"/>
        </w:tabs>
        <w:spacing w:line="240" w:lineRule="auto" w:before="8" w:after="0"/>
        <w:ind w:left="1116" w:right="0" w:hanging="391"/>
        <w:jc w:val="left"/>
      </w:pPr>
      <w:r>
        <w:rPr>
          <w:color w:val="231F20"/>
          <w:spacing w:val="-1"/>
        </w:rPr>
        <w:t>Наставник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различитим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техникама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учења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часу.</w:t>
      </w:r>
      <w:r>
        <w:rPr/>
      </w:r>
    </w:p>
    <w:p>
      <w:pPr>
        <w:pStyle w:val="BodyText"/>
        <w:numPr>
          <w:ilvl w:val="1"/>
          <w:numId w:val="21"/>
        </w:numPr>
        <w:tabs>
          <w:tab w:pos="1118" w:val="left" w:leader="none"/>
        </w:tabs>
        <w:spacing w:line="240" w:lineRule="auto" w:before="8" w:after="0"/>
        <w:ind w:left="1117" w:right="0" w:hanging="392"/>
        <w:jc w:val="left"/>
      </w:pPr>
      <w:r>
        <w:rPr>
          <w:color w:val="231F20"/>
          <w:spacing w:val="-1"/>
        </w:rPr>
        <w:t>Наставник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прилагођава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часу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образовно-васпитним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потребама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ученика.</w:t>
      </w:r>
      <w:r>
        <w:rPr/>
      </w:r>
    </w:p>
    <w:p>
      <w:pPr>
        <w:pStyle w:val="BodyText"/>
        <w:numPr>
          <w:ilvl w:val="1"/>
          <w:numId w:val="21"/>
        </w:numPr>
        <w:tabs>
          <w:tab w:pos="1117" w:val="left" w:leader="none"/>
        </w:tabs>
        <w:spacing w:line="240" w:lineRule="auto" w:before="8" w:after="0"/>
        <w:ind w:left="1116" w:right="0" w:hanging="391"/>
        <w:jc w:val="left"/>
      </w:pPr>
      <w:r>
        <w:rPr>
          <w:color w:val="231F20"/>
          <w:spacing w:val="-2"/>
        </w:rPr>
        <w:t>Ученици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стичу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знања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часу.</w:t>
      </w:r>
      <w:r>
        <w:rPr/>
      </w:r>
    </w:p>
    <w:p>
      <w:pPr>
        <w:pStyle w:val="BodyText"/>
        <w:numPr>
          <w:ilvl w:val="1"/>
          <w:numId w:val="21"/>
        </w:numPr>
        <w:tabs>
          <w:tab w:pos="1118" w:val="left" w:leader="none"/>
        </w:tabs>
        <w:spacing w:line="240" w:lineRule="auto" w:before="8" w:after="0"/>
        <w:ind w:left="1117" w:right="0" w:hanging="392"/>
        <w:jc w:val="left"/>
      </w:pPr>
      <w:r>
        <w:rPr>
          <w:color w:val="231F20"/>
          <w:spacing w:val="-1"/>
        </w:rPr>
        <w:t>Наставник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ефикасно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управља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процесом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учења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часу.</w:t>
      </w:r>
      <w:r>
        <w:rPr/>
      </w:r>
    </w:p>
    <w:p>
      <w:pPr>
        <w:pStyle w:val="BodyText"/>
        <w:numPr>
          <w:ilvl w:val="1"/>
          <w:numId w:val="21"/>
        </w:numPr>
        <w:tabs>
          <w:tab w:pos="1118" w:val="left" w:leader="none"/>
        </w:tabs>
        <w:spacing w:line="240" w:lineRule="auto" w:before="8" w:after="0"/>
        <w:ind w:left="1117" w:right="0" w:hanging="392"/>
        <w:jc w:val="left"/>
      </w:pPr>
      <w:r>
        <w:rPr>
          <w:color w:val="231F20"/>
          <w:spacing w:val="-1"/>
        </w:rPr>
        <w:t>Наставник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користи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поступке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вредновања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функцији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даљег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учења.</w:t>
      </w:r>
      <w:r>
        <w:rPr/>
      </w:r>
    </w:p>
    <w:p>
      <w:pPr>
        <w:pStyle w:val="BodyText"/>
        <w:numPr>
          <w:ilvl w:val="1"/>
          <w:numId w:val="21"/>
        </w:numPr>
        <w:tabs>
          <w:tab w:pos="1117" w:val="left" w:leader="none"/>
        </w:tabs>
        <w:spacing w:line="240" w:lineRule="auto" w:before="8" w:after="0"/>
        <w:ind w:left="1116" w:right="0" w:hanging="391"/>
        <w:jc w:val="left"/>
      </w:pPr>
      <w:r>
        <w:rPr>
          <w:color w:val="231F20"/>
          <w:spacing w:val="-1"/>
        </w:rPr>
        <w:t>Наставник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ствара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подстицајну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атмосферу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часу.</w:t>
      </w:r>
      <w:r>
        <w:rPr/>
      </w:r>
    </w:p>
    <w:p>
      <w:pPr>
        <w:spacing w:before="133"/>
        <w:ind w:left="72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1"/>
          <w:sz w:val="22"/>
        </w:rPr>
        <w:t>Област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3.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Образовна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постигнућа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ученика</w:t>
      </w:r>
      <w:r>
        <w:rPr>
          <w:rFonts w:ascii="Calibri" w:hAnsi="Calibri"/>
          <w:sz w:val="22"/>
        </w:rPr>
      </w:r>
    </w:p>
    <w:p>
      <w:pPr>
        <w:pStyle w:val="BodyText"/>
        <w:numPr>
          <w:ilvl w:val="1"/>
          <w:numId w:val="22"/>
        </w:numPr>
        <w:tabs>
          <w:tab w:pos="1117" w:val="left" w:leader="none"/>
        </w:tabs>
        <w:spacing w:line="240" w:lineRule="auto" w:before="24" w:after="0"/>
        <w:ind w:left="1116" w:right="0" w:hanging="391"/>
        <w:jc w:val="left"/>
      </w:pPr>
      <w:r>
        <w:rPr>
          <w:color w:val="231F20"/>
          <w:spacing w:val="-4"/>
        </w:rPr>
        <w:t>Успех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показује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остварени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образовни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стандарди.</w:t>
      </w:r>
      <w:r>
        <w:rPr/>
      </w:r>
    </w:p>
    <w:p>
      <w:pPr>
        <w:pStyle w:val="BodyText"/>
        <w:numPr>
          <w:ilvl w:val="1"/>
          <w:numId w:val="22"/>
        </w:numPr>
        <w:tabs>
          <w:tab w:pos="1117" w:val="left" w:leader="none"/>
        </w:tabs>
        <w:spacing w:line="240" w:lineRule="auto" w:before="24" w:after="0"/>
        <w:ind w:left="1116" w:right="0" w:hanging="391"/>
        <w:jc w:val="left"/>
      </w:pPr>
      <w:r>
        <w:rPr>
          <w:color w:val="231F20"/>
          <w:spacing w:val="-2"/>
        </w:rPr>
        <w:t>Школа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континуирано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доприноси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успешности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ученика.</w:t>
      </w:r>
      <w:r>
        <w:rPr/>
      </w:r>
    </w:p>
    <w:p>
      <w:pPr>
        <w:spacing w:before="139"/>
        <w:ind w:left="72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1"/>
          <w:sz w:val="22"/>
        </w:rPr>
        <w:t>Област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4.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Подршка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ученицима</w:t>
      </w:r>
      <w:r>
        <w:rPr>
          <w:rFonts w:ascii="Calibri" w:hAnsi="Calibri"/>
          <w:sz w:val="22"/>
        </w:rPr>
      </w:r>
    </w:p>
    <w:p>
      <w:pPr>
        <w:pStyle w:val="BodyText"/>
        <w:numPr>
          <w:ilvl w:val="1"/>
          <w:numId w:val="23"/>
        </w:numPr>
        <w:tabs>
          <w:tab w:pos="1117" w:val="left" w:leader="none"/>
        </w:tabs>
        <w:spacing w:line="240" w:lineRule="auto" w:before="24" w:after="0"/>
        <w:ind w:left="1116" w:right="0" w:hanging="391"/>
        <w:jc w:val="left"/>
      </w:pP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функционише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систем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пружања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подршке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ученицима.</w:t>
      </w:r>
      <w:r>
        <w:rPr/>
      </w:r>
    </w:p>
    <w:p>
      <w:pPr>
        <w:pStyle w:val="BodyText"/>
        <w:numPr>
          <w:ilvl w:val="1"/>
          <w:numId w:val="23"/>
        </w:numPr>
        <w:tabs>
          <w:tab w:pos="1117" w:val="left" w:leader="none"/>
        </w:tabs>
        <w:spacing w:line="240" w:lineRule="auto" w:before="24" w:after="0"/>
        <w:ind w:left="1116" w:right="0" w:hanging="391"/>
        <w:jc w:val="left"/>
      </w:pP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подстиче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лични,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професионални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социјални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ученика.</w:t>
      </w:r>
      <w:r>
        <w:rPr/>
      </w:r>
    </w:p>
    <w:p>
      <w:pPr>
        <w:pStyle w:val="BodyText"/>
        <w:numPr>
          <w:ilvl w:val="1"/>
          <w:numId w:val="23"/>
        </w:numPr>
        <w:tabs>
          <w:tab w:pos="1117" w:val="left" w:leader="none"/>
        </w:tabs>
        <w:spacing w:line="240" w:lineRule="auto" w:before="24" w:after="0"/>
        <w:ind w:left="1116" w:right="0" w:hanging="391"/>
        <w:jc w:val="left"/>
      </w:pP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функционише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систем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подршке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деци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осетљивих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група.</w:t>
      </w:r>
      <w:r>
        <w:rPr/>
      </w:r>
    </w:p>
    <w:p>
      <w:pPr>
        <w:spacing w:before="139"/>
        <w:ind w:left="72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1"/>
          <w:sz w:val="22"/>
        </w:rPr>
        <w:t>Област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5.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Eтос</w:t>
      </w:r>
      <w:r>
        <w:rPr>
          <w:rFonts w:ascii="Calibri" w:hAnsi="Calibri"/>
          <w:sz w:val="22"/>
        </w:rPr>
      </w:r>
    </w:p>
    <w:p>
      <w:pPr>
        <w:pStyle w:val="BodyText"/>
        <w:numPr>
          <w:ilvl w:val="1"/>
          <w:numId w:val="24"/>
        </w:numPr>
        <w:tabs>
          <w:tab w:pos="1117" w:val="left" w:leader="none"/>
        </w:tabs>
        <w:spacing w:line="240" w:lineRule="auto" w:before="14" w:after="0"/>
        <w:ind w:left="1116" w:right="0" w:hanging="391"/>
        <w:jc w:val="left"/>
      </w:pPr>
      <w:r>
        <w:rPr>
          <w:color w:val="231F20"/>
          <w:spacing w:val="-2"/>
        </w:rPr>
        <w:t>Регулисани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међуљудски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односи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школи.</w:t>
      </w:r>
      <w:r>
        <w:rPr/>
      </w:r>
    </w:p>
    <w:p>
      <w:pPr>
        <w:pStyle w:val="BodyText"/>
        <w:numPr>
          <w:ilvl w:val="1"/>
          <w:numId w:val="24"/>
        </w:numPr>
        <w:tabs>
          <w:tab w:pos="1117" w:val="left" w:leader="none"/>
        </w:tabs>
        <w:spacing w:line="240" w:lineRule="auto" w:before="8" w:after="0"/>
        <w:ind w:left="1116" w:right="0" w:hanging="391"/>
        <w:jc w:val="left"/>
      </w:pPr>
      <w:r>
        <w:rPr>
          <w:color w:val="231F20"/>
          <w:spacing w:val="-3"/>
        </w:rPr>
        <w:t>Резултати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подржавају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промовишу.</w:t>
      </w:r>
      <w:r>
        <w:rPr/>
      </w:r>
    </w:p>
    <w:p>
      <w:pPr>
        <w:pStyle w:val="BodyText"/>
        <w:numPr>
          <w:ilvl w:val="1"/>
          <w:numId w:val="24"/>
        </w:numPr>
        <w:tabs>
          <w:tab w:pos="1118" w:val="left" w:leader="none"/>
        </w:tabs>
        <w:spacing w:line="240" w:lineRule="auto" w:before="8" w:after="0"/>
        <w:ind w:left="1117" w:right="0" w:hanging="392"/>
        <w:jc w:val="left"/>
      </w:pPr>
      <w:r>
        <w:rPr>
          <w:color w:val="231F20"/>
          <w:spacing w:val="-2"/>
        </w:rPr>
        <w:t>Школа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безбедна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средина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све.</w:t>
      </w:r>
      <w:r>
        <w:rPr/>
      </w:r>
    </w:p>
    <w:p>
      <w:pPr>
        <w:pStyle w:val="BodyText"/>
        <w:numPr>
          <w:ilvl w:val="1"/>
          <w:numId w:val="24"/>
        </w:numPr>
        <w:tabs>
          <w:tab w:pos="1117" w:val="left" w:leader="none"/>
        </w:tabs>
        <w:spacing w:line="240" w:lineRule="auto" w:before="8" w:after="0"/>
        <w:ind w:left="1116" w:right="0" w:hanging="391"/>
        <w:jc w:val="left"/>
      </w:pPr>
      <w:r>
        <w:rPr>
          <w:color w:val="231F20"/>
          <w:spacing w:val="-2"/>
        </w:rPr>
        <w:t>Школски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амбијент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пријатан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све.</w:t>
      </w:r>
      <w:r>
        <w:rPr/>
      </w:r>
    </w:p>
    <w:p>
      <w:pPr>
        <w:pStyle w:val="BodyText"/>
        <w:numPr>
          <w:ilvl w:val="1"/>
          <w:numId w:val="24"/>
        </w:numPr>
        <w:tabs>
          <w:tab w:pos="1118" w:val="left" w:leader="none"/>
        </w:tabs>
        <w:spacing w:line="240" w:lineRule="auto" w:before="8" w:after="0"/>
        <w:ind w:left="1117" w:right="0" w:hanging="392"/>
        <w:jc w:val="left"/>
      </w:pP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развијена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сарадња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свим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нивоима.</w:t>
      </w:r>
      <w:r>
        <w:rPr/>
      </w:r>
    </w:p>
    <w:p>
      <w:pPr>
        <w:spacing w:before="133"/>
        <w:ind w:left="72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1"/>
          <w:sz w:val="22"/>
        </w:rPr>
        <w:t>Област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6.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Организација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рада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школе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руковођење</w:t>
      </w:r>
      <w:r>
        <w:rPr>
          <w:rFonts w:ascii="Calibri" w:hAnsi="Calibri"/>
          <w:sz w:val="22"/>
        </w:rPr>
      </w:r>
    </w:p>
    <w:p>
      <w:pPr>
        <w:pStyle w:val="BodyText"/>
        <w:numPr>
          <w:ilvl w:val="1"/>
          <w:numId w:val="25"/>
        </w:numPr>
        <w:tabs>
          <w:tab w:pos="1117" w:val="left" w:leader="none"/>
        </w:tabs>
        <w:spacing w:line="240" w:lineRule="auto" w:before="24" w:after="0"/>
        <w:ind w:left="1116" w:right="0" w:hanging="391"/>
        <w:jc w:val="left"/>
      </w:pPr>
      <w:r>
        <w:rPr>
          <w:color w:val="231F20"/>
          <w:spacing w:val="-1"/>
        </w:rPr>
        <w:t>Планирање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програмирање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међусобно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усклађени.</w:t>
      </w:r>
      <w:r>
        <w:rPr/>
      </w:r>
    </w:p>
    <w:p>
      <w:pPr>
        <w:pStyle w:val="BodyText"/>
        <w:numPr>
          <w:ilvl w:val="1"/>
          <w:numId w:val="25"/>
        </w:numPr>
        <w:tabs>
          <w:tab w:pos="1117" w:val="left" w:leader="none"/>
        </w:tabs>
        <w:spacing w:line="240" w:lineRule="auto" w:before="24" w:after="0"/>
        <w:ind w:left="1116" w:right="0" w:hanging="391"/>
        <w:jc w:val="left"/>
      </w:pPr>
      <w:r>
        <w:rPr>
          <w:color w:val="231F20"/>
          <w:spacing w:val="-2"/>
        </w:rPr>
        <w:t>Директор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ефективно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ефикасно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организује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школе.</w:t>
      </w:r>
      <w:r>
        <w:rPr/>
      </w:r>
    </w:p>
    <w:p>
      <w:pPr>
        <w:pStyle w:val="BodyText"/>
        <w:numPr>
          <w:ilvl w:val="1"/>
          <w:numId w:val="25"/>
        </w:numPr>
        <w:tabs>
          <w:tab w:pos="1117" w:val="left" w:leader="none"/>
        </w:tabs>
        <w:spacing w:line="240" w:lineRule="auto" w:before="24" w:after="0"/>
        <w:ind w:left="1116" w:right="0" w:hanging="391"/>
        <w:jc w:val="left"/>
      </w:pPr>
      <w:r>
        <w:rPr>
          <w:color w:val="231F20"/>
          <w:spacing w:val="-2"/>
        </w:rPr>
        <w:t>Руковођење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директора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функцији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унапређивања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школе.</w:t>
      </w:r>
      <w:r>
        <w:rPr/>
      </w:r>
    </w:p>
    <w:p>
      <w:pPr>
        <w:pStyle w:val="BodyText"/>
        <w:numPr>
          <w:ilvl w:val="1"/>
          <w:numId w:val="25"/>
        </w:numPr>
        <w:tabs>
          <w:tab w:pos="1117" w:val="left" w:leader="none"/>
        </w:tabs>
        <w:spacing w:line="240" w:lineRule="auto" w:before="24" w:after="0"/>
        <w:ind w:left="1116" w:right="0" w:hanging="391"/>
        <w:jc w:val="left"/>
      </w:pP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функционише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систем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праћење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вредновање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рада.</w:t>
      </w:r>
      <w:r>
        <w:rPr/>
      </w:r>
    </w:p>
    <w:p>
      <w:pPr>
        <w:pStyle w:val="BodyText"/>
        <w:numPr>
          <w:ilvl w:val="1"/>
          <w:numId w:val="25"/>
        </w:numPr>
        <w:tabs>
          <w:tab w:pos="1118" w:val="left" w:leader="none"/>
        </w:tabs>
        <w:spacing w:line="240" w:lineRule="auto" w:before="24" w:after="0"/>
        <w:ind w:left="1117" w:right="0" w:hanging="392"/>
        <w:jc w:val="left"/>
      </w:pPr>
      <w:r>
        <w:rPr>
          <w:color w:val="231F20"/>
          <w:spacing w:val="-1"/>
        </w:rPr>
        <w:t>Лидерско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деловање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директора</w:t>
      </w:r>
      <w:r>
        <w:rPr>
          <w:color w:val="231F20"/>
          <w:spacing w:val="7"/>
        </w:rPr>
        <w:t> </w:t>
      </w:r>
      <w:r>
        <w:rPr>
          <w:color w:val="231F20"/>
        </w:rPr>
        <w:t>омогућава</w:t>
      </w:r>
      <w:r>
        <w:rPr>
          <w:color w:val="231F20"/>
          <w:spacing w:val="7"/>
        </w:rPr>
        <w:t> </w:t>
      </w:r>
      <w:r>
        <w:rPr>
          <w:color w:val="231F20"/>
        </w:rPr>
        <w:t>развој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школе.</w:t>
      </w:r>
      <w:r>
        <w:rPr/>
      </w:r>
    </w:p>
    <w:p>
      <w:pPr>
        <w:spacing w:before="139"/>
        <w:ind w:left="72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1"/>
          <w:sz w:val="22"/>
        </w:rPr>
        <w:t>Област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7.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Ресурси</w:t>
      </w:r>
      <w:r>
        <w:rPr>
          <w:rFonts w:ascii="Calibri" w:hAnsi="Calibri"/>
          <w:sz w:val="22"/>
        </w:rPr>
      </w:r>
    </w:p>
    <w:p>
      <w:pPr>
        <w:pStyle w:val="BodyText"/>
        <w:numPr>
          <w:ilvl w:val="1"/>
          <w:numId w:val="26"/>
        </w:numPr>
        <w:tabs>
          <w:tab w:pos="1117" w:val="left" w:leader="none"/>
        </w:tabs>
        <w:spacing w:line="240" w:lineRule="auto" w:before="24" w:after="0"/>
        <w:ind w:left="1122" w:right="0" w:hanging="397"/>
        <w:jc w:val="left"/>
      </w:pP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обезбеђени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потребни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људски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ресурси.</w:t>
      </w:r>
      <w:r>
        <w:rPr/>
      </w:r>
    </w:p>
    <w:p>
      <w:pPr>
        <w:pStyle w:val="BodyText"/>
        <w:numPr>
          <w:ilvl w:val="1"/>
          <w:numId w:val="26"/>
        </w:numPr>
        <w:tabs>
          <w:tab w:pos="1117" w:val="left" w:leader="none"/>
        </w:tabs>
        <w:spacing w:line="240" w:lineRule="auto" w:before="24" w:after="0"/>
        <w:ind w:left="1116" w:right="0" w:hanging="391"/>
        <w:jc w:val="left"/>
      </w:pPr>
      <w:r>
        <w:rPr>
          <w:color w:val="231F20"/>
          <w:spacing w:val="-3"/>
        </w:rPr>
        <w:t>Људски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ресурси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функцији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школе.</w:t>
      </w:r>
      <w:r>
        <w:rPr/>
      </w:r>
    </w:p>
    <w:p>
      <w:pPr>
        <w:pStyle w:val="BodyText"/>
        <w:numPr>
          <w:ilvl w:val="1"/>
          <w:numId w:val="26"/>
        </w:numPr>
        <w:tabs>
          <w:tab w:pos="1120" w:val="left" w:leader="none"/>
        </w:tabs>
        <w:spacing w:line="254" w:lineRule="exact" w:before="30" w:after="0"/>
        <w:ind w:left="1122" w:right="117" w:hanging="397"/>
        <w:jc w:val="left"/>
      </w:pP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обезбеђени/постоје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материјално-технички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ресурси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(простор,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опрема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5"/>
        </w:rPr>
        <w:t> </w:t>
      </w:r>
      <w:r>
        <w:rPr>
          <w:color w:val="231F20"/>
        </w:rPr>
        <w:t>наставна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средства).</w:t>
      </w:r>
      <w:r>
        <w:rPr/>
      </w:r>
    </w:p>
    <w:p>
      <w:pPr>
        <w:pStyle w:val="BodyText"/>
        <w:numPr>
          <w:ilvl w:val="1"/>
          <w:numId w:val="26"/>
        </w:numPr>
        <w:tabs>
          <w:tab w:pos="1118" w:val="left" w:leader="none"/>
        </w:tabs>
        <w:spacing w:line="240" w:lineRule="auto" w:before="32" w:after="0"/>
        <w:ind w:left="1117" w:right="0" w:hanging="392"/>
        <w:jc w:val="left"/>
      </w:pPr>
      <w:r>
        <w:rPr>
          <w:color w:val="231F20"/>
          <w:spacing w:val="-2"/>
        </w:rPr>
        <w:t>Материјално-технички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ресурси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користе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функционално.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300" w:bottom="280" w:left="1400" w:right="1440"/>
        </w:sectPr>
      </w:pPr>
    </w:p>
    <w:p>
      <w:pPr>
        <w:tabs>
          <w:tab w:pos="8906" w:val="right" w:leader="none"/>
        </w:tabs>
        <w:spacing w:before="55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0"/>
        </w:rPr>
        <w:t>2. </w:t>
      </w:r>
      <w:r>
        <w:rPr>
          <w:rFonts w:ascii="Calibri" w:hAnsi="Calibri"/>
          <w:i/>
          <w:color w:val="231F20"/>
          <w:spacing w:val="-1"/>
          <w:sz w:val="20"/>
        </w:rPr>
        <w:t>Употреба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пакета</w:t>
      </w:r>
      <w:r>
        <w:rPr>
          <w:rFonts w:ascii="Calibri" w:hAnsi="Calibri"/>
          <w:i/>
          <w:color w:val="231F20"/>
          <w:sz w:val="20"/>
        </w:rPr>
        <w:t> за самоевалуацију инклузивности </w:t>
      </w:r>
      <w:r>
        <w:rPr>
          <w:rFonts w:ascii="Calibri" w:hAnsi="Calibri"/>
          <w:i/>
          <w:color w:val="231F20"/>
          <w:spacing w:val="-2"/>
          <w:sz w:val="20"/>
        </w:rPr>
        <w:t>школе</w:t>
      </w:r>
      <w:r>
        <w:rPr>
          <w:rFonts w:ascii="Calibri" w:hAnsi="Calibri"/>
          <w:color w:val="231F20"/>
          <w:spacing w:val="-2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25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sz w:val="17"/>
          <w:szCs w:val="17"/>
        </w:rPr>
      </w:pPr>
    </w:p>
    <w:p>
      <w:pPr>
        <w:pStyle w:val="Heading5"/>
        <w:numPr>
          <w:ilvl w:val="2"/>
          <w:numId w:val="19"/>
        </w:numPr>
        <w:tabs>
          <w:tab w:pos="687" w:val="left" w:leader="none"/>
        </w:tabs>
        <w:spacing w:line="240" w:lineRule="auto" w:before="0" w:after="0"/>
        <w:ind w:left="686" w:right="0" w:hanging="567"/>
        <w:jc w:val="left"/>
        <w:rPr>
          <w:b w:val="0"/>
          <w:bCs w:val="0"/>
          <w:i w:val="0"/>
        </w:rPr>
      </w:pPr>
      <w:r>
        <w:rPr>
          <w:i/>
          <w:color w:val="231F20"/>
          <w:spacing w:val="-1"/>
        </w:rPr>
        <w:t>Додатна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питања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за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самоевалуацију: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средњи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ниво</w:t>
      </w:r>
      <w:r>
        <w:rPr>
          <w:b w:val="0"/>
          <w:i w:val="0"/>
        </w:rPr>
      </w:r>
    </w:p>
    <w:p>
      <w:pPr>
        <w:pStyle w:val="BodyText"/>
        <w:spacing w:line="242" w:lineRule="exact" w:before="114"/>
        <w:ind w:left="119" w:right="117"/>
        <w:jc w:val="left"/>
      </w:pPr>
      <w:r>
        <w:rPr>
          <w:rFonts w:ascii="Calibri" w:hAnsi="Calibri"/>
          <w:i/>
          <w:color w:val="231F20"/>
        </w:rPr>
        <w:t>Средњи</w:t>
      </w:r>
      <w:r>
        <w:rPr>
          <w:rFonts w:ascii="Calibri" w:hAnsi="Calibri"/>
          <w:i/>
          <w:color w:val="231F20"/>
          <w:spacing w:val="2"/>
        </w:rPr>
        <w:t> </w:t>
      </w:r>
      <w:r>
        <w:rPr>
          <w:rFonts w:ascii="Calibri" w:hAnsi="Calibri"/>
          <w:i/>
          <w:color w:val="231F20"/>
        </w:rPr>
        <w:t>ниво</w:t>
      </w:r>
      <w:r>
        <w:rPr>
          <w:color w:val="231F20"/>
        </w:rPr>
        <w:t>: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Шта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побољшамо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нашој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створи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повољан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амбијент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сву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децу,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децу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сметњом/ама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учењу?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19"/>
          <w:szCs w:val="19"/>
        </w:rPr>
      </w:pPr>
    </w:p>
    <w:p>
      <w:pPr>
        <w:pStyle w:val="Heading4"/>
        <w:spacing w:line="240" w:lineRule="auto"/>
        <w:ind w:left="2083" w:right="0" w:firstLine="0"/>
        <w:jc w:val="left"/>
        <w:rPr>
          <w:b w:val="0"/>
          <w:bCs w:val="0"/>
        </w:rPr>
      </w:pPr>
      <w:r>
        <w:rPr>
          <w:color w:val="231F20"/>
          <w:spacing w:val="-2"/>
        </w:rPr>
        <w:t>Област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1.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Школски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програм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годишњи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план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</w:t>
      </w:r>
      <w:r>
        <w:rPr>
          <w:b w:val="0"/>
        </w:rPr>
      </w:r>
    </w:p>
    <w:p>
      <w:pPr>
        <w:spacing w:after="0" w:line="240" w:lineRule="auto"/>
        <w:jc w:val="left"/>
        <w:sectPr>
          <w:pgSz w:w="11910" w:h="16840"/>
          <w:pgMar w:top="1300" w:bottom="280" w:left="1440" w:right="1440"/>
        </w:sectPr>
      </w:pPr>
    </w:p>
    <w:p>
      <w:pPr>
        <w:spacing w:line="237" w:lineRule="exact" w:before="159"/>
        <w:ind w:left="13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2"/>
          <w:sz w:val="20"/>
        </w:rPr>
        <w:t>Додатни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</w:t>
      </w:r>
      <w:r>
        <w:rPr>
          <w:rFonts w:ascii="Calibri" w:hAnsi="Calibri"/>
          <w:sz w:val="20"/>
        </w:rPr>
      </w:r>
    </w:p>
    <w:p>
      <w:pPr>
        <w:tabs>
          <w:tab w:pos="1220" w:val="left" w:leader="none"/>
          <w:tab w:pos="4379" w:val="left" w:leader="none"/>
        </w:tabs>
        <w:spacing w:line="229" w:lineRule="auto" w:before="1"/>
        <w:ind w:left="181" w:right="0" w:hanging="54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z w:val="20"/>
        </w:rPr>
      </w:r>
      <w:r>
        <w:rPr>
          <w:rFonts w:ascii="Calibri" w:hAnsi="Calibri"/>
          <w:b/>
          <w:color w:val="231F20"/>
          <w:sz w:val="20"/>
          <w:u w:val="single" w:color="231F20"/>
        </w:rPr>
        <w:t> </w:t>
        <w:tab/>
        <w:tab/>
        <w:t>о</w:t>
      </w:r>
      <w:r>
        <w:rPr>
          <w:rFonts w:ascii="Calibri" w:hAnsi="Calibri"/>
          <w:b/>
          <w:color w:val="231F20"/>
          <w:spacing w:val="6"/>
          <w:sz w:val="20"/>
          <w:u w:val="single" w:color="231F20"/>
        </w:rPr>
        <w:t> </w:t>
      </w:r>
      <w:r>
        <w:rPr>
          <w:rFonts w:ascii="Calibri" w:hAnsi="Calibri"/>
          <w:b/>
          <w:color w:val="231F20"/>
          <w:spacing w:val="-1"/>
          <w:sz w:val="20"/>
          <w:u w:val="single" w:color="231F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  <w:u w:val="single" w:color="231F20"/>
        </w:rPr>
        <w:t> </w:t>
      </w:r>
      <w:r>
        <w:rPr>
          <w:rFonts w:ascii="Calibri" w:hAnsi="Calibri"/>
          <w:b/>
          <w:color w:val="231F20"/>
          <w:spacing w:val="-2"/>
          <w:sz w:val="20"/>
          <w:u w:val="single" w:color="231F20"/>
        </w:rPr>
        <w:t>школе</w:t>
      </w:r>
      <w:r>
        <w:rPr>
          <w:rFonts w:ascii="Calibri" w:hAnsi="Calibri"/>
          <w:b/>
          <w:color w:val="231F20"/>
          <w:sz w:val="20"/>
          <w:u w:val="single" w:color="231F20"/>
        </w:rPr>
        <w:t> </w:t>
        <w:tab/>
      </w:r>
      <w:r>
        <w:rPr>
          <w:rFonts w:ascii="Calibri" w:hAnsi="Calibri"/>
          <w:b/>
          <w:color w:val="231F20"/>
          <w:sz w:val="20"/>
        </w:rPr>
      </w:r>
      <w:r>
        <w:rPr>
          <w:rFonts w:ascii="Calibri" w:hAnsi="Calibri"/>
          <w:b/>
          <w:color w:val="231F20"/>
          <w:spacing w:val="21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Годишњи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2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 </w:t>
      </w:r>
      <w:r>
        <w:rPr>
          <w:rFonts w:ascii="Calibri" w:hAnsi="Calibri"/>
          <w:i/>
          <w:color w:val="231F20"/>
          <w:spacing w:val="2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месечни </w:t>
      </w:r>
      <w:r>
        <w:rPr>
          <w:rFonts w:ascii="Calibri" w:hAnsi="Calibri"/>
          <w:i/>
          <w:color w:val="231F20"/>
          <w:spacing w:val="2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планови </w:t>
      </w:r>
      <w:r>
        <w:rPr>
          <w:rFonts w:ascii="Calibri" w:hAnsi="Calibri"/>
          <w:i/>
          <w:color w:val="231F20"/>
          <w:spacing w:val="2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структурирани</w:t>
      </w:r>
      <w:r>
        <w:rPr>
          <w:rFonts w:ascii="Calibri" w:hAnsi="Calibri"/>
          <w:i/>
          <w:color w:val="231F20"/>
          <w:spacing w:val="3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су</w:t>
      </w:r>
      <w:r>
        <w:rPr>
          <w:rFonts w:ascii="Calibri" w:hAnsi="Calibri"/>
          <w:i/>
          <w:color w:val="231F20"/>
          <w:spacing w:val="1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тако</w:t>
      </w:r>
      <w:r>
        <w:rPr>
          <w:rFonts w:ascii="Calibri" w:hAnsi="Calibri"/>
          <w:i/>
          <w:color w:val="231F20"/>
          <w:spacing w:val="1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да</w:t>
      </w:r>
      <w:r>
        <w:rPr>
          <w:rFonts w:ascii="Calibri" w:hAnsi="Calibri"/>
          <w:i/>
          <w:color w:val="231F20"/>
          <w:spacing w:val="1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помажу</w:t>
      </w:r>
      <w:r>
        <w:rPr>
          <w:rFonts w:ascii="Calibri" w:hAnsi="Calibri"/>
          <w:i/>
          <w:color w:val="231F20"/>
          <w:spacing w:val="1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1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оперативном</w:t>
      </w:r>
      <w:r>
        <w:rPr>
          <w:rFonts w:ascii="Calibri" w:hAnsi="Calibri"/>
          <w:i/>
          <w:color w:val="231F20"/>
          <w:spacing w:val="1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планирању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диференциране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наставе.</w:t>
      </w:r>
      <w:r>
        <w:rPr>
          <w:rFonts w:ascii="Calibri" w:hAnsi="Calibri"/>
          <w:sz w:val="20"/>
        </w:rPr>
      </w:r>
    </w:p>
    <w:p>
      <w:pPr>
        <w:spacing w:line="237" w:lineRule="exact" w:before="159"/>
        <w:ind w:left="21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color w:val="231F20"/>
          <w:sz w:val="20"/>
        </w:rPr>
        <w:t>Описи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понашања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ситуација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илуструју</w:t>
      </w:r>
      <w:r>
        <w:rPr>
          <w:rFonts w:ascii="Calibri" w:hAnsi="Calibri"/>
          <w:sz w:val="20"/>
        </w:rPr>
      </w:r>
    </w:p>
    <w:p>
      <w:pPr>
        <w:tabs>
          <w:tab w:pos="893" w:val="left" w:leader="none"/>
          <w:tab w:pos="4379" w:val="left" w:leader="none"/>
        </w:tabs>
        <w:spacing w:line="237" w:lineRule="exact" w:before="0"/>
        <w:ind w:left="181" w:right="0" w:hanging="54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z w:val="20"/>
        </w:rPr>
      </w:r>
      <w:r>
        <w:rPr>
          <w:rFonts w:ascii="Calibri" w:hAnsi="Calibri"/>
          <w:b/>
          <w:color w:val="231F20"/>
          <w:sz w:val="20"/>
          <w:u w:val="single" w:color="231F20"/>
        </w:rPr>
        <w:t> </w:t>
        <w:tab/>
      </w:r>
      <w:r>
        <w:rPr>
          <w:rFonts w:ascii="Calibri" w:hAnsi="Calibri"/>
          <w:b/>
          <w:color w:val="231F20"/>
          <w:spacing w:val="-2"/>
          <w:sz w:val="20"/>
          <w:u w:val="single" w:color="231F20"/>
        </w:rPr>
        <w:t>доказе</w:t>
      </w:r>
      <w:r>
        <w:rPr>
          <w:rFonts w:ascii="Calibri" w:hAnsi="Calibri"/>
          <w:b/>
          <w:color w:val="231F20"/>
          <w:spacing w:val="6"/>
          <w:sz w:val="20"/>
          <w:u w:val="single" w:color="231F20"/>
        </w:rPr>
        <w:t> </w:t>
      </w:r>
      <w:r>
        <w:rPr>
          <w:rFonts w:ascii="Calibri" w:hAnsi="Calibri"/>
          <w:b/>
          <w:color w:val="231F20"/>
          <w:sz w:val="20"/>
          <w:u w:val="single" w:color="231F20"/>
        </w:rPr>
        <w:t>о</w:t>
      </w:r>
      <w:r>
        <w:rPr>
          <w:rFonts w:ascii="Calibri" w:hAnsi="Calibri"/>
          <w:b/>
          <w:color w:val="231F20"/>
          <w:spacing w:val="6"/>
          <w:sz w:val="20"/>
          <w:u w:val="single" w:color="231F20"/>
        </w:rPr>
        <w:t> </w:t>
      </w:r>
      <w:r>
        <w:rPr>
          <w:rFonts w:ascii="Calibri" w:hAnsi="Calibri"/>
          <w:b/>
          <w:color w:val="231F20"/>
          <w:spacing w:val="-1"/>
          <w:sz w:val="20"/>
          <w:u w:val="single" w:color="231F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  <w:u w:val="single" w:color="231F20"/>
        </w:rPr>
        <w:t> </w:t>
      </w:r>
      <w:r>
        <w:rPr>
          <w:rFonts w:ascii="Calibri" w:hAnsi="Calibri"/>
          <w:b/>
          <w:color w:val="231F20"/>
          <w:spacing w:val="-2"/>
          <w:sz w:val="20"/>
          <w:u w:val="single" w:color="231F20"/>
        </w:rPr>
        <w:t>школе</w:t>
      </w:r>
      <w:r>
        <w:rPr>
          <w:rFonts w:ascii="Calibri" w:hAnsi="Calibri"/>
          <w:b/>
          <w:color w:val="231F20"/>
          <w:sz w:val="20"/>
          <w:u w:val="single" w:color="231F20"/>
        </w:rPr>
        <w:t> </w:t>
        <w:tab/>
      </w:r>
      <w:r>
        <w:rPr>
          <w:rFonts w:ascii="Calibri" w:hAnsi="Calibri"/>
          <w:b/>
          <w:color w:val="231F20"/>
          <w:sz w:val="20"/>
        </w:rPr>
      </w:r>
      <w:r>
        <w:rPr>
          <w:rFonts w:ascii="Calibri" w:hAnsi="Calibri"/>
          <w:sz w:val="20"/>
        </w:rPr>
      </w:r>
    </w:p>
    <w:p>
      <w:pPr>
        <w:spacing w:line="230" w:lineRule="exact" w:before="42"/>
        <w:ind w:left="181" w:right="15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Планирани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су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квалитетни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алтернативни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наставни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материјали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који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користе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већи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број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нас-</w:t>
      </w:r>
      <w:r>
        <w:rPr>
          <w:rFonts w:ascii="Calibri" w:hAnsi="Calibri"/>
          <w:color w:val="231F20"/>
          <w:spacing w:val="39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тавних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предмета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ваннаставних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активности.</w:t>
      </w:r>
      <w:r>
        <w:rPr>
          <w:rFonts w:ascii="Calibri" w:hAnsi="Calibri"/>
          <w:sz w:val="20"/>
        </w:rPr>
      </w:r>
    </w:p>
    <w:p>
      <w:pPr>
        <w:spacing w:line="230" w:lineRule="exact" w:before="90"/>
        <w:ind w:left="181" w:right="153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Планирани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су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алтернативни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текстови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који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користе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различите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теме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предмете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завис-</w:t>
      </w:r>
      <w:r>
        <w:rPr>
          <w:rFonts w:ascii="Calibri" w:hAnsi="Calibri"/>
          <w:color w:val="231F20"/>
          <w:spacing w:val="4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ности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од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интересовања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ученика.</w:t>
      </w:r>
      <w:r>
        <w:rPr>
          <w:rFonts w:ascii="Calibri" w:hAnsi="Calibri"/>
          <w:sz w:val="20"/>
        </w:rPr>
      </w:r>
    </w:p>
    <w:p>
      <w:pPr>
        <w:spacing w:line="230" w:lineRule="exact" w:before="90"/>
        <w:ind w:left="181" w:right="153" w:firstLine="0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96.490997pt;margin-top:36.997009pt;width:171.695pt;height:107.794pt;mso-position-horizontal-relative:page;mso-position-vertical-relative:paragraph;z-index:1912" type="#_x0000_t75" stroked="false">
            <v:imagedata r:id="rId21" o:title=""/>
          </v:shape>
        </w:pict>
      </w: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оперативним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наставним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плановима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може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видети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z w:val="20"/>
        </w:rPr>
        <w:t>је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z w:val="20"/>
        </w:rPr>
        <w:t>планиран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z w:val="20"/>
        </w:rPr>
        <w:t>диференцирани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рад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одељењу?</w:t>
      </w:r>
      <w:r>
        <w:rPr>
          <w:rFonts w:ascii="Calibri" w:hAnsi="Calibri"/>
          <w:sz w:val="20"/>
        </w:rPr>
      </w:r>
    </w:p>
    <w:p>
      <w:pPr>
        <w:spacing w:line="230" w:lineRule="exact" w:before="90"/>
        <w:ind w:left="181" w:right="153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Како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садржај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(наставни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план)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формално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не-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z w:val="20"/>
        </w:rPr>
        <w:t>формално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надограђује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правцу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z w:val="20"/>
        </w:rPr>
        <w:t>диференција-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ције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часу?</w:t>
      </w:r>
      <w:r>
        <w:rPr>
          <w:rFonts w:ascii="Calibri" w:hAnsi="Calibri"/>
          <w:sz w:val="20"/>
        </w:rPr>
      </w:r>
    </w:p>
    <w:p>
      <w:pPr>
        <w:spacing w:line="230" w:lineRule="exact" w:before="90"/>
        <w:ind w:left="181" w:right="154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Које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иновације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су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ове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године</w:t>
      </w:r>
      <w:r>
        <w:rPr>
          <w:rFonts w:ascii="Calibri" w:hAnsi="Calibri"/>
          <w:color w:val="231F20"/>
          <w:spacing w:val="3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предвиђене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нас-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z w:val="20"/>
        </w:rPr>
        <w:t>тавним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z w:val="20"/>
        </w:rPr>
        <w:t>планом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z w:val="20"/>
        </w:rPr>
        <w:t>програмом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раду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z w:val="20"/>
        </w:rPr>
        <w:t>са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z w:val="20"/>
        </w:rPr>
        <w:t>ученици-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развоју?</w:t>
      </w:r>
      <w:r>
        <w:rPr>
          <w:rFonts w:ascii="Calibri" w:hAnsi="Calibri"/>
          <w:sz w:val="20"/>
        </w:rPr>
      </w:r>
    </w:p>
    <w:p>
      <w:pPr>
        <w:spacing w:line="230" w:lineRule="exact" w:before="90"/>
        <w:ind w:left="181" w:right="154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3"/>
          <w:sz w:val="20"/>
        </w:rPr>
        <w:t>Колико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су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месечни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планови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рада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наставника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4"/>
          <w:sz w:val="20"/>
        </w:rPr>
        <w:t>флексибилни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4"/>
          <w:sz w:val="20"/>
        </w:rPr>
        <w:t>подложни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променама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које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је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по-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требно</w:t>
      </w:r>
      <w:r>
        <w:rPr>
          <w:rFonts w:ascii="Calibri" w:hAnsi="Calibri"/>
          <w:color w:val="231F20"/>
          <w:spacing w:val="3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увести</w:t>
      </w:r>
      <w:r>
        <w:rPr>
          <w:rFonts w:ascii="Calibri" w:hAnsi="Calibri"/>
          <w:color w:val="231F20"/>
          <w:spacing w:val="3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због</w:t>
      </w:r>
      <w:r>
        <w:rPr>
          <w:rFonts w:ascii="Calibri" w:hAnsi="Calibri"/>
          <w:color w:val="231F20"/>
          <w:spacing w:val="3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утицаја</w:t>
      </w:r>
      <w:r>
        <w:rPr>
          <w:rFonts w:ascii="Calibri" w:hAnsi="Calibri"/>
          <w:color w:val="231F20"/>
          <w:spacing w:val="37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различитих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фактора</w:t>
      </w:r>
      <w:r>
        <w:rPr>
          <w:rFonts w:ascii="Calibri" w:hAnsi="Calibri"/>
          <w:color w:val="231F20"/>
          <w:spacing w:val="39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који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потичу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4"/>
          <w:sz w:val="20"/>
        </w:rPr>
        <w:t>од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посебности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сваког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4"/>
          <w:sz w:val="20"/>
        </w:rPr>
        <w:t>ученика?</w:t>
      </w:r>
      <w:r>
        <w:rPr>
          <w:rFonts w:ascii="Calibri" w:hAnsi="Calibri"/>
          <w:sz w:val="20"/>
        </w:rPr>
      </w:r>
    </w:p>
    <w:p>
      <w:pPr>
        <w:spacing w:after="0" w:line="230" w:lineRule="exact"/>
        <w:jc w:val="both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1580" w:bottom="0" w:left="1440" w:right="1440"/>
          <w:cols w:num="2" w:equalWidth="0">
            <w:col w:w="4380" w:space="155"/>
            <w:col w:w="4495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14"/>
          <w:szCs w:val="14"/>
        </w:rPr>
      </w:pPr>
    </w:p>
    <w:p>
      <w:pPr>
        <w:spacing w:after="0" w:line="240" w:lineRule="auto"/>
        <w:rPr>
          <w:rFonts w:ascii="Calibri" w:hAnsi="Calibri" w:cs="Calibri" w:eastAsia="Calibri"/>
          <w:sz w:val="14"/>
          <w:szCs w:val="14"/>
        </w:rPr>
        <w:sectPr>
          <w:type w:val="continuous"/>
          <w:pgSz w:w="11910" w:h="16840"/>
          <w:pgMar w:top="1580" w:bottom="0" w:left="1440" w:right="144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139" w:lineRule="exact" w:before="162"/>
        <w:ind w:left="160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2"/>
          <w:sz w:val="20"/>
        </w:rPr>
        <w:t>Додатни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</w:t>
      </w:r>
      <w:r>
        <w:rPr>
          <w:rFonts w:ascii="Calibri" w:hAnsi="Calibri"/>
          <w:sz w:val="20"/>
        </w:rPr>
      </w:r>
    </w:p>
    <w:p>
      <w:pPr>
        <w:pStyle w:val="Heading4"/>
        <w:spacing w:line="240" w:lineRule="auto" w:before="73"/>
        <w:ind w:left="290" w:right="0" w:firstLine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  <w:spacing w:val="-2"/>
        </w:rPr>
        <w:t>Област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2.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учење</w:t>
      </w:r>
      <w:r>
        <w:rPr>
          <w:b w:val="0"/>
        </w:rPr>
      </w:r>
    </w:p>
    <w:p>
      <w:pPr>
        <w:spacing w:before="194"/>
        <w:ind w:left="180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z w:val="20"/>
        </w:rPr>
        <w:t>Описи</w:t>
      </w:r>
      <w:r>
        <w:rPr>
          <w:rFonts w:ascii="Calibri" w:hAnsi="Calibri"/>
          <w:b/>
          <w:color w:val="231F20"/>
          <w:spacing w:val="5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понашања</w:t>
      </w:r>
      <w:r>
        <w:rPr>
          <w:rFonts w:ascii="Calibri" w:hAnsi="Calibri"/>
          <w:b/>
          <w:color w:val="231F20"/>
          <w:spacing w:val="5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5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ситуација</w:t>
      </w:r>
      <w:r>
        <w:rPr>
          <w:rFonts w:ascii="Calibri" w:hAnsi="Calibri"/>
          <w:b/>
          <w:color w:val="231F20"/>
          <w:spacing w:val="5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који</w:t>
      </w:r>
      <w:r>
        <w:rPr>
          <w:rFonts w:ascii="Calibri" w:hAnsi="Calibri"/>
          <w:b/>
          <w:color w:val="231F20"/>
          <w:spacing w:val="5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илуструју</w:t>
      </w:r>
      <w:r>
        <w:rPr>
          <w:rFonts w:ascii="Calibri" w:hAns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1580" w:bottom="0" w:left="1440" w:right="1440"/>
          <w:cols w:num="2" w:equalWidth="0">
            <w:col w:w="2910" w:space="40"/>
            <w:col w:w="6080"/>
          </w:cols>
        </w:sectPr>
      </w:pPr>
    </w:p>
    <w:p>
      <w:pPr>
        <w:spacing w:before="90"/>
        <w:ind w:left="12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z w:val="20"/>
        </w:rPr>
        <w:t>o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1"/>
          <w:szCs w:val="11"/>
        </w:rPr>
      </w:pPr>
    </w:p>
    <w:p>
      <w:pPr>
        <w:spacing w:line="20" w:lineRule="atLeast"/>
        <w:ind w:left="12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13.1pt;height:.5pt;mso-position-horizontal-relative:char;mso-position-vertical-relative:line" coordorigin="0,0" coordsize="4262,10">
            <v:group style="position:absolute;left:5;top:5;width:4252;height:2" coordorigin="5,5" coordsize="4252,2">
              <v:shape style="position:absolute;left:5;top:5;width:4252;height:2" coordorigin="5,5" coordsize="4252,0" path="m5,5l4257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30" w:lineRule="exact" w:before="0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школи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је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развијена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пракса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утврђивања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додатне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образовне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подршке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за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децу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којој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је</w:t>
      </w:r>
      <w:r>
        <w:rPr>
          <w:rFonts w:ascii="Calibri" w:hAnsi="Calibri"/>
          <w:i/>
          <w:color w:val="231F20"/>
          <w:spacing w:val="29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таква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помоћ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потребна.</w:t>
      </w:r>
      <w:r>
        <w:rPr>
          <w:rFonts w:ascii="Calibri" w:hAnsi="Calibri"/>
          <w:sz w:val="20"/>
        </w:rPr>
      </w:r>
    </w:p>
    <w:p>
      <w:pPr>
        <w:spacing w:line="226" w:lineRule="exact" w:before="87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pacing w:val="-1"/>
          <w:sz w:val="20"/>
        </w:rPr>
        <w:t>Стручни</w:t>
      </w:r>
      <w:r>
        <w:rPr>
          <w:rFonts w:ascii="Calibri" w:hAnsi="Calibri"/>
          <w:i/>
          <w:color w:val="231F20"/>
          <w:spacing w:val="3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сарадници</w:t>
      </w:r>
      <w:r>
        <w:rPr>
          <w:rFonts w:ascii="Calibri" w:hAnsi="Calibri"/>
          <w:i/>
          <w:color w:val="231F20"/>
          <w:spacing w:val="32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школе</w:t>
      </w:r>
      <w:r>
        <w:rPr>
          <w:rFonts w:ascii="Calibri" w:hAnsi="Calibri"/>
          <w:i/>
          <w:color w:val="231F20"/>
          <w:spacing w:val="3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укључени</w:t>
      </w:r>
      <w:r>
        <w:rPr>
          <w:rFonts w:ascii="Calibri" w:hAnsi="Calibri"/>
          <w:i/>
          <w:color w:val="231F20"/>
          <w:spacing w:val="3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су</w:t>
      </w:r>
      <w:r>
        <w:rPr>
          <w:rFonts w:ascii="Calibri" w:hAnsi="Calibri"/>
          <w:i/>
          <w:color w:val="231F20"/>
          <w:spacing w:val="3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праћење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развоја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све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деце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првом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разреду.</w:t>
      </w:r>
      <w:r>
        <w:rPr>
          <w:rFonts w:ascii="Calibri" w:hAnsi="Calibri"/>
          <w:sz w:val="20"/>
        </w:rPr>
      </w:r>
    </w:p>
    <w:p>
      <w:pPr>
        <w:spacing w:line="226" w:lineRule="exact" w:before="88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Наставници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редовно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израђују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примењују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ин-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струменте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за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формативно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оцењивање.</w:t>
      </w:r>
      <w:r>
        <w:rPr>
          <w:rFonts w:ascii="Calibri" w:hAnsi="Calibri"/>
          <w:sz w:val="20"/>
        </w:rPr>
      </w:r>
    </w:p>
    <w:p>
      <w:pPr>
        <w:spacing w:line="226" w:lineRule="exact" w:before="88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Педагошки</w:t>
      </w:r>
      <w:r>
        <w:rPr>
          <w:rFonts w:ascii="Calibri" w:hAnsi="Calibri"/>
          <w:i/>
          <w:color w:val="231F20"/>
          <w:spacing w:val="3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профили</w:t>
      </w:r>
      <w:r>
        <w:rPr>
          <w:rFonts w:ascii="Calibri" w:hAnsi="Calibri"/>
          <w:i/>
          <w:color w:val="231F20"/>
          <w:spacing w:val="3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се</w:t>
      </w:r>
      <w:r>
        <w:rPr>
          <w:rFonts w:ascii="Calibri" w:hAnsi="Calibri"/>
          <w:i/>
          <w:color w:val="231F20"/>
          <w:spacing w:val="3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редовно</w:t>
      </w:r>
      <w:r>
        <w:rPr>
          <w:rFonts w:ascii="Calibri" w:hAnsi="Calibri"/>
          <w:i/>
          <w:color w:val="231F20"/>
          <w:spacing w:val="3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ажурирају</w:t>
      </w:r>
      <w:r>
        <w:rPr>
          <w:rFonts w:ascii="Calibri" w:hAnsi="Calibri"/>
          <w:i/>
          <w:color w:val="231F20"/>
          <w:spacing w:val="3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основу</w:t>
      </w:r>
      <w:r>
        <w:rPr>
          <w:rFonts w:ascii="Calibri" w:hAnsi="Calibri"/>
          <w:i/>
          <w:color w:val="231F20"/>
          <w:spacing w:val="3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резултата</w:t>
      </w:r>
      <w:r>
        <w:rPr>
          <w:rFonts w:ascii="Calibri" w:hAnsi="Calibri"/>
          <w:i/>
          <w:color w:val="231F20"/>
          <w:spacing w:val="3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посматрања</w:t>
      </w:r>
      <w:r>
        <w:rPr>
          <w:rFonts w:ascii="Calibri" w:hAnsi="Calibri"/>
          <w:i/>
          <w:color w:val="231F20"/>
          <w:spacing w:val="3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наставника/</w:t>
      </w:r>
      <w:r>
        <w:rPr>
          <w:rFonts w:ascii="Calibri" w:hAnsi="Calibri"/>
          <w:i/>
          <w:color w:val="231F20"/>
          <w:spacing w:val="3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запослених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других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релевантних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података.</w:t>
      </w:r>
      <w:r>
        <w:rPr>
          <w:rFonts w:ascii="Calibri" w:hAnsi="Calibri"/>
          <w:sz w:val="20"/>
        </w:rPr>
      </w:r>
    </w:p>
    <w:p>
      <w:pPr>
        <w:spacing w:line="226" w:lineRule="exact" w:before="88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Наставне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методе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организација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учења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</w:t>
      </w:r>
      <w:r>
        <w:rPr>
          <w:rFonts w:ascii="Calibri" w:hAnsi="Calibri"/>
          <w:i/>
          <w:color w:val="231F20"/>
          <w:sz w:val="20"/>
        </w:rPr>
        <w:t> часу</w:t>
      </w:r>
      <w:r>
        <w:rPr>
          <w:rFonts w:ascii="Calibri" w:hAnsi="Calibri"/>
          <w:i/>
          <w:color w:val="231F20"/>
          <w:spacing w:val="3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омогућавају</w:t>
      </w:r>
      <w:r>
        <w:rPr>
          <w:rFonts w:ascii="Calibri" w:hAnsi="Calibri"/>
          <w:i/>
          <w:color w:val="231F20"/>
          <w:spacing w:val="3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диференциран</w:t>
      </w:r>
      <w:r>
        <w:rPr>
          <w:rFonts w:ascii="Calibri" w:hAnsi="Calibri"/>
          <w:i/>
          <w:color w:val="231F20"/>
          <w:spacing w:val="3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рад</w:t>
      </w:r>
      <w:r>
        <w:rPr>
          <w:rFonts w:ascii="Calibri" w:hAnsi="Calibri"/>
          <w:i/>
          <w:color w:val="231F20"/>
          <w:spacing w:val="3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36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целим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одељењем.</w:t>
      </w:r>
      <w:r>
        <w:rPr>
          <w:rFonts w:ascii="Calibri" w:hAnsi="Calibri"/>
          <w:sz w:val="20"/>
        </w:rPr>
      </w:r>
    </w:p>
    <w:p>
      <w:pPr>
        <w:spacing w:line="226" w:lineRule="exact" w:before="88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Наставне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методе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организација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учења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</w:t>
      </w:r>
      <w:r>
        <w:rPr>
          <w:rFonts w:ascii="Calibri" w:hAnsi="Calibri"/>
          <w:i/>
          <w:color w:val="231F20"/>
          <w:sz w:val="20"/>
        </w:rPr>
        <w:t> часу</w:t>
      </w:r>
      <w:r>
        <w:rPr>
          <w:rFonts w:ascii="Calibri" w:hAnsi="Calibri"/>
          <w:i/>
          <w:color w:val="231F20"/>
          <w:spacing w:val="3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омогућавају</w:t>
      </w:r>
      <w:r>
        <w:rPr>
          <w:rFonts w:ascii="Calibri" w:hAnsi="Calibri"/>
          <w:i/>
          <w:color w:val="231F20"/>
          <w:spacing w:val="3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индивидуализовани</w:t>
      </w:r>
      <w:r>
        <w:rPr>
          <w:rFonts w:ascii="Calibri" w:hAnsi="Calibri"/>
          <w:i/>
          <w:color w:val="231F20"/>
          <w:spacing w:val="3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приступ</w:t>
      </w:r>
      <w:r>
        <w:rPr>
          <w:rFonts w:ascii="Calibri" w:hAnsi="Calibri"/>
          <w:i/>
          <w:color w:val="231F20"/>
          <w:sz w:val="20"/>
        </w:rPr>
        <w:t> у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раду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ученицима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сметњама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развоју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z w:val="20"/>
        </w:rPr>
        <w:t> инвалидитетом.</w:t>
      </w:r>
      <w:r>
        <w:rPr>
          <w:rFonts w:ascii="Calibri" w:hAnsi="Calibri"/>
          <w:sz w:val="20"/>
        </w:rPr>
      </w:r>
    </w:p>
    <w:p>
      <w:pPr>
        <w:spacing w:line="226" w:lineRule="exact" w:before="88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Наставници</w:t>
      </w:r>
      <w:r>
        <w:rPr>
          <w:rFonts w:ascii="Calibri" w:hAnsi="Calibri"/>
          <w:i/>
          <w:color w:val="231F20"/>
          <w:spacing w:val="45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подржавају</w:t>
      </w:r>
      <w:r>
        <w:rPr>
          <w:rFonts w:ascii="Calibri" w:hAnsi="Calibri"/>
          <w:i/>
          <w:color w:val="231F20"/>
          <w:sz w:val="20"/>
        </w:rPr>
        <w:t> једни  </w:t>
      </w:r>
      <w:r>
        <w:rPr>
          <w:rFonts w:ascii="Calibri" w:hAnsi="Calibri"/>
          <w:i/>
          <w:color w:val="231F20"/>
          <w:spacing w:val="-1"/>
          <w:sz w:val="20"/>
        </w:rPr>
        <w:t>друге</w:t>
      </w:r>
      <w:r>
        <w:rPr>
          <w:rFonts w:ascii="Calibri" w:hAnsi="Calibri"/>
          <w:i/>
          <w:color w:val="231F20"/>
          <w:sz w:val="20"/>
        </w:rPr>
        <w:t>  у  </w:t>
      </w:r>
      <w:r>
        <w:rPr>
          <w:rFonts w:ascii="Calibri" w:hAnsi="Calibri"/>
          <w:i/>
          <w:color w:val="231F20"/>
          <w:spacing w:val="-2"/>
          <w:sz w:val="20"/>
        </w:rPr>
        <w:t>учењу,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примени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праћењу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примене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нових</w:t>
      </w:r>
      <w:r>
        <w:rPr>
          <w:rFonts w:ascii="Calibri" w:hAnsi="Calibri"/>
          <w:i/>
          <w:color w:val="231F20"/>
          <w:spacing w:val="2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метода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рада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ученицима.</w:t>
      </w:r>
      <w:r>
        <w:rPr>
          <w:rFonts w:ascii="Calibri" w:hAnsi="Calibri"/>
          <w:sz w:val="20"/>
        </w:rPr>
      </w:r>
    </w:p>
    <w:p>
      <w:pPr>
        <w:spacing w:line="213" w:lineRule="exact" w:before="0"/>
        <w:ind w:left="471" w:right="0" w:hanging="251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color w:val="231F20"/>
          <w:spacing w:val="-1"/>
          <w:sz w:val="20"/>
        </w:rPr>
        <w:t>доказе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о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питања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на</w:t>
      </w:r>
      <w:r>
        <w:rPr>
          <w:rFonts w:ascii="Calibri" w:hAnsi="Calibri"/>
          <w:sz w:val="20"/>
        </w:rPr>
      </w:r>
    </w:p>
    <w:p>
      <w:pPr>
        <w:spacing w:line="237" w:lineRule="exact" w:before="0"/>
        <w:ind w:left="192" w:right="0" w:firstLine="27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2"/>
          <w:sz w:val="20"/>
        </w:rPr>
        <w:t>која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треба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одговорити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у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самоевалуацији</w:t>
      </w:r>
      <w:r>
        <w:rPr>
          <w:rFonts w:ascii="Calibri" w:hAnsi="Calibri"/>
          <w:sz w:val="20"/>
        </w:rPr>
      </w:r>
    </w:p>
    <w:p>
      <w:pPr>
        <w:spacing w:line="20" w:lineRule="atLeast"/>
        <w:ind w:left="12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13.1pt;height:.5pt;mso-position-horizontal-relative:char;mso-position-vertical-relative:line" coordorigin="0,0" coordsize="4262,10">
            <v:group style="position:absolute;left:5;top:5;width:4252;height:2" coordorigin="5,5" coordsize="4252,2">
              <v:shape style="position:absolute;left:5;top:5;width:4252;height:2" coordorigin="5,5" coordsize="4252,0" path="m5,5l4257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24" w:lineRule="auto" w:before="24"/>
        <w:ind w:left="19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3"/>
          <w:sz w:val="20"/>
        </w:rPr>
        <w:t>Која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врста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информација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из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којих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извора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се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користе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z w:val="20"/>
        </w:rPr>
        <w:t>развоју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z w:val="20"/>
        </w:rPr>
        <w:t>образовног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z w:val="20"/>
        </w:rPr>
        <w:t>профила</w:t>
      </w:r>
      <w:r>
        <w:rPr>
          <w:rFonts w:ascii="Calibri" w:hAnsi="Calibri"/>
          <w:color w:val="231F20"/>
          <w:spacing w:val="4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деце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разреду?</w:t>
      </w:r>
      <w:r>
        <w:rPr>
          <w:rFonts w:ascii="Calibri" w:hAnsi="Calibri"/>
          <w:sz w:val="20"/>
        </w:rPr>
      </w:r>
    </w:p>
    <w:p>
      <w:pPr>
        <w:spacing w:line="226" w:lineRule="exact" w:before="83"/>
        <w:ind w:left="19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Који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стручњаци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се,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осим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наставника,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укључују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4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пружање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додатне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подршке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ученицима?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који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начин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ови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стручњаци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пружају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подршку?</w:t>
      </w:r>
      <w:r>
        <w:rPr>
          <w:rFonts w:ascii="Calibri" w:hAnsi="Calibri"/>
          <w:sz w:val="20"/>
        </w:rPr>
      </w:r>
    </w:p>
    <w:p>
      <w:pPr>
        <w:spacing w:line="226" w:lineRule="exact" w:before="88"/>
        <w:ind w:left="19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Које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поступке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z w:val="20"/>
        </w:rPr>
        <w:t>праћења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вредновања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z w:val="20"/>
        </w:rPr>
        <w:t>рада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z w:val="20"/>
        </w:rPr>
        <w:t>уче-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ника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користе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наставници?</w:t>
      </w:r>
      <w:r>
        <w:rPr>
          <w:rFonts w:ascii="Calibri" w:hAnsi="Calibri"/>
          <w:sz w:val="20"/>
        </w:rPr>
      </w:r>
    </w:p>
    <w:p>
      <w:pPr>
        <w:spacing w:line="226" w:lineRule="exact" w:before="88"/>
        <w:ind w:left="19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су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ИОП-и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израђени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основу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педагошког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профила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развоју?</w:t>
      </w:r>
      <w:r>
        <w:rPr>
          <w:rFonts w:ascii="Calibri" w:hAnsi="Calibri"/>
          <w:sz w:val="20"/>
        </w:rPr>
      </w:r>
    </w:p>
    <w:p>
      <w:pPr>
        <w:spacing w:line="226" w:lineRule="exact" w:before="88"/>
        <w:ind w:left="19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Које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методе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технике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наставници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примењују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39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праћењу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напредовања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ученика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према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циљеви-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z w:val="20"/>
        </w:rPr>
        <w:t>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ИОП-а?</w:t>
      </w:r>
      <w:r>
        <w:rPr>
          <w:rFonts w:ascii="Calibri" w:hAnsi="Calibri"/>
          <w:sz w:val="20"/>
        </w:rPr>
      </w:r>
    </w:p>
    <w:p>
      <w:pPr>
        <w:spacing w:line="226" w:lineRule="exact" w:before="88"/>
        <w:ind w:left="19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z w:val="20"/>
        </w:rPr>
        <w:t>ли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z w:val="20"/>
        </w:rPr>
        <w:t>на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нивоу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школе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постоји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стандардизован</w:t>
      </w:r>
      <w:r>
        <w:rPr>
          <w:rFonts w:ascii="Calibri" w:hAnsi="Calibri"/>
          <w:color w:val="231F20"/>
          <w:spacing w:val="3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начин</w:t>
      </w:r>
      <w:r>
        <w:rPr>
          <w:rFonts w:ascii="Calibri" w:hAnsi="Calibri"/>
          <w:color w:val="231F20"/>
          <w:spacing w:val="-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</w:t>
      </w:r>
      <w:r>
        <w:rPr>
          <w:rFonts w:ascii="Calibri" w:hAnsi="Calibri"/>
          <w:color w:val="231F20"/>
          <w:spacing w:val="-2"/>
          <w:sz w:val="20"/>
        </w:rPr>
        <w:t> бележење </w:t>
      </w:r>
      <w:r>
        <w:rPr>
          <w:rFonts w:ascii="Calibri" w:hAnsi="Calibri"/>
          <w:color w:val="231F20"/>
          <w:spacing w:val="-1"/>
          <w:sz w:val="20"/>
        </w:rPr>
        <w:t>запажања</w:t>
      </w:r>
      <w:r>
        <w:rPr>
          <w:rFonts w:ascii="Calibri" w:hAnsi="Calibri"/>
          <w:color w:val="231F20"/>
          <w:spacing w:val="-2"/>
          <w:sz w:val="20"/>
        </w:rPr>
        <w:t> наставника током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систематског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посматрања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ученика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развоју?</w:t>
      </w:r>
      <w:r>
        <w:rPr>
          <w:rFonts w:ascii="Calibri" w:hAnsi="Calibri"/>
          <w:sz w:val="20"/>
        </w:rPr>
      </w:r>
    </w:p>
    <w:p>
      <w:pPr>
        <w:spacing w:line="226" w:lineRule="exact" w:before="88"/>
        <w:ind w:left="19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На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који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начин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осигурава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квалитетан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тимски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рад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прикупљању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података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педагошки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про-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фил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ученика?</w:t>
      </w:r>
      <w:r>
        <w:rPr>
          <w:rFonts w:ascii="Calibri" w:hAnsi="Calibri"/>
          <w:sz w:val="20"/>
        </w:rPr>
      </w:r>
    </w:p>
    <w:p>
      <w:pPr>
        <w:spacing w:after="0" w:line="226" w:lineRule="exact"/>
        <w:jc w:val="both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1580" w:bottom="0" w:left="1440" w:right="1440"/>
          <w:cols w:num="2" w:equalWidth="0">
            <w:col w:w="4324" w:space="211"/>
            <w:col w:w="4495"/>
          </w:cols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26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18"/>
          <w:szCs w:val="18"/>
        </w:rPr>
      </w:pPr>
    </w:p>
    <w:p>
      <w:pPr>
        <w:spacing w:after="0" w:line="240" w:lineRule="auto"/>
        <w:rPr>
          <w:rFonts w:ascii="Calibri" w:hAnsi="Calibri" w:cs="Calibri" w:eastAsia="Calibri"/>
          <w:sz w:val="18"/>
          <w:szCs w:val="18"/>
        </w:rPr>
        <w:sectPr>
          <w:pgSz w:w="11910" w:h="16840"/>
          <w:pgMar w:top="1300" w:bottom="280" w:left="1400" w:right="1440"/>
        </w:sectPr>
      </w:pPr>
    </w:p>
    <w:p>
      <w:pPr>
        <w:spacing w:line="240" w:lineRule="auto" w:before="8"/>
        <w:rPr>
          <w:rFonts w:ascii="Calibri" w:hAnsi="Calibri" w:cs="Calibri" w:eastAsia="Calibri"/>
          <w:i/>
          <w:sz w:val="15"/>
          <w:szCs w:val="15"/>
        </w:rPr>
      </w:pPr>
    </w:p>
    <w:p>
      <w:pPr>
        <w:spacing w:line="237" w:lineRule="exact" w:before="0"/>
        <w:ind w:left="1249" w:right="1017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2"/>
          <w:sz w:val="20"/>
        </w:rPr>
        <w:t>Додатни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</w:t>
      </w:r>
      <w:r>
        <w:rPr>
          <w:rFonts w:ascii="Calibri" w:hAnsi="Calibri"/>
          <w:sz w:val="20"/>
        </w:rPr>
      </w:r>
    </w:p>
    <w:p>
      <w:pPr>
        <w:spacing w:line="237" w:lineRule="exact" w:before="0"/>
        <w:ind w:left="1249" w:right="1018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z w:val="20"/>
        </w:rPr>
        <w:t>o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1"/>
          <w:szCs w:val="11"/>
        </w:rPr>
      </w:pPr>
    </w:p>
    <w:p>
      <w:pPr>
        <w:spacing w:line="20" w:lineRule="atLeast"/>
        <w:ind w:left="16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13.1pt;height:.5pt;mso-position-horizontal-relative:char;mso-position-vertical-relative:line" coordorigin="0,0" coordsize="4262,10">
            <v:group style="position:absolute;left:5;top:5;width:4252;height:2" coordorigin="5,5" coordsize="4252,2">
              <v:shape style="position:absolute;left:5;top:5;width:4252;height:2" coordorigin="5,5" coordsize="4252,0" path="m5,5l4257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30" w:lineRule="exact" w:before="0"/>
        <w:ind w:left="23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pacing w:val="-3"/>
          <w:sz w:val="20"/>
        </w:rPr>
        <w:t>Групни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облик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рада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учења</w:t>
      </w:r>
      <w:r>
        <w:rPr>
          <w:rFonts w:ascii="Calibri" w:hAnsi="Calibri"/>
          <w:i/>
          <w:color w:val="231F20"/>
          <w:spacing w:val="2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рад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пару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кори-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сте</w:t>
      </w:r>
      <w:r>
        <w:rPr>
          <w:rFonts w:ascii="Calibri" w:hAnsi="Calibri"/>
          <w:i/>
          <w:color w:val="231F20"/>
          <w:spacing w:val="4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се</w:t>
      </w:r>
      <w:r>
        <w:rPr>
          <w:rFonts w:ascii="Calibri" w:hAnsi="Calibri"/>
          <w:i/>
          <w:color w:val="231F20"/>
          <w:spacing w:val="4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за</w:t>
      </w:r>
      <w:r>
        <w:rPr>
          <w:rFonts w:ascii="Calibri" w:hAnsi="Calibri"/>
          <w:i/>
          <w:color w:val="231F20"/>
          <w:spacing w:val="4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развој</w:t>
      </w:r>
      <w:r>
        <w:rPr>
          <w:rFonts w:ascii="Calibri" w:hAnsi="Calibri"/>
          <w:i/>
          <w:color w:val="231F20"/>
          <w:spacing w:val="4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сарадње</w:t>
      </w:r>
      <w:r>
        <w:rPr>
          <w:rFonts w:ascii="Calibri" w:hAnsi="Calibri"/>
          <w:i/>
          <w:color w:val="231F20"/>
          <w:spacing w:val="4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43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комуникације</w:t>
      </w:r>
      <w:r>
        <w:rPr>
          <w:rFonts w:ascii="Calibri" w:hAnsi="Calibri"/>
          <w:i/>
          <w:color w:val="231F20"/>
          <w:spacing w:val="4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из-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међу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ученика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сметњама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развоју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остале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деце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одељењу.</w:t>
      </w:r>
      <w:r>
        <w:rPr>
          <w:rFonts w:ascii="Calibri" w:hAnsi="Calibri"/>
          <w:sz w:val="20"/>
        </w:rPr>
      </w:r>
    </w:p>
    <w:p>
      <w:pPr>
        <w:spacing w:line="230" w:lineRule="exact" w:before="88"/>
        <w:ind w:left="23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pacing w:val="-1"/>
          <w:sz w:val="20"/>
        </w:rPr>
        <w:t>Примењују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се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ефикасни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начини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које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наста-</w:t>
      </w:r>
      <w:r>
        <w:rPr>
          <w:rFonts w:ascii="Calibri" w:hAnsi="Calibri"/>
          <w:i/>
          <w:color w:val="231F20"/>
          <w:spacing w:val="2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вници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стварају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позитивну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атмосферу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учио-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ници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где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се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ученици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сметњама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развоју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z w:val="20"/>
        </w:rPr>
        <w:t> инвалидитетом</w:t>
      </w:r>
      <w:r>
        <w:rPr>
          <w:rFonts w:ascii="Calibri" w:hAnsi="Calibri"/>
          <w:i/>
          <w:color w:val="231F20"/>
          <w:spacing w:val="3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осећају</w:t>
      </w:r>
      <w:r>
        <w:rPr>
          <w:rFonts w:ascii="Calibri" w:hAnsi="Calibri"/>
          <w:i/>
          <w:color w:val="231F20"/>
          <w:spacing w:val="3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физички</w:t>
      </w:r>
      <w:r>
        <w:rPr>
          <w:rFonts w:ascii="Calibri" w:hAnsi="Calibri"/>
          <w:i/>
          <w:color w:val="231F20"/>
          <w:spacing w:val="3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3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емотивно</w:t>
      </w:r>
      <w:r>
        <w:rPr>
          <w:rFonts w:ascii="Calibri" w:hAnsi="Calibri"/>
          <w:i/>
          <w:color w:val="231F20"/>
          <w:sz w:val="20"/>
        </w:rPr>
        <w:t> безбедно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где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могу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учествују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раду.</w:t>
      </w:r>
      <w:r>
        <w:rPr>
          <w:rFonts w:ascii="Calibri" w:hAnsi="Calibri"/>
          <w:sz w:val="20"/>
        </w:rPr>
      </w:r>
    </w:p>
    <w:p>
      <w:pPr>
        <w:spacing w:line="230" w:lineRule="exact" w:before="88"/>
        <w:ind w:left="23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pacing w:val="-3"/>
          <w:sz w:val="20"/>
        </w:rPr>
        <w:t>Утврђена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правила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понашања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су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pacing w:val="-3"/>
          <w:sz w:val="20"/>
        </w:rPr>
        <w:t>таква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да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обез-</w:t>
      </w:r>
      <w:r>
        <w:rPr>
          <w:rFonts w:ascii="Calibri" w:hAnsi="Calibri"/>
          <w:i/>
          <w:color w:val="231F20"/>
          <w:spacing w:val="29"/>
          <w:sz w:val="20"/>
        </w:rPr>
        <w:t> </w:t>
      </w:r>
      <w:r>
        <w:rPr>
          <w:rFonts w:ascii="Calibri" w:hAnsi="Calibri"/>
          <w:i/>
          <w:color w:val="231F20"/>
          <w:spacing w:val="-3"/>
          <w:sz w:val="20"/>
        </w:rPr>
        <w:t>беђују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да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се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сви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ученици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осећају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физички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емо-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тивно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безбедни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могу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да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учествују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pacing w:val="-3"/>
          <w:sz w:val="20"/>
        </w:rPr>
        <w:t>раду.</w:t>
      </w:r>
      <w:r>
        <w:rPr>
          <w:rFonts w:ascii="Calibri" w:hAnsi="Calibri"/>
          <w:sz w:val="20"/>
        </w:rPr>
      </w:r>
    </w:p>
    <w:p>
      <w:pPr>
        <w:spacing w:line="230" w:lineRule="exact" w:before="88"/>
        <w:ind w:left="23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12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школи</w:t>
      </w:r>
      <w:r>
        <w:rPr>
          <w:rFonts w:ascii="Calibri" w:hAnsi="Calibri"/>
          <w:i/>
          <w:color w:val="231F20"/>
          <w:spacing w:val="1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је</w:t>
      </w:r>
      <w:r>
        <w:rPr>
          <w:rFonts w:ascii="Calibri" w:hAnsi="Calibri"/>
          <w:i/>
          <w:color w:val="231F20"/>
          <w:spacing w:val="1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развијено</w:t>
      </w:r>
      <w:r>
        <w:rPr>
          <w:rFonts w:ascii="Calibri" w:hAnsi="Calibri"/>
          <w:i/>
          <w:color w:val="231F20"/>
          <w:spacing w:val="1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дијагностичко,</w:t>
      </w:r>
      <w:r>
        <w:rPr>
          <w:rFonts w:ascii="Calibri" w:hAnsi="Calibri"/>
          <w:i/>
          <w:color w:val="231F20"/>
          <w:spacing w:val="1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форма-</w:t>
      </w:r>
      <w:r>
        <w:rPr>
          <w:rFonts w:ascii="Calibri" w:hAnsi="Calibri"/>
          <w:i/>
          <w:color w:val="231F20"/>
          <w:spacing w:val="3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тивно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сумативно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оцењивање.</w:t>
      </w:r>
      <w:r>
        <w:rPr>
          <w:rFonts w:ascii="Calibri" w:hAnsi="Calibri"/>
          <w:sz w:val="20"/>
        </w:rPr>
      </w:r>
    </w:p>
    <w:p>
      <w:pPr>
        <w:spacing w:line="230" w:lineRule="exact" w:before="88"/>
        <w:ind w:left="23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За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диференцирану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наставу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индивидуализо-</w:t>
      </w:r>
      <w:r>
        <w:rPr>
          <w:rFonts w:ascii="Calibri" w:hAnsi="Calibri"/>
          <w:i/>
          <w:color w:val="231F20"/>
          <w:sz w:val="20"/>
        </w:rPr>
        <w:t> вани</w:t>
      </w:r>
      <w:r>
        <w:rPr>
          <w:rFonts w:ascii="Calibri" w:hAnsi="Calibri"/>
          <w:i/>
          <w:color w:val="231F20"/>
          <w:spacing w:val="2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приступ</w:t>
      </w:r>
      <w:r>
        <w:rPr>
          <w:rFonts w:ascii="Calibri" w:hAnsi="Calibri"/>
          <w:i/>
          <w:color w:val="231F20"/>
          <w:spacing w:val="2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развијени</w:t>
      </w:r>
      <w:r>
        <w:rPr>
          <w:rFonts w:ascii="Calibri" w:hAnsi="Calibri"/>
          <w:i/>
          <w:color w:val="231F20"/>
          <w:spacing w:val="2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су</w:t>
      </w:r>
      <w:r>
        <w:rPr>
          <w:rFonts w:ascii="Calibri" w:hAnsi="Calibri"/>
          <w:i/>
          <w:color w:val="231F20"/>
          <w:spacing w:val="2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додатни</w:t>
      </w:r>
      <w:r>
        <w:rPr>
          <w:rFonts w:ascii="Calibri" w:hAnsi="Calibri"/>
          <w:i/>
          <w:color w:val="231F20"/>
          <w:spacing w:val="2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поступци</w:t>
      </w:r>
      <w:r>
        <w:rPr>
          <w:rFonts w:ascii="Calibri" w:hAnsi="Calibri"/>
          <w:i/>
          <w:color w:val="231F20"/>
          <w:sz w:val="20"/>
        </w:rPr>
        <w:t> за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праћење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напредовања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ученика.</w:t>
      </w:r>
      <w:r>
        <w:rPr>
          <w:rFonts w:ascii="Calibri" w:hAnsi="Calibri"/>
          <w:sz w:val="20"/>
        </w:rPr>
      </w:r>
    </w:p>
    <w:p>
      <w:pPr>
        <w:spacing w:line="230" w:lineRule="exact" w:before="88"/>
        <w:ind w:left="23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pacing w:val="-4"/>
          <w:sz w:val="20"/>
        </w:rPr>
        <w:t>Током</w:t>
      </w:r>
      <w:r>
        <w:rPr>
          <w:rFonts w:ascii="Calibri" w:hAnsi="Calibri"/>
          <w:i/>
          <w:color w:val="231F20"/>
          <w:spacing w:val="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наставе</w:t>
      </w:r>
      <w:r>
        <w:rPr>
          <w:rFonts w:ascii="Calibri" w:hAnsi="Calibri"/>
          <w:i/>
          <w:color w:val="231F20"/>
          <w:spacing w:val="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подстиче</w:t>
      </w:r>
      <w:r>
        <w:rPr>
          <w:rFonts w:ascii="Calibri" w:hAnsi="Calibri"/>
          <w:i/>
          <w:color w:val="231F20"/>
          <w:spacing w:val="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се</w:t>
      </w:r>
      <w:r>
        <w:rPr>
          <w:rFonts w:ascii="Calibri" w:hAnsi="Calibri"/>
          <w:i/>
          <w:color w:val="231F20"/>
          <w:spacing w:val="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прати</w:t>
      </w:r>
      <w:r>
        <w:rPr>
          <w:rFonts w:ascii="Calibri" w:hAnsi="Calibri"/>
          <w:i/>
          <w:color w:val="231F20"/>
          <w:spacing w:val="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социјални</w:t>
      </w:r>
      <w:r>
        <w:rPr>
          <w:rFonts w:ascii="Calibri" w:hAnsi="Calibri"/>
          <w:i/>
          <w:color w:val="231F20"/>
          <w:spacing w:val="2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емоционални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развој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ученика.</w:t>
      </w:r>
      <w:r>
        <w:rPr>
          <w:rFonts w:ascii="Calibri" w:hAnsi="Calibri"/>
          <w:sz w:val="20"/>
        </w:rPr>
      </w:r>
    </w:p>
    <w:p>
      <w:pPr>
        <w:spacing w:line="230" w:lineRule="exact" w:before="82"/>
        <w:ind w:left="256" w:right="188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color w:val="231F20"/>
          <w:sz w:val="20"/>
        </w:rPr>
        <w:t>Описи</w:t>
      </w:r>
      <w:r>
        <w:rPr>
          <w:rFonts w:ascii="Calibri" w:hAnsi="Calibri"/>
          <w:b/>
          <w:color w:val="231F20"/>
          <w:spacing w:val="5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понашања</w:t>
      </w:r>
      <w:r>
        <w:rPr>
          <w:rFonts w:ascii="Calibri" w:hAnsi="Calibri"/>
          <w:b/>
          <w:color w:val="231F20"/>
          <w:spacing w:val="5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5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ситуација</w:t>
      </w:r>
      <w:r>
        <w:rPr>
          <w:rFonts w:ascii="Calibri" w:hAnsi="Calibri"/>
          <w:b/>
          <w:color w:val="231F20"/>
          <w:spacing w:val="5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који</w:t>
      </w:r>
      <w:r>
        <w:rPr>
          <w:rFonts w:ascii="Calibri" w:hAnsi="Calibri"/>
          <w:b/>
          <w:color w:val="231F20"/>
          <w:spacing w:val="5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илуструју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о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питања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на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треба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одговорити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у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самоевалуацији</w:t>
      </w:r>
      <w:r>
        <w:rPr>
          <w:rFonts w:ascii="Calibri" w:hAnsi="Calibri"/>
          <w:sz w:val="2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2"/>
          <w:szCs w:val="2"/>
        </w:rPr>
      </w:pPr>
    </w:p>
    <w:p>
      <w:pPr>
        <w:spacing w:line="20" w:lineRule="atLeast"/>
        <w:ind w:left="16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13.1pt;height:.5pt;mso-position-horizontal-relative:char;mso-position-vertical-relative:line" coordorigin="0,0" coordsize="4262,10">
            <v:group style="position:absolute;left:5;top:5;width:4252;height:2" coordorigin="5,5" coordsize="4252,2">
              <v:shape style="position:absolute;left:5;top:5;width:4252;height:2" coordorigin="5,5" coordsize="4252,0" path="m5,5l4257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30" w:lineRule="exact" w:before="0"/>
        <w:ind w:left="23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наставници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користе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методе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које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активи-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рају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највећи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број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ученика,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z w:val="20"/>
        </w:rPr>
        <w:t>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посебно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ученике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развоју?</w:t>
      </w:r>
      <w:r>
        <w:rPr>
          <w:rFonts w:ascii="Calibri" w:hAnsi="Calibri"/>
          <w:sz w:val="20"/>
        </w:rPr>
      </w:r>
    </w:p>
    <w:p>
      <w:pPr>
        <w:spacing w:line="230" w:lineRule="exact" w:before="88"/>
        <w:ind w:left="23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неактивни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ученици,</w:t>
      </w:r>
      <w:r>
        <w:rPr>
          <w:rFonts w:ascii="Calibri" w:hAnsi="Calibri"/>
          <w:color w:val="231F20"/>
          <w:spacing w:val="3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ученици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теш-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коћама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учењу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ученици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раз-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воју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охрабрују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учествују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раду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часу?</w:t>
      </w:r>
      <w:r>
        <w:rPr>
          <w:rFonts w:ascii="Calibri" w:hAnsi="Calibri"/>
          <w:sz w:val="20"/>
        </w:rPr>
      </w:r>
    </w:p>
    <w:p>
      <w:pPr>
        <w:spacing w:line="230" w:lineRule="exact" w:before="88"/>
        <w:ind w:left="23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Које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су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методичке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тешкоће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којима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наста-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вници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сусрећу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диференцираној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настави?</w:t>
      </w:r>
      <w:r>
        <w:rPr>
          <w:rFonts w:ascii="Calibri" w:hAnsi="Calibri"/>
          <w:sz w:val="20"/>
        </w:rPr>
      </w:r>
    </w:p>
    <w:p>
      <w:pPr>
        <w:spacing w:line="230" w:lineRule="exact" w:before="88"/>
        <w:ind w:left="23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Које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наставне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методе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преовлађују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раду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одељењем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нивоу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појединачних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предмета?</w:t>
      </w:r>
      <w:r>
        <w:rPr>
          <w:rFonts w:ascii="Calibri" w:hAnsi="Calibri"/>
          <w:sz w:val="20"/>
        </w:rPr>
      </w:r>
    </w:p>
    <w:p>
      <w:pPr>
        <w:spacing w:line="230" w:lineRule="exact" w:before="88"/>
        <w:ind w:left="23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Које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наставне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методе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преовлађују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раду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уче-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z w:val="20"/>
        </w:rPr>
        <w:t>ницима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различитих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узраста?</w:t>
      </w:r>
      <w:r>
        <w:rPr>
          <w:rFonts w:ascii="Calibri" w:hAnsi="Calibri"/>
          <w:sz w:val="20"/>
        </w:rPr>
      </w:r>
    </w:p>
    <w:p>
      <w:pPr>
        <w:spacing w:line="230" w:lineRule="exact" w:before="88"/>
        <w:ind w:left="232" w:right="164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Како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подстичу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ученици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ангажују,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учест-</w:t>
      </w:r>
      <w:r>
        <w:rPr>
          <w:rFonts w:ascii="Calibri" w:hAnsi="Calibri"/>
          <w:color w:val="231F20"/>
          <w:spacing w:val="4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вују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преузимају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иницијативу?</w:t>
      </w:r>
      <w:r>
        <w:rPr>
          <w:rFonts w:ascii="Calibri" w:hAnsi="Calibri"/>
          <w:sz w:val="20"/>
        </w:rPr>
      </w:r>
    </w:p>
    <w:p>
      <w:pPr>
        <w:spacing w:line="230" w:lineRule="exact" w:before="88"/>
        <w:ind w:left="232" w:right="163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Колико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су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недељни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дневни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планови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рада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на-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z w:val="20"/>
        </w:rPr>
        <w:t>ставника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флексибилни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подложни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променама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z w:val="20"/>
        </w:rPr>
        <w:t>које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z w:val="20"/>
        </w:rPr>
        <w:t>је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z w:val="20"/>
        </w:rPr>
        <w:t>потребно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z w:val="20"/>
        </w:rPr>
        <w:t>увести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z w:val="20"/>
        </w:rPr>
        <w:t>због</w:t>
      </w:r>
      <w:r>
        <w:rPr>
          <w:rFonts w:ascii="Calibri" w:hAnsi="Calibri"/>
          <w:color w:val="231F20"/>
          <w:spacing w:val="33"/>
          <w:sz w:val="20"/>
        </w:rPr>
        <w:t> </w:t>
      </w:r>
      <w:r>
        <w:rPr>
          <w:rFonts w:ascii="Calibri" w:hAnsi="Calibri"/>
          <w:color w:val="231F20"/>
          <w:sz w:val="20"/>
        </w:rPr>
        <w:t>утицаја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z w:val="20"/>
        </w:rPr>
        <w:t>различи-</w:t>
      </w:r>
      <w:r>
        <w:rPr>
          <w:rFonts w:ascii="Calibri" w:hAnsi="Calibri"/>
          <w:color w:val="231F20"/>
          <w:spacing w:val="57"/>
          <w:sz w:val="20"/>
        </w:rPr>
        <w:t> </w:t>
      </w:r>
      <w:r>
        <w:rPr>
          <w:rFonts w:ascii="Calibri" w:hAnsi="Calibri"/>
          <w:color w:val="231F20"/>
          <w:sz w:val="20"/>
        </w:rPr>
        <w:t>тих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z w:val="20"/>
        </w:rPr>
        <w:t>фактора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z w:val="20"/>
        </w:rPr>
        <w:t>који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z w:val="20"/>
        </w:rPr>
        <w:t>потичу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од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z w:val="20"/>
        </w:rPr>
        <w:t>посебности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z w:val="20"/>
        </w:rPr>
        <w:t>сваког</w:t>
      </w:r>
      <w:r>
        <w:rPr>
          <w:rFonts w:ascii="Calibri" w:hAnsi="Calibri"/>
          <w:color w:val="231F20"/>
          <w:spacing w:val="51"/>
          <w:sz w:val="20"/>
        </w:rPr>
        <w:t> </w:t>
      </w:r>
      <w:r>
        <w:rPr>
          <w:rFonts w:ascii="Calibri" w:hAnsi="Calibri"/>
          <w:color w:val="231F20"/>
          <w:sz w:val="20"/>
        </w:rPr>
        <w:t>ученика?</w:t>
      </w:r>
      <w:r>
        <w:rPr>
          <w:rFonts w:ascii="Calibri" w:hAnsi="Calibri"/>
          <w:sz w:val="20"/>
        </w:rPr>
      </w:r>
    </w:p>
    <w:p>
      <w:pPr>
        <w:spacing w:line="230" w:lineRule="exact" w:before="88"/>
        <w:ind w:left="23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приликом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организовања</w:t>
      </w:r>
      <w:r>
        <w:rPr>
          <w:rFonts w:ascii="Calibri" w:hAnsi="Calibri"/>
          <w:color w:val="231F20"/>
          <w:spacing w:val="3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наставе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ван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учионице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обезбеђују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услови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учење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ученици-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развоју?</w:t>
      </w:r>
      <w:r>
        <w:rPr>
          <w:rFonts w:ascii="Calibri" w:hAnsi="Calibri"/>
          <w:sz w:val="20"/>
        </w:rPr>
      </w:r>
    </w:p>
    <w:p>
      <w:pPr>
        <w:spacing w:before="55"/>
        <w:ind w:left="23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Која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правила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регулишу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понашање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учионици?</w:t>
      </w:r>
      <w:r>
        <w:rPr>
          <w:rFonts w:ascii="Calibri" w:hAnsi="Calibri"/>
          <w:sz w:val="20"/>
        </w:rPr>
      </w:r>
    </w:p>
    <w:p>
      <w:pPr>
        <w:spacing w:line="230" w:lineRule="exact" w:before="82"/>
        <w:ind w:left="23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Како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охрабрују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ученици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прихвате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учени-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инвалидитетом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z w:val="20"/>
        </w:rPr>
        <w:t>развију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позитиван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став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према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њима?</w:t>
      </w:r>
      <w:r>
        <w:rPr>
          <w:rFonts w:ascii="Calibri" w:hAnsi="Calibri"/>
          <w:sz w:val="20"/>
        </w:rPr>
      </w:r>
    </w:p>
    <w:p>
      <w:pPr>
        <w:spacing w:before="83"/>
        <w:ind w:left="23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3"/>
          <w:sz w:val="20"/>
        </w:rPr>
        <w:t>Како</w:t>
      </w:r>
      <w:r>
        <w:rPr>
          <w:rFonts w:ascii="Calibri" w:hAnsi="Calibri"/>
          <w:color w:val="231F20"/>
          <w:spacing w:val="-4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се</w:t>
      </w:r>
      <w:r>
        <w:rPr>
          <w:rFonts w:ascii="Calibri" w:hAnsi="Calibri"/>
          <w:color w:val="231F20"/>
          <w:spacing w:val="-4"/>
          <w:sz w:val="20"/>
        </w:rPr>
        <w:t> </w:t>
      </w:r>
      <w:r>
        <w:rPr>
          <w:rFonts w:ascii="Calibri" w:hAnsi="Calibri"/>
          <w:color w:val="231F20"/>
          <w:spacing w:val="-6"/>
          <w:sz w:val="20"/>
        </w:rPr>
        <w:t>процењује</w:t>
      </w:r>
      <w:r>
        <w:rPr>
          <w:rFonts w:ascii="Calibri" w:hAnsi="Calibri"/>
          <w:color w:val="231F20"/>
          <w:spacing w:val="-4"/>
          <w:sz w:val="20"/>
        </w:rPr>
        <w:t> </w:t>
      </w:r>
      <w:r>
        <w:rPr>
          <w:rFonts w:ascii="Calibri" w:hAnsi="Calibri"/>
          <w:color w:val="231F20"/>
          <w:spacing w:val="-5"/>
          <w:sz w:val="20"/>
        </w:rPr>
        <w:t>учење</w:t>
      </w:r>
      <w:r>
        <w:rPr>
          <w:rFonts w:ascii="Calibri" w:hAnsi="Calibri"/>
          <w:color w:val="231F20"/>
          <w:spacing w:val="-4"/>
          <w:sz w:val="20"/>
        </w:rPr>
        <w:t> </w:t>
      </w:r>
      <w:r>
        <w:rPr>
          <w:rFonts w:ascii="Calibri" w:hAnsi="Calibri"/>
          <w:color w:val="231F20"/>
          <w:spacing w:val="-6"/>
          <w:sz w:val="20"/>
        </w:rPr>
        <w:t>ученика</w:t>
      </w:r>
      <w:r>
        <w:rPr>
          <w:rFonts w:ascii="Calibri" w:hAnsi="Calibri"/>
          <w:color w:val="231F20"/>
          <w:spacing w:val="-4"/>
          <w:sz w:val="20"/>
        </w:rPr>
        <w:t> </w:t>
      </w:r>
      <w:r>
        <w:rPr>
          <w:rFonts w:ascii="Calibri" w:hAnsi="Calibri"/>
          <w:color w:val="231F20"/>
          <w:spacing w:val="-6"/>
          <w:sz w:val="20"/>
        </w:rPr>
        <w:t>током</w:t>
      </w:r>
      <w:r>
        <w:rPr>
          <w:rFonts w:ascii="Calibri" w:hAnsi="Calibri"/>
          <w:color w:val="231F20"/>
          <w:spacing w:val="-4"/>
          <w:sz w:val="20"/>
        </w:rPr>
        <w:t> </w:t>
      </w:r>
      <w:r>
        <w:rPr>
          <w:rFonts w:ascii="Calibri" w:hAnsi="Calibri"/>
          <w:color w:val="231F20"/>
          <w:spacing w:val="-6"/>
          <w:sz w:val="20"/>
        </w:rPr>
        <w:t>наставе?</w:t>
      </w:r>
      <w:r>
        <w:rPr>
          <w:rFonts w:ascii="Calibri" w:hAnsi="Calibri"/>
          <w:sz w:val="20"/>
        </w:rPr>
      </w:r>
    </w:p>
    <w:p>
      <w:pPr>
        <w:spacing w:line="230" w:lineRule="exact" w:before="82"/>
        <w:ind w:left="232" w:right="164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преиспитује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неуспех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ученика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би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утврдили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узроци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неуспеха?</w:t>
      </w:r>
      <w:r>
        <w:rPr>
          <w:rFonts w:ascii="Calibri" w:hAnsi="Calibri"/>
          <w:sz w:val="20"/>
        </w:rPr>
      </w:r>
    </w:p>
    <w:p>
      <w:pPr>
        <w:spacing w:line="230" w:lineRule="exact" w:before="90"/>
        <w:ind w:left="232" w:right="166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Како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награђују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резултати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учења,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учинак,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труд</w:t>
      </w:r>
      <w:r>
        <w:rPr>
          <w:rFonts w:ascii="Calibri" w:hAnsi="Calibri"/>
          <w:color w:val="231F20"/>
          <w:spacing w:val="35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напредак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ученика?</w:t>
      </w:r>
      <w:r>
        <w:rPr>
          <w:rFonts w:ascii="Calibri" w:hAnsi="Calibri"/>
          <w:sz w:val="20"/>
        </w:rPr>
      </w:r>
    </w:p>
    <w:p>
      <w:pPr>
        <w:spacing w:line="230" w:lineRule="exact" w:before="40"/>
        <w:ind w:left="232" w:right="161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Како</w:t>
      </w:r>
      <w:r>
        <w:rPr>
          <w:rFonts w:ascii="Calibri" w:hAnsi="Calibri"/>
          <w:color w:val="231F20"/>
          <w:sz w:val="20"/>
        </w:rPr>
        <w:t> се у настави даје значај социјалним вешти-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z w:val="20"/>
        </w:rPr>
        <w:t>нама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самопоштовању?</w:t>
      </w:r>
      <w:r>
        <w:rPr>
          <w:rFonts w:ascii="Calibri" w:hAnsi="Calibri"/>
          <w:sz w:val="20"/>
        </w:rPr>
      </w:r>
    </w:p>
    <w:p>
      <w:pPr>
        <w:spacing w:line="230" w:lineRule="exact" w:before="40"/>
        <w:ind w:left="23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Како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4"/>
          <w:sz w:val="20"/>
        </w:rPr>
        <w:t>где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евидентира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напредовање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сваког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ученика?</w:t>
      </w:r>
      <w:r>
        <w:rPr>
          <w:rFonts w:ascii="Calibri" w:hAnsi="Calibri"/>
          <w:sz w:val="20"/>
        </w:rPr>
      </w:r>
    </w:p>
    <w:p>
      <w:pPr>
        <w:spacing w:after="0" w:line="230" w:lineRule="exact"/>
        <w:jc w:val="both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1580" w:bottom="0" w:left="1400" w:right="1440"/>
          <w:cols w:num="2" w:equalWidth="0">
            <w:col w:w="4364" w:space="171"/>
            <w:col w:w="4535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sz w:val="9"/>
          <w:szCs w:val="9"/>
        </w:rPr>
      </w:pPr>
    </w:p>
    <w:p>
      <w:pPr>
        <w:pStyle w:val="Heading4"/>
        <w:spacing w:line="240" w:lineRule="auto" w:before="73"/>
        <w:ind w:left="2576" w:right="0" w:firstLine="0"/>
        <w:jc w:val="left"/>
        <w:rPr>
          <w:b w:val="0"/>
          <w:bCs w:val="0"/>
        </w:rPr>
      </w:pPr>
      <w:r>
        <w:rPr>
          <w:color w:val="231F20"/>
          <w:spacing w:val="-1"/>
        </w:rPr>
        <w:t>Област</w:t>
      </w:r>
      <w:r>
        <w:rPr>
          <w:color w:val="231F20"/>
          <w:spacing w:val="7"/>
        </w:rPr>
        <w:t> </w:t>
      </w:r>
      <w:r>
        <w:rPr>
          <w:color w:val="231F20"/>
        </w:rPr>
        <w:t>3.</w:t>
      </w:r>
      <w:r>
        <w:rPr>
          <w:color w:val="231F20"/>
          <w:spacing w:val="7"/>
        </w:rPr>
        <w:t> </w:t>
      </w:r>
      <w:r>
        <w:rPr>
          <w:color w:val="231F20"/>
        </w:rPr>
        <w:t>Образовна</w:t>
      </w:r>
      <w:r>
        <w:rPr>
          <w:color w:val="231F20"/>
          <w:spacing w:val="7"/>
        </w:rPr>
        <w:t> </w:t>
      </w:r>
      <w:r>
        <w:rPr>
          <w:color w:val="231F20"/>
        </w:rPr>
        <w:t>постигнућа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ученика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0" w:left="1400" w:right="1440"/>
        </w:sect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line="237" w:lineRule="exact" w:before="0"/>
        <w:ind w:left="1217" w:right="994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2"/>
          <w:sz w:val="20"/>
        </w:rPr>
        <w:t>Додатни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</w:t>
      </w:r>
      <w:r>
        <w:rPr>
          <w:rFonts w:ascii="Calibri" w:hAnsi="Calibri"/>
          <w:sz w:val="20"/>
        </w:rPr>
      </w:r>
    </w:p>
    <w:p>
      <w:pPr>
        <w:spacing w:line="237" w:lineRule="exact" w:before="0"/>
        <w:ind w:left="1217" w:right="994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z w:val="20"/>
        </w:rPr>
        <w:t>o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sz w:val="20"/>
        </w:rPr>
      </w:r>
    </w:p>
    <w:p>
      <w:pPr>
        <w:spacing w:line="230" w:lineRule="exact" w:before="169"/>
        <w:ind w:left="224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77.953003pt;margin-top:5.898pt;width:210.25pt;height:.1pt;mso-position-horizontal-relative:page;mso-position-vertical-relative:paragraph;z-index:2032" coordorigin="1559,118" coordsize="4205,2">
            <v:shape style="position:absolute;left:1559;top:118;width:4205;height:2" coordorigin="1559,118" coordsize="4205,0" path="m1559,118l5763,118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Calibri" w:hAnsi="Calibri"/>
          <w:i/>
          <w:color w:val="231F20"/>
          <w:spacing w:val="-1"/>
          <w:sz w:val="20"/>
        </w:rPr>
        <w:t>Ученици</w:t>
      </w:r>
      <w:r>
        <w:rPr>
          <w:rFonts w:ascii="Calibri" w:hAnsi="Calibri"/>
          <w:i/>
          <w:color w:val="231F20"/>
          <w:spacing w:val="4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4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сметњама</w:t>
      </w:r>
      <w:r>
        <w:rPr>
          <w:rFonts w:ascii="Calibri" w:hAnsi="Calibri"/>
          <w:i/>
          <w:color w:val="231F20"/>
          <w:spacing w:val="4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4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развоју</w:t>
      </w:r>
      <w:r>
        <w:rPr>
          <w:rFonts w:ascii="Calibri" w:hAnsi="Calibri"/>
          <w:i/>
          <w:color w:val="231F20"/>
          <w:spacing w:val="4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4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инвалиди-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тетом</w:t>
      </w:r>
      <w:r>
        <w:rPr>
          <w:rFonts w:ascii="Calibri" w:hAnsi="Calibri"/>
          <w:i/>
          <w:color w:val="231F20"/>
          <w:spacing w:val="15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остварују</w:t>
      </w:r>
      <w:r>
        <w:rPr>
          <w:rFonts w:ascii="Calibri" w:hAnsi="Calibri"/>
          <w:i/>
          <w:color w:val="231F20"/>
          <w:spacing w:val="1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циљеве</w:t>
      </w:r>
      <w:r>
        <w:rPr>
          <w:rFonts w:ascii="Calibri" w:hAnsi="Calibri"/>
          <w:i/>
          <w:color w:val="231F20"/>
          <w:spacing w:val="15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који</w:t>
      </w:r>
      <w:r>
        <w:rPr>
          <w:rFonts w:ascii="Calibri" w:hAnsi="Calibri"/>
          <w:i/>
          <w:color w:val="231F20"/>
          <w:spacing w:val="1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су</w:t>
      </w:r>
      <w:r>
        <w:rPr>
          <w:rFonts w:ascii="Calibri" w:hAnsi="Calibri"/>
          <w:i/>
          <w:color w:val="231F20"/>
          <w:spacing w:val="15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постављени</w:t>
      </w:r>
      <w:r>
        <w:rPr>
          <w:rFonts w:ascii="Calibri" w:hAnsi="Calibri"/>
          <w:i/>
          <w:color w:val="231F20"/>
          <w:spacing w:val="3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њиховим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ИОП-има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или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индивидуализованим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плановима.</w:t>
      </w:r>
      <w:r>
        <w:rPr>
          <w:rFonts w:ascii="Calibri" w:hAnsi="Calibri"/>
          <w:sz w:val="20"/>
        </w:rPr>
      </w:r>
    </w:p>
    <w:p>
      <w:pPr>
        <w:spacing w:line="230" w:lineRule="exact" w:before="90"/>
        <w:ind w:left="224" w:right="1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pacing w:val="-2"/>
          <w:sz w:val="20"/>
        </w:rPr>
        <w:t>Циљеви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унутар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ИОП-а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или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индивидуализованих</w:t>
      </w:r>
      <w:r>
        <w:rPr>
          <w:rFonts w:ascii="Calibri" w:hAnsi="Calibri"/>
          <w:i/>
          <w:color w:val="231F20"/>
          <w:spacing w:val="21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планова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реално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су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pacing w:val="-3"/>
          <w:sz w:val="20"/>
        </w:rPr>
        <w:t>адекватно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pacing w:val="-3"/>
          <w:sz w:val="20"/>
        </w:rPr>
        <w:t>постављени.</w:t>
      </w:r>
      <w:r>
        <w:rPr>
          <w:rFonts w:ascii="Calibri" w:hAnsi="Calibri"/>
          <w:sz w:val="20"/>
        </w:rPr>
      </w:r>
    </w:p>
    <w:p>
      <w:pPr>
        <w:spacing w:line="230" w:lineRule="exact" w:before="179"/>
        <w:ind w:left="304" w:right="274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color w:val="231F20"/>
          <w:sz w:val="20"/>
        </w:rPr>
        <w:t>Описи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понашања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ситуација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илуструју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о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питања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на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треба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одговорити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у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самоевалуацији</w:t>
      </w:r>
      <w:r>
        <w:rPr>
          <w:rFonts w:ascii="Calibri" w:hAnsi="Calibri"/>
          <w:sz w:val="20"/>
        </w:rPr>
      </w:r>
    </w:p>
    <w:p>
      <w:pPr>
        <w:spacing w:line="20" w:lineRule="atLeast"/>
        <w:ind w:left="154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20pt;height:.5pt;mso-position-horizontal-relative:char;mso-position-vertical-relative:line" coordorigin="0,0" coordsize="4400,10">
            <v:group style="position:absolute;left:5;top:5;width:4390;height:2" coordorigin="5,5" coordsize="4390,2">
              <v:shape style="position:absolute;left:5;top:5;width:4390;height:2" coordorigin="5,5" coordsize="4390,0" path="m5,5l4394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30" w:lineRule="exact" w:before="31"/>
        <w:ind w:left="224" w:right="191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z w:val="20"/>
        </w:rPr>
        <w:t>ли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z w:val="20"/>
        </w:rPr>
        <w:t>се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z w:val="20"/>
        </w:rPr>
        <w:t>анализира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z w:val="20"/>
        </w:rPr>
        <w:t>напредак</w:t>
      </w:r>
      <w:r>
        <w:rPr>
          <w:rFonts w:ascii="Calibri" w:hAnsi="Calibri"/>
          <w:color w:val="231F20"/>
          <w:spacing w:val="39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z w:val="20"/>
        </w:rPr>
        <w:t>учењу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z w:val="20"/>
        </w:rPr>
        <w:t>ученика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z w:val="20"/>
        </w:rPr>
        <w:t>који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z w:val="20"/>
        </w:rPr>
        <w:t>учи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z w:val="20"/>
        </w:rPr>
        <w:t>на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z w:val="20"/>
        </w:rPr>
        <w:t>основу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z w:val="20"/>
        </w:rPr>
        <w:t>ИОП-а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z w:val="20"/>
        </w:rPr>
        <w:t>индивидуализова-</w:t>
      </w:r>
      <w:r>
        <w:rPr>
          <w:rFonts w:ascii="Calibri" w:hAnsi="Calibri"/>
          <w:color w:val="231F20"/>
          <w:spacing w:val="61"/>
          <w:sz w:val="20"/>
        </w:rPr>
        <w:t> </w:t>
      </w:r>
      <w:r>
        <w:rPr>
          <w:rFonts w:ascii="Calibri" w:hAnsi="Calibri"/>
          <w:color w:val="231F20"/>
          <w:sz w:val="20"/>
        </w:rPr>
        <w:t>ног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плана?</w:t>
      </w:r>
      <w:r>
        <w:rPr>
          <w:rFonts w:ascii="Calibri" w:hAnsi="Calibri"/>
          <w:sz w:val="20"/>
        </w:rPr>
      </w:r>
    </w:p>
    <w:p>
      <w:pPr>
        <w:spacing w:line="230" w:lineRule="exact" w:before="40"/>
        <w:ind w:left="224" w:right="196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1"/>
          <w:sz w:val="20"/>
        </w:rPr>
        <w:t>Да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ли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постоје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4"/>
          <w:sz w:val="20"/>
        </w:rPr>
        <w:t>разлике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напретку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ученика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са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сме-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тњама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развоју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напретку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осталих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ученика?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Да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ли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се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ове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4"/>
          <w:sz w:val="20"/>
        </w:rPr>
        <w:t>разлике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могу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објаснити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4"/>
          <w:sz w:val="20"/>
        </w:rPr>
        <w:t>искључиво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инва-</w:t>
      </w:r>
      <w:r>
        <w:rPr>
          <w:rFonts w:ascii="Calibri" w:hAnsi="Calibri"/>
          <w:color w:val="231F20"/>
          <w:spacing w:val="4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лидитетом/сметњом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или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постоје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други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утицаји?</w:t>
      </w:r>
      <w:r>
        <w:rPr>
          <w:rFonts w:ascii="Calibri" w:hAnsi="Calibri"/>
          <w:sz w:val="20"/>
        </w:rPr>
      </w:r>
    </w:p>
    <w:p>
      <w:pPr>
        <w:spacing w:after="0" w:line="230" w:lineRule="exact"/>
        <w:jc w:val="both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1580" w:bottom="0" w:left="1400" w:right="1440"/>
          <w:cols w:num="2" w:equalWidth="0">
            <w:col w:w="4308" w:space="70"/>
            <w:col w:w="4692"/>
          </w:cols>
        </w:sectPr>
      </w:pPr>
    </w:p>
    <w:p>
      <w:pPr>
        <w:tabs>
          <w:tab w:pos="8906" w:val="right" w:leader="none"/>
        </w:tabs>
        <w:spacing w:before="55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77.953003pt;margin-top:19.147009pt;width:439.4pt;height:.1pt;mso-position-horizontal-relative:page;mso-position-vertical-relative:paragraph;z-index:2104" coordorigin="1559,383" coordsize="8788,2">
            <v:shape style="position:absolute;left:1559;top:383;width:8788;height:2" coordorigin="1559,383" coordsize="8788,0" path="m1559,383l10346,383e" filled="false" stroked="true" strokeweight=".7pt" strokecolor="#231f20">
              <v:path arrowok="t"/>
            </v:shape>
            <w10:wrap type="none"/>
          </v:group>
        </w:pict>
      </w:r>
      <w:r>
        <w:rPr>
          <w:rFonts w:ascii="Calibri" w:hAnsi="Calibri"/>
          <w:i/>
          <w:color w:val="231F20"/>
          <w:sz w:val="20"/>
        </w:rPr>
        <w:t>2. </w:t>
      </w:r>
      <w:r>
        <w:rPr>
          <w:rFonts w:ascii="Calibri" w:hAnsi="Calibri"/>
          <w:i/>
          <w:color w:val="231F20"/>
          <w:spacing w:val="-1"/>
          <w:sz w:val="20"/>
        </w:rPr>
        <w:t>Употреба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пакета</w:t>
      </w:r>
      <w:r>
        <w:rPr>
          <w:rFonts w:ascii="Calibri" w:hAnsi="Calibri"/>
          <w:i/>
          <w:color w:val="231F20"/>
          <w:sz w:val="20"/>
        </w:rPr>
        <w:t> за самоевалуацију инклузивности </w:t>
      </w:r>
      <w:r>
        <w:rPr>
          <w:rFonts w:ascii="Calibri" w:hAnsi="Calibri"/>
          <w:i/>
          <w:color w:val="231F20"/>
          <w:spacing w:val="-2"/>
          <w:sz w:val="20"/>
        </w:rPr>
        <w:t>школе</w:t>
      </w:r>
      <w:r>
        <w:rPr>
          <w:rFonts w:ascii="Calibri" w:hAnsi="Calibri"/>
          <w:color w:val="231F20"/>
          <w:spacing w:val="-2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27</w:t>
      </w:r>
      <w:r>
        <w:rPr>
          <w:rFonts w:ascii="Calibri" w:hAnsi="Calibri"/>
          <w:sz w:val="22"/>
        </w:rPr>
      </w:r>
    </w:p>
    <w:p>
      <w:pPr>
        <w:pStyle w:val="Heading4"/>
        <w:spacing w:line="240" w:lineRule="auto" w:before="298"/>
        <w:ind w:left="3016" w:right="3016" w:firstLine="0"/>
        <w:jc w:val="center"/>
        <w:rPr>
          <w:b w:val="0"/>
          <w:bCs w:val="0"/>
        </w:rPr>
      </w:pPr>
      <w:r>
        <w:rPr>
          <w:color w:val="231F20"/>
          <w:spacing w:val="-1"/>
        </w:rPr>
        <w:t>Област</w:t>
      </w:r>
      <w:r>
        <w:rPr>
          <w:color w:val="231F20"/>
          <w:spacing w:val="7"/>
        </w:rPr>
        <w:t> </w:t>
      </w:r>
      <w:r>
        <w:rPr>
          <w:color w:val="231F20"/>
        </w:rPr>
        <w:t>4.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Подршка</w:t>
      </w:r>
      <w:r>
        <w:rPr>
          <w:color w:val="231F20"/>
          <w:spacing w:val="7"/>
        </w:rPr>
        <w:t> </w:t>
      </w:r>
      <w:r>
        <w:rPr>
          <w:color w:val="231F20"/>
        </w:rPr>
        <w:t>ученицима</w:t>
      </w:r>
      <w:r>
        <w:rPr>
          <w:b w:val="0"/>
        </w:rPr>
      </w:r>
    </w:p>
    <w:p>
      <w:pPr>
        <w:spacing w:after="0" w:line="240" w:lineRule="auto"/>
        <w:jc w:val="center"/>
        <w:sectPr>
          <w:pgSz w:w="11910" w:h="16840"/>
          <w:pgMar w:top="1300" w:bottom="280" w:left="1440" w:right="1440"/>
        </w:sect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line="237" w:lineRule="exact" w:before="0"/>
        <w:ind w:left="1185" w:right="997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2"/>
          <w:sz w:val="20"/>
        </w:rPr>
        <w:t>Додатни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</w:t>
      </w:r>
      <w:r>
        <w:rPr>
          <w:rFonts w:ascii="Calibri" w:hAnsi="Calibri"/>
          <w:sz w:val="20"/>
        </w:rPr>
      </w:r>
    </w:p>
    <w:p>
      <w:pPr>
        <w:spacing w:line="237" w:lineRule="exact" w:before="0"/>
        <w:ind w:left="1185" w:right="997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z w:val="20"/>
        </w:rPr>
        <w:t>o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30" w:lineRule="exact" w:before="0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78.377998pt;margin-top:-2.552023pt;width:210.25pt;height:.1pt;mso-position-horizontal-relative:page;mso-position-vertical-relative:paragraph;z-index:2128" coordorigin="1568,-51" coordsize="4205,2">
            <v:shape style="position:absolute;left:1568;top:-51;width:4205;height:2" coordorigin="1568,-51" coordsize="4205,0" path="m1568,-51l5772,-51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Calibri" w:hAnsi="Calibri"/>
          <w:i/>
          <w:color w:val="231F20"/>
          <w:sz w:val="20"/>
        </w:rPr>
        <w:t>Осим</w:t>
      </w:r>
      <w:r>
        <w:rPr>
          <w:rFonts w:ascii="Calibri" w:hAnsi="Calibri"/>
          <w:i/>
          <w:color w:val="231F20"/>
          <w:spacing w:val="1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образовне</w:t>
      </w:r>
      <w:r>
        <w:rPr>
          <w:rFonts w:ascii="Calibri" w:hAnsi="Calibri"/>
          <w:i/>
          <w:color w:val="231F20"/>
          <w:spacing w:val="1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подршке,</w:t>
      </w:r>
      <w:r>
        <w:rPr>
          <w:rFonts w:ascii="Calibri" w:hAnsi="Calibri"/>
          <w:i/>
          <w:color w:val="231F20"/>
          <w:spacing w:val="16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школа</w:t>
      </w:r>
      <w:r>
        <w:rPr>
          <w:rFonts w:ascii="Calibri" w:hAnsi="Calibri"/>
          <w:i/>
          <w:color w:val="231F20"/>
          <w:spacing w:val="1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је</w:t>
      </w:r>
      <w:r>
        <w:rPr>
          <w:rFonts w:ascii="Calibri" w:hAnsi="Calibri"/>
          <w:i/>
          <w:color w:val="231F20"/>
          <w:spacing w:val="1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активна</w:t>
      </w:r>
      <w:r>
        <w:rPr>
          <w:rFonts w:ascii="Calibri" w:hAnsi="Calibri"/>
          <w:i/>
          <w:color w:val="231F20"/>
          <w:spacing w:val="1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обезбеђивању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других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видова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подршке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за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уче-</w:t>
      </w:r>
      <w:r>
        <w:rPr>
          <w:rFonts w:ascii="Calibri" w:hAnsi="Calibri"/>
          <w:i/>
          <w:color w:val="231F20"/>
          <w:spacing w:val="31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нике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који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надлежности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других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сектора.</w:t>
      </w:r>
      <w:r>
        <w:rPr>
          <w:rFonts w:ascii="Calibri" w:hAnsi="Calibri"/>
          <w:sz w:val="20"/>
        </w:rPr>
      </w:r>
    </w:p>
    <w:p>
      <w:pPr>
        <w:spacing w:line="230" w:lineRule="exact" w:before="90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pacing w:val="2"/>
          <w:sz w:val="20"/>
        </w:rPr>
        <w:t>Стручни</w:t>
      </w:r>
      <w:r>
        <w:rPr>
          <w:rFonts w:ascii="Calibri" w:hAnsi="Calibri"/>
          <w:i/>
          <w:color w:val="231F20"/>
          <w:spacing w:val="31"/>
          <w:sz w:val="20"/>
        </w:rPr>
        <w:t> </w:t>
      </w:r>
      <w:r>
        <w:rPr>
          <w:rFonts w:ascii="Calibri" w:hAnsi="Calibri"/>
          <w:i/>
          <w:color w:val="231F20"/>
          <w:spacing w:val="2"/>
          <w:sz w:val="20"/>
        </w:rPr>
        <w:t>тим</w:t>
      </w:r>
      <w:r>
        <w:rPr>
          <w:rFonts w:ascii="Calibri" w:hAnsi="Calibri"/>
          <w:i/>
          <w:color w:val="231F20"/>
          <w:spacing w:val="31"/>
          <w:sz w:val="20"/>
        </w:rPr>
        <w:t> </w:t>
      </w:r>
      <w:r>
        <w:rPr>
          <w:rFonts w:ascii="Calibri" w:hAnsi="Calibri"/>
          <w:i/>
          <w:color w:val="231F20"/>
          <w:spacing w:val="2"/>
          <w:sz w:val="20"/>
        </w:rPr>
        <w:t>за</w:t>
      </w:r>
      <w:r>
        <w:rPr>
          <w:rFonts w:ascii="Calibri" w:hAnsi="Calibri"/>
          <w:i/>
          <w:color w:val="231F20"/>
          <w:spacing w:val="31"/>
          <w:sz w:val="20"/>
        </w:rPr>
        <w:t> </w:t>
      </w:r>
      <w:r>
        <w:rPr>
          <w:rFonts w:ascii="Calibri" w:hAnsi="Calibri"/>
          <w:i/>
          <w:color w:val="231F20"/>
          <w:spacing w:val="3"/>
          <w:sz w:val="20"/>
        </w:rPr>
        <w:t>инклузију</w:t>
      </w:r>
      <w:r>
        <w:rPr>
          <w:rFonts w:ascii="Calibri" w:hAnsi="Calibri"/>
          <w:i/>
          <w:color w:val="231F20"/>
          <w:spacing w:val="31"/>
          <w:sz w:val="20"/>
        </w:rPr>
        <w:t> </w:t>
      </w:r>
      <w:r>
        <w:rPr>
          <w:rFonts w:ascii="Calibri" w:hAnsi="Calibri"/>
          <w:i/>
          <w:color w:val="231F20"/>
          <w:spacing w:val="3"/>
          <w:sz w:val="20"/>
        </w:rPr>
        <w:t>успешно</w:t>
      </w:r>
      <w:r>
        <w:rPr>
          <w:rFonts w:ascii="Calibri" w:hAnsi="Calibri"/>
          <w:i/>
          <w:color w:val="231F20"/>
          <w:spacing w:val="32"/>
          <w:sz w:val="20"/>
        </w:rPr>
        <w:t> </w:t>
      </w:r>
      <w:r>
        <w:rPr>
          <w:rFonts w:ascii="Calibri" w:hAnsi="Calibri"/>
          <w:i/>
          <w:color w:val="231F20"/>
          <w:spacing w:val="3"/>
          <w:sz w:val="20"/>
        </w:rPr>
        <w:t>функци-</w:t>
      </w:r>
      <w:r>
        <w:rPr>
          <w:rFonts w:ascii="Calibri" w:hAnsi="Calibri"/>
          <w:i/>
          <w:color w:val="231F20"/>
          <w:spacing w:val="34"/>
          <w:sz w:val="20"/>
        </w:rPr>
        <w:t> </w:t>
      </w:r>
      <w:r>
        <w:rPr>
          <w:rFonts w:ascii="Calibri" w:hAnsi="Calibri"/>
          <w:i/>
          <w:color w:val="231F20"/>
          <w:spacing w:val="4"/>
          <w:sz w:val="20"/>
        </w:rPr>
        <w:t>онише.</w:t>
      </w:r>
      <w:r>
        <w:rPr>
          <w:rFonts w:ascii="Calibri" w:hAnsi="Calibri"/>
          <w:sz w:val="20"/>
        </w:rPr>
      </w:r>
    </w:p>
    <w:p>
      <w:pPr>
        <w:spacing w:line="230" w:lineRule="exact" w:before="76"/>
        <w:ind w:left="192" w:right="7" w:firstLine="0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10.723999pt;margin-top:66.271988pt;width:144.828pt;height:126pt;mso-position-horizontal-relative:page;mso-position-vertical-relative:paragraph;z-index:2176" type="#_x0000_t75" stroked="false">
            <v:imagedata r:id="rId22" o:title=""/>
          </v:shape>
        </w:pict>
      </w:r>
      <w:r>
        <w:rPr>
          <w:rFonts w:ascii="Calibri" w:hAnsi="Calibri"/>
          <w:i/>
          <w:color w:val="231F20"/>
          <w:spacing w:val="-4"/>
          <w:sz w:val="20"/>
        </w:rPr>
        <w:t>Стручни</w:t>
      </w:r>
      <w:r>
        <w:rPr>
          <w:rFonts w:ascii="Calibri" w:hAnsi="Calibri"/>
          <w:i/>
          <w:color w:val="231F20"/>
          <w:spacing w:val="-7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тим</w:t>
      </w:r>
      <w:r>
        <w:rPr>
          <w:rFonts w:ascii="Calibri" w:hAnsi="Calibri"/>
          <w:i/>
          <w:color w:val="231F20"/>
          <w:spacing w:val="-7"/>
          <w:sz w:val="20"/>
        </w:rPr>
        <w:t> </w:t>
      </w:r>
      <w:r>
        <w:rPr>
          <w:rFonts w:ascii="Calibri" w:hAnsi="Calibri"/>
          <w:i/>
          <w:color w:val="231F20"/>
          <w:spacing w:val="-3"/>
          <w:sz w:val="20"/>
        </w:rPr>
        <w:t>за</w:t>
      </w:r>
      <w:r>
        <w:rPr>
          <w:rFonts w:ascii="Calibri" w:hAnsi="Calibri"/>
          <w:i/>
          <w:color w:val="231F20"/>
          <w:spacing w:val="-7"/>
          <w:sz w:val="20"/>
        </w:rPr>
        <w:t> </w:t>
      </w:r>
      <w:r>
        <w:rPr>
          <w:rFonts w:ascii="Calibri" w:hAnsi="Calibri"/>
          <w:i/>
          <w:color w:val="231F20"/>
          <w:spacing w:val="-5"/>
          <w:sz w:val="20"/>
        </w:rPr>
        <w:t>инклузију</w:t>
      </w:r>
      <w:r>
        <w:rPr>
          <w:rFonts w:ascii="Calibri" w:hAnsi="Calibri"/>
          <w:i/>
          <w:color w:val="231F20"/>
          <w:spacing w:val="-7"/>
          <w:sz w:val="20"/>
        </w:rPr>
        <w:t> </w:t>
      </w:r>
      <w:r>
        <w:rPr>
          <w:rFonts w:ascii="Calibri" w:hAnsi="Calibri"/>
          <w:i/>
          <w:color w:val="231F20"/>
          <w:spacing w:val="-5"/>
          <w:sz w:val="20"/>
        </w:rPr>
        <w:t>остварује</w:t>
      </w:r>
      <w:r>
        <w:rPr>
          <w:rFonts w:ascii="Calibri" w:hAnsi="Calibri"/>
          <w:i/>
          <w:color w:val="231F20"/>
          <w:spacing w:val="-7"/>
          <w:sz w:val="20"/>
        </w:rPr>
        <w:t> </w:t>
      </w:r>
      <w:r>
        <w:rPr>
          <w:rFonts w:ascii="Calibri" w:hAnsi="Calibri"/>
          <w:i/>
          <w:color w:val="231F20"/>
          <w:spacing w:val="-5"/>
          <w:sz w:val="20"/>
        </w:rPr>
        <w:t>успешну</w:t>
      </w:r>
      <w:r>
        <w:rPr>
          <w:rFonts w:ascii="Calibri" w:hAnsi="Calibri"/>
          <w:i/>
          <w:color w:val="231F20"/>
          <w:spacing w:val="-7"/>
          <w:sz w:val="20"/>
        </w:rPr>
        <w:t> </w:t>
      </w:r>
      <w:r>
        <w:rPr>
          <w:rFonts w:ascii="Calibri" w:hAnsi="Calibri"/>
          <w:i/>
          <w:color w:val="231F20"/>
          <w:spacing w:val="-5"/>
          <w:sz w:val="20"/>
        </w:rPr>
        <w:t>са-</w:t>
      </w:r>
      <w:r>
        <w:rPr>
          <w:rFonts w:ascii="Calibri" w:hAnsi="Calibri"/>
          <w:i/>
          <w:color w:val="231F20"/>
          <w:spacing w:val="40"/>
          <w:sz w:val="20"/>
        </w:rPr>
        <w:t> </w:t>
      </w:r>
      <w:r>
        <w:rPr>
          <w:rFonts w:ascii="Calibri" w:hAnsi="Calibri"/>
          <w:i/>
          <w:color w:val="231F20"/>
          <w:spacing w:val="-5"/>
          <w:sz w:val="20"/>
        </w:rPr>
        <w:t>радњу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3"/>
          <w:sz w:val="20"/>
        </w:rPr>
        <w:t>са</w:t>
      </w:r>
      <w:r>
        <w:rPr>
          <w:rFonts w:ascii="Calibri" w:hAnsi="Calibri"/>
          <w:i/>
          <w:color w:val="231F20"/>
          <w:spacing w:val="-4"/>
          <w:sz w:val="20"/>
        </w:rPr>
        <w:t> ИРК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5"/>
          <w:sz w:val="20"/>
        </w:rPr>
        <w:t>општини.</w:t>
      </w:r>
      <w:r>
        <w:rPr>
          <w:rFonts w:ascii="Calibri" w:hAnsi="Calibri"/>
          <w:sz w:val="20"/>
        </w:rPr>
      </w:r>
    </w:p>
    <w:p>
      <w:pPr>
        <w:spacing w:line="230" w:lineRule="exact" w:before="177"/>
        <w:ind w:left="281" w:right="274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color w:val="231F20"/>
          <w:spacing w:val="-1"/>
          <w:sz w:val="20"/>
        </w:rPr>
        <w:t>Описи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понашања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ситуација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илуструју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о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питања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на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треба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одговорити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у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самоевалуацији</w:t>
      </w:r>
      <w:r>
        <w:rPr>
          <w:rFonts w:ascii="Calibri" w:hAns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5"/>
          <w:szCs w:val="5"/>
        </w:rPr>
      </w:pPr>
    </w:p>
    <w:p>
      <w:pPr>
        <w:spacing w:line="20" w:lineRule="atLeast"/>
        <w:ind w:left="12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20pt;height:.5pt;mso-position-horizontal-relative:char;mso-position-vertical-relative:line" coordorigin="0,0" coordsize="4400,10">
            <v:group style="position:absolute;left:5;top:5;width:4390;height:2" coordorigin="5,5" coordsize="4390,2">
              <v:shape style="position:absolute;left:5;top:5;width:4390;height:2" coordorigin="5,5" coordsize="4390,0" path="m5,5l4394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30" w:lineRule="exact" w:before="0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1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</w:t>
      </w:r>
      <w:r>
        <w:rPr>
          <w:rFonts w:ascii="Calibri" w:hAnsi="Calibri"/>
          <w:color w:val="231F20"/>
          <w:spacing w:val="1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су</w:t>
      </w:r>
      <w:r>
        <w:rPr>
          <w:rFonts w:ascii="Calibri" w:hAnsi="Calibri"/>
          <w:color w:val="231F20"/>
          <w:spacing w:val="1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обезбеђене</w:t>
      </w:r>
      <w:r>
        <w:rPr>
          <w:rFonts w:ascii="Calibri" w:hAnsi="Calibri"/>
          <w:color w:val="231F20"/>
          <w:spacing w:val="1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све</w:t>
      </w:r>
      <w:r>
        <w:rPr>
          <w:rFonts w:ascii="Calibri" w:hAnsi="Calibri"/>
          <w:color w:val="231F20"/>
          <w:spacing w:val="1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врсте</w:t>
      </w:r>
      <w:r>
        <w:rPr>
          <w:rFonts w:ascii="Calibri" w:hAnsi="Calibri"/>
          <w:color w:val="231F20"/>
          <w:spacing w:val="1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социјалне,</w:t>
      </w:r>
      <w:r>
        <w:rPr>
          <w:rFonts w:ascii="Calibri" w:hAnsi="Calibri"/>
          <w:color w:val="231F20"/>
          <w:spacing w:val="1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здрав-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ствене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хуманитарне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помоћи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подршке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других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пружаоца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услуга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ученике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из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школе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којима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је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то</w:t>
      </w:r>
      <w:r>
        <w:rPr>
          <w:rFonts w:ascii="Calibri" w:hAnsi="Calibri"/>
          <w:color w:val="231F20"/>
          <w:spacing w:val="4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потребно?</w:t>
      </w:r>
      <w:r>
        <w:rPr>
          <w:rFonts w:ascii="Calibri" w:hAnsi="Calibri"/>
          <w:sz w:val="20"/>
        </w:rPr>
      </w:r>
    </w:p>
    <w:p>
      <w:pPr>
        <w:spacing w:line="230" w:lineRule="exact" w:before="88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-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</w:t>
      </w:r>
      <w:r>
        <w:rPr>
          <w:rFonts w:ascii="Calibri" w:hAnsi="Calibri"/>
          <w:color w:val="231F20"/>
          <w:spacing w:val="-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је</w:t>
      </w:r>
      <w:r>
        <w:rPr>
          <w:rFonts w:ascii="Calibri" w:hAnsi="Calibri"/>
          <w:color w:val="231F20"/>
          <w:spacing w:val="-7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-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ИОП-има</w:t>
      </w:r>
      <w:r>
        <w:rPr>
          <w:rFonts w:ascii="Calibri" w:hAnsi="Calibri"/>
          <w:color w:val="231F20"/>
          <w:spacing w:val="-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предвиђена</w:t>
      </w:r>
      <w:r>
        <w:rPr>
          <w:rFonts w:ascii="Calibri" w:hAnsi="Calibri"/>
          <w:color w:val="231F20"/>
          <w:spacing w:val="-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вршњачка</w:t>
      </w:r>
      <w:r>
        <w:rPr>
          <w:rFonts w:ascii="Calibri" w:hAnsi="Calibri"/>
          <w:color w:val="231F20"/>
          <w:spacing w:val="-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подрш-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ка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учењу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виду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поучавања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и/или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заједничког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учења?</w:t>
      </w:r>
      <w:r>
        <w:rPr>
          <w:rFonts w:ascii="Calibri" w:hAnsi="Calibri"/>
          <w:sz w:val="20"/>
        </w:rPr>
      </w:r>
    </w:p>
    <w:p>
      <w:pPr>
        <w:spacing w:line="230" w:lineRule="exact" w:before="88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сиромашни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ученици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добијају</w:t>
      </w:r>
      <w:r>
        <w:rPr>
          <w:rFonts w:ascii="Calibri" w:hAnsi="Calibri"/>
          <w:color w:val="231F20"/>
          <w:spacing w:val="3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довољно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школског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материјала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других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потрепштина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(об-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роци,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одећа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итд),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из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којих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извора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(држава,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општина,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школске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иницијативе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или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индивидуал-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иницијативе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наставника)?</w:t>
      </w:r>
      <w:r>
        <w:rPr>
          <w:rFonts w:ascii="Calibri" w:hAnsi="Calibri"/>
          <w:sz w:val="20"/>
        </w:rPr>
      </w:r>
    </w:p>
    <w:p>
      <w:pPr>
        <w:spacing w:line="230" w:lineRule="exact" w:before="61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деца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из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осетљивих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група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добијају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довољно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помоћи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(књиге,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оброке,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одећу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итд.)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извори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то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обезбеђују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(држава,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општина,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школа)?</w:t>
      </w:r>
      <w:r>
        <w:rPr>
          <w:rFonts w:ascii="Calibri" w:hAnsi="Calibri"/>
          <w:sz w:val="20"/>
        </w:rPr>
      </w:r>
    </w:p>
    <w:p>
      <w:pPr>
        <w:spacing w:line="230" w:lineRule="exact" w:before="90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Које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је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иницијативе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активности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предузела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шко-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ла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последње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две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године</w:t>
      </w:r>
      <w:r>
        <w:rPr>
          <w:rFonts w:ascii="Calibri" w:hAnsi="Calibri"/>
          <w:color w:val="231F20"/>
          <w:spacing w:val="3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посредује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орга-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низује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необразовну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подршку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ученике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сме-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z w:val="20"/>
        </w:rPr>
        <w:t>тњама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развоју?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школа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или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било</w:t>
      </w:r>
      <w:r>
        <w:rPr>
          <w:rFonts w:ascii="Calibri" w:hAnsi="Calibri"/>
          <w:color w:val="231F20"/>
          <w:spacing w:val="3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који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други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пружаоци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ус-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луга</w:t>
      </w:r>
      <w:r>
        <w:rPr>
          <w:rFonts w:ascii="Calibri" w:hAnsi="Calibri"/>
          <w:color w:val="231F20"/>
          <w:spacing w:val="1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обезбеђују</w:t>
      </w:r>
      <w:r>
        <w:rPr>
          <w:rFonts w:ascii="Calibri" w:hAnsi="Calibri"/>
          <w:color w:val="231F20"/>
          <w:spacing w:val="1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све</w:t>
      </w:r>
      <w:r>
        <w:rPr>
          <w:rFonts w:ascii="Calibri" w:hAnsi="Calibri"/>
          <w:color w:val="231F20"/>
          <w:spacing w:val="1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врсте</w:t>
      </w:r>
      <w:r>
        <w:rPr>
          <w:rFonts w:ascii="Calibri" w:hAnsi="Calibri"/>
          <w:color w:val="231F20"/>
          <w:spacing w:val="1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ваннаставне</w:t>
      </w:r>
      <w:r>
        <w:rPr>
          <w:rFonts w:ascii="Calibri" w:hAnsi="Calibri"/>
          <w:color w:val="231F20"/>
          <w:spacing w:val="1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социјалне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подршке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деци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инвали-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дитетом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која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је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доступна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осталој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деци?</w:t>
      </w:r>
      <w:r>
        <w:rPr>
          <w:rFonts w:ascii="Calibri" w:hAnsi="Calibri"/>
          <w:sz w:val="20"/>
        </w:rPr>
      </w:r>
    </w:p>
    <w:p>
      <w:pPr>
        <w:spacing w:after="0" w:line="230" w:lineRule="exact"/>
        <w:jc w:val="both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1580" w:bottom="0" w:left="1440" w:right="1440"/>
          <w:cols w:num="2" w:equalWidth="0">
            <w:col w:w="4280" w:space="98"/>
            <w:col w:w="4652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sz w:val="12"/>
          <w:szCs w:val="12"/>
        </w:rPr>
      </w:pPr>
    </w:p>
    <w:p>
      <w:pPr>
        <w:pStyle w:val="Heading4"/>
        <w:spacing w:line="240" w:lineRule="auto" w:before="73"/>
        <w:ind w:left="3016" w:right="3016" w:firstLine="0"/>
        <w:jc w:val="center"/>
        <w:rPr>
          <w:b w:val="0"/>
          <w:bCs w:val="0"/>
        </w:rPr>
      </w:pPr>
      <w:r>
        <w:rPr>
          <w:color w:val="231F20"/>
          <w:spacing w:val="-2"/>
        </w:rPr>
        <w:t>Област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5.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Eтос</w:t>
      </w:r>
      <w:r>
        <w:rPr>
          <w:b w:val="0"/>
        </w:rPr>
      </w:r>
    </w:p>
    <w:p>
      <w:pPr>
        <w:spacing w:after="0" w:line="240" w:lineRule="auto"/>
        <w:jc w:val="center"/>
        <w:sectPr>
          <w:type w:val="continuous"/>
          <w:pgSz w:w="11910" w:h="16840"/>
          <w:pgMar w:top="1580" w:bottom="0" w:left="1440" w:right="1440"/>
        </w:sect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line="237" w:lineRule="exact" w:before="0"/>
        <w:ind w:left="1185" w:right="993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2"/>
          <w:sz w:val="20"/>
        </w:rPr>
        <w:t>Додатни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</w:t>
      </w:r>
      <w:r>
        <w:rPr>
          <w:rFonts w:ascii="Calibri" w:hAnsi="Calibri"/>
          <w:sz w:val="20"/>
        </w:rPr>
      </w:r>
    </w:p>
    <w:p>
      <w:pPr>
        <w:spacing w:line="237" w:lineRule="exact" w:before="0"/>
        <w:ind w:left="1185" w:right="993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z w:val="20"/>
        </w:rPr>
        <w:t>o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sz w:val="20"/>
        </w:rPr>
      </w:r>
    </w:p>
    <w:p>
      <w:pPr>
        <w:spacing w:line="230" w:lineRule="exact" w:before="169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78.377998pt;margin-top:7.315995pt;width:210.25pt;height:.1pt;mso-position-horizontal-relative:page;mso-position-vertical-relative:paragraph;z-index:2152" coordorigin="1568,146" coordsize="4205,2">
            <v:shape style="position:absolute;left:1568;top:146;width:4205;height:2" coordorigin="1568,146" coordsize="4205,0" path="m1568,146l5772,146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Calibri" w:hAnsi="Calibri"/>
          <w:i/>
          <w:color w:val="231F20"/>
          <w:sz w:val="20"/>
        </w:rPr>
        <w:t>Постоји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конструктивна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сарадња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између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шко-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ла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других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институција.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pacing w:val="-2"/>
          <w:sz w:val="20"/>
        </w:rPr>
        <w:t>Школа</w:t>
      </w:r>
      <w:r>
        <w:rPr>
          <w:rFonts w:ascii="Calibri" w:hAnsi="Calibri"/>
          <w:i/>
          <w:color w:val="231F20"/>
          <w:spacing w:val="16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обезбеђује</w:t>
      </w:r>
      <w:r>
        <w:rPr>
          <w:rFonts w:ascii="Calibri" w:hAnsi="Calibri"/>
          <w:i/>
          <w:color w:val="231F20"/>
          <w:spacing w:val="16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неопходну</w:t>
      </w:r>
      <w:r>
        <w:rPr>
          <w:rFonts w:ascii="Calibri" w:hAnsi="Calibri"/>
          <w:i/>
          <w:color w:val="231F20"/>
          <w:spacing w:val="16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међусекторску</w:t>
      </w:r>
      <w:r>
        <w:rPr>
          <w:rFonts w:ascii="Calibri" w:hAnsi="Calibri"/>
          <w:i/>
          <w:color w:val="231F20"/>
          <w:spacing w:val="16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са-</w:t>
      </w:r>
      <w:r>
        <w:rPr>
          <w:rFonts w:ascii="Calibri" w:hAnsi="Calibri"/>
          <w:i/>
          <w:color w:val="231F20"/>
          <w:spacing w:val="18"/>
          <w:sz w:val="20"/>
        </w:rPr>
        <w:t> </w:t>
      </w:r>
      <w:r>
        <w:rPr>
          <w:rFonts w:ascii="Calibri" w:hAnsi="Calibri"/>
          <w:i/>
          <w:color w:val="231F20"/>
          <w:spacing w:val="-5"/>
          <w:sz w:val="20"/>
        </w:rPr>
        <w:t>радњу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месту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која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је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потребна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да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би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се</w:t>
      </w:r>
      <w:r>
        <w:rPr>
          <w:rFonts w:ascii="Calibri" w:hAnsi="Calibri"/>
          <w:i/>
          <w:color w:val="231F20"/>
          <w:spacing w:val="-3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одгово-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pacing w:val="-3"/>
          <w:sz w:val="20"/>
        </w:rPr>
        <w:t>рило</w:t>
      </w:r>
      <w:r>
        <w:rPr>
          <w:rFonts w:ascii="Calibri" w:hAnsi="Calibri"/>
          <w:i/>
          <w:color w:val="231F20"/>
          <w:spacing w:val="-2"/>
          <w:sz w:val="20"/>
        </w:rPr>
        <w:t> на </w:t>
      </w:r>
      <w:r>
        <w:rPr>
          <w:rFonts w:ascii="Calibri" w:hAnsi="Calibri"/>
          <w:i/>
          <w:color w:val="231F20"/>
          <w:spacing w:val="-4"/>
          <w:sz w:val="20"/>
        </w:rPr>
        <w:t>образовне</w:t>
      </w:r>
      <w:r>
        <w:rPr>
          <w:rFonts w:ascii="Calibri" w:hAnsi="Calibri"/>
          <w:i/>
          <w:color w:val="231F20"/>
          <w:spacing w:val="-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2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развојне</w:t>
      </w:r>
      <w:r>
        <w:rPr>
          <w:rFonts w:ascii="Calibri" w:hAnsi="Calibri"/>
          <w:i/>
          <w:color w:val="231F20"/>
          <w:spacing w:val="-2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потребе</w:t>
      </w:r>
      <w:r>
        <w:rPr>
          <w:rFonts w:ascii="Calibri" w:hAnsi="Calibri"/>
          <w:i/>
          <w:color w:val="231F20"/>
          <w:spacing w:val="-2"/>
          <w:sz w:val="20"/>
        </w:rPr>
        <w:t> </w:t>
      </w:r>
      <w:r>
        <w:rPr>
          <w:rFonts w:ascii="Calibri" w:hAnsi="Calibri"/>
          <w:i/>
          <w:color w:val="231F20"/>
          <w:spacing w:val="-3"/>
          <w:sz w:val="20"/>
        </w:rPr>
        <w:t>све</w:t>
      </w:r>
      <w:r>
        <w:rPr>
          <w:rFonts w:ascii="Calibri" w:hAnsi="Calibri"/>
          <w:i/>
          <w:color w:val="231F20"/>
          <w:spacing w:val="-2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деце.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5"/>
          <w:sz w:val="20"/>
        </w:rPr>
        <w:t> </w:t>
      </w:r>
      <w:r>
        <w:rPr>
          <w:rFonts w:ascii="Calibri" w:hAnsi="Calibri"/>
          <w:i/>
          <w:color w:val="231F20"/>
          <w:spacing w:val="-3"/>
          <w:sz w:val="20"/>
        </w:rPr>
        <w:t>школи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функционише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систем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формалног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не-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формалног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pacing w:val="-3"/>
          <w:sz w:val="20"/>
        </w:rPr>
        <w:t>укључивања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pacing w:val="-3"/>
          <w:sz w:val="20"/>
        </w:rPr>
        <w:t>родитеља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pacing w:val="-3"/>
          <w:sz w:val="20"/>
        </w:rPr>
        <w:t>доношењу</w:t>
      </w:r>
      <w:r>
        <w:rPr>
          <w:rFonts w:ascii="Calibri" w:hAnsi="Calibri"/>
          <w:i/>
          <w:color w:val="231F20"/>
          <w:spacing w:val="41"/>
          <w:sz w:val="20"/>
        </w:rPr>
        <w:t> </w:t>
      </w:r>
      <w:r>
        <w:rPr>
          <w:rFonts w:ascii="Calibri" w:hAnsi="Calibri"/>
          <w:i/>
          <w:color w:val="231F20"/>
          <w:spacing w:val="-3"/>
          <w:sz w:val="20"/>
        </w:rPr>
        <w:t>одлука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на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нивоу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pacing w:val="-3"/>
          <w:sz w:val="20"/>
        </w:rPr>
        <w:t>одељења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на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нивоу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pacing w:val="-3"/>
          <w:sz w:val="20"/>
        </w:rPr>
        <w:t>школе.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школи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се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надгледа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3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решава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потенцијално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дискриминаторско</w:t>
      </w:r>
      <w:r>
        <w:rPr>
          <w:rFonts w:ascii="Calibri" w:hAnsi="Calibri"/>
          <w:i/>
          <w:color w:val="231F20"/>
          <w:spacing w:val="2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понашање</w:t>
      </w:r>
      <w:r>
        <w:rPr>
          <w:rFonts w:ascii="Calibri" w:hAnsi="Calibri"/>
          <w:i/>
          <w:color w:val="231F20"/>
          <w:spacing w:val="2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(мере</w:t>
      </w:r>
      <w:r>
        <w:rPr>
          <w:rFonts w:ascii="Calibri" w:hAnsi="Calibri"/>
          <w:i/>
          <w:color w:val="231F20"/>
          <w:spacing w:val="2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превен-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ције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интервенције).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Наставници</w:t>
      </w:r>
      <w:r>
        <w:rPr>
          <w:rFonts w:ascii="Calibri" w:hAnsi="Calibri"/>
          <w:i/>
          <w:color w:val="231F20"/>
          <w:spacing w:val="3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су</w:t>
      </w:r>
      <w:r>
        <w:rPr>
          <w:rFonts w:ascii="Calibri" w:hAnsi="Calibri"/>
          <w:i/>
          <w:color w:val="231F20"/>
          <w:spacing w:val="3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сензибилисани</w:t>
      </w:r>
      <w:r>
        <w:rPr>
          <w:rFonts w:ascii="Calibri" w:hAnsi="Calibri"/>
          <w:i/>
          <w:color w:val="231F20"/>
          <w:spacing w:val="3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</w:t>
      </w:r>
      <w:r>
        <w:rPr>
          <w:rFonts w:ascii="Calibri" w:hAnsi="Calibri"/>
          <w:i/>
          <w:color w:val="231F20"/>
          <w:spacing w:val="3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уочавање</w:t>
      </w:r>
      <w:r>
        <w:rPr>
          <w:rFonts w:ascii="Calibri" w:hAnsi="Calibri"/>
          <w:i/>
          <w:color w:val="231F20"/>
          <w:spacing w:val="3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z w:val="20"/>
        </w:rPr>
        <w:t> спречавање</w:t>
      </w:r>
      <w:r>
        <w:rPr>
          <w:rFonts w:ascii="Calibri" w:hAnsi="Calibri"/>
          <w:i/>
          <w:color w:val="231F20"/>
          <w:spacing w:val="3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потенцијалне</w:t>
      </w:r>
      <w:r>
        <w:rPr>
          <w:rFonts w:ascii="Calibri" w:hAnsi="Calibri"/>
          <w:i/>
          <w:color w:val="231F20"/>
          <w:spacing w:val="31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дискриминаторске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праксе.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Све</w:t>
      </w:r>
      <w:r>
        <w:rPr>
          <w:rFonts w:ascii="Calibri" w:hAnsi="Calibri"/>
          <w:i/>
          <w:color w:val="231F20"/>
          <w:spacing w:val="11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идентификоване</w:t>
      </w:r>
      <w:r>
        <w:rPr>
          <w:rFonts w:ascii="Calibri" w:hAnsi="Calibri"/>
          <w:i/>
          <w:color w:val="231F20"/>
          <w:spacing w:val="1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потребе</w:t>
      </w:r>
      <w:r>
        <w:rPr>
          <w:rFonts w:ascii="Calibri" w:hAnsi="Calibri"/>
          <w:i/>
          <w:color w:val="231F20"/>
          <w:spacing w:val="11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ученика</w:t>
      </w:r>
      <w:r>
        <w:rPr>
          <w:rFonts w:ascii="Calibri" w:hAnsi="Calibri"/>
          <w:i/>
          <w:color w:val="231F20"/>
          <w:spacing w:val="11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ромске</w:t>
      </w:r>
      <w:r>
        <w:rPr>
          <w:rFonts w:ascii="Calibri" w:hAnsi="Calibri"/>
          <w:i/>
          <w:color w:val="231F20"/>
          <w:spacing w:val="3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националне</w:t>
      </w:r>
      <w:r>
        <w:rPr>
          <w:rFonts w:ascii="Calibri" w:hAnsi="Calibri"/>
          <w:i/>
          <w:color w:val="231F20"/>
          <w:spacing w:val="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мањине</w:t>
      </w:r>
      <w:r>
        <w:rPr>
          <w:rFonts w:ascii="Calibri" w:hAnsi="Calibri"/>
          <w:i/>
          <w:color w:val="231F20"/>
          <w:spacing w:val="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за</w:t>
      </w:r>
      <w:r>
        <w:rPr>
          <w:rFonts w:ascii="Calibri" w:hAnsi="Calibri"/>
          <w:i/>
          <w:color w:val="231F20"/>
          <w:spacing w:val="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додатном</w:t>
      </w:r>
      <w:r>
        <w:rPr>
          <w:rFonts w:ascii="Calibri" w:hAnsi="Calibri"/>
          <w:i/>
          <w:color w:val="231F20"/>
          <w:spacing w:val="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образовном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подршком</w:t>
      </w:r>
      <w:r>
        <w:rPr>
          <w:rFonts w:ascii="Calibri" w:hAnsi="Calibri"/>
          <w:i/>
          <w:color w:val="231F20"/>
          <w:spacing w:val="4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имају</w:t>
      </w:r>
      <w:r>
        <w:rPr>
          <w:rFonts w:ascii="Calibri" w:hAnsi="Calibri"/>
          <w:i/>
          <w:color w:val="231F20"/>
          <w:spacing w:val="4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своје</w:t>
      </w:r>
      <w:r>
        <w:rPr>
          <w:rFonts w:ascii="Calibri" w:hAnsi="Calibri"/>
          <w:i/>
          <w:color w:val="231F20"/>
          <w:spacing w:val="4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оправдање</w:t>
      </w:r>
      <w:r>
        <w:rPr>
          <w:rFonts w:ascii="Calibri" w:hAnsi="Calibri"/>
          <w:i/>
          <w:color w:val="231F20"/>
          <w:spacing w:val="4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јер</w:t>
      </w:r>
      <w:r>
        <w:rPr>
          <w:rFonts w:ascii="Calibri" w:hAnsi="Calibri"/>
          <w:i/>
          <w:color w:val="231F20"/>
          <w:spacing w:val="4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су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утврђене</w:t>
      </w:r>
      <w:r>
        <w:rPr>
          <w:rFonts w:ascii="Calibri" w:hAnsi="Calibri"/>
          <w:i/>
          <w:color w:val="231F20"/>
          <w:spacing w:val="1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путем</w:t>
      </w:r>
      <w:r>
        <w:rPr>
          <w:rFonts w:ascii="Calibri" w:hAnsi="Calibri"/>
          <w:i/>
          <w:color w:val="231F20"/>
          <w:spacing w:val="1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одговарајућих</w:t>
      </w:r>
      <w:r>
        <w:rPr>
          <w:rFonts w:ascii="Calibri" w:hAnsi="Calibri"/>
          <w:i/>
          <w:color w:val="231F20"/>
          <w:spacing w:val="1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1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поузданих</w:t>
      </w:r>
      <w:r>
        <w:rPr>
          <w:rFonts w:ascii="Calibri" w:hAnsi="Calibri"/>
          <w:i/>
          <w:color w:val="231F20"/>
          <w:sz w:val="20"/>
        </w:rPr>
        <w:t> дијагностичких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процедура.</w:t>
      </w:r>
      <w:r>
        <w:rPr>
          <w:rFonts w:ascii="Calibri" w:hAnsi="Calibri"/>
          <w:sz w:val="20"/>
        </w:rPr>
      </w:r>
    </w:p>
    <w:p>
      <w:pPr>
        <w:spacing w:line="230" w:lineRule="exact" w:before="177"/>
        <w:ind w:left="281" w:right="274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color w:val="231F20"/>
          <w:spacing w:val="-1"/>
          <w:sz w:val="20"/>
        </w:rPr>
        <w:t>Описи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понашања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ситуација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илуструју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о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питања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на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треба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одговорити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у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самоевалуацији</w:t>
      </w:r>
      <w:r>
        <w:rPr>
          <w:rFonts w:ascii="Calibri" w:hAns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5"/>
          <w:szCs w:val="5"/>
        </w:rPr>
      </w:pPr>
    </w:p>
    <w:p>
      <w:pPr>
        <w:spacing w:line="20" w:lineRule="atLeast"/>
        <w:ind w:left="12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20pt;height:.5pt;mso-position-horizontal-relative:char;mso-position-vertical-relative:line" coordorigin="0,0" coordsize="4400,10">
            <v:group style="position:absolute;left:5;top:5;width:4390;height:2" coordorigin="5,5" coordsize="4390,2">
              <v:shape style="position:absolute;left:5;top:5;width:4390;height:2" coordorigin="5,5" coordsize="4390,0" path="m5,5l4394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30" w:lineRule="exact" w:before="0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z w:val="20"/>
        </w:rPr>
        <w:t>ли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z w:val="20"/>
        </w:rPr>
        <w:t>се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како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z w:val="20"/>
        </w:rPr>
        <w:t>решавају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проблеми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који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z w:val="20"/>
        </w:rPr>
        <w:t>настају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међуинституционалној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сарадњи?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ли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се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како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решавају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уочени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проблеми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са-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радњи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пружаоцима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социјалних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услуга?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ли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се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како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решавају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уочени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проблеми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са-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радњи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пружаоцима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здравствених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услуга?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ли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се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како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решавају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уочени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проблеми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са-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z w:val="20"/>
        </w:rPr>
        <w:t>радњи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са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локалном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самоуправом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који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настају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по-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водом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решавања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потреба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ученика?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Који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z w:val="20"/>
        </w:rPr>
        <w:t>се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проблеми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уочавају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41"/>
          <w:sz w:val="20"/>
        </w:rPr>
        <w:t> </w:t>
      </w:r>
      <w:r>
        <w:rPr>
          <w:rFonts w:ascii="Calibri" w:hAnsi="Calibri"/>
          <w:color w:val="231F20"/>
          <w:sz w:val="20"/>
        </w:rPr>
        <w:t>сарадњи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z w:val="20"/>
        </w:rPr>
        <w:t>са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z w:val="20"/>
        </w:rPr>
        <w:t>ИРК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односу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појединачне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специфичне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потребе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деце</w:t>
      </w:r>
      <w:r>
        <w:rPr>
          <w:rFonts w:ascii="Calibri" w:hAnsi="Calibri"/>
          <w:color w:val="231F20"/>
          <w:spacing w:val="3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инвалидитетом?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су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како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родитељи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ученика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укључени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об-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разовање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школи?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192" w:right="184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Како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су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родитељи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укључени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доношење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одлука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школи?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ли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постоје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посебни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аранжмани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сарадње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са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родитељима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развоју?</w:t>
      </w:r>
      <w:r>
        <w:rPr>
          <w:rFonts w:ascii="Calibri" w:hAnsi="Calibri"/>
          <w:sz w:val="20"/>
        </w:rPr>
      </w:r>
    </w:p>
    <w:p>
      <w:pPr>
        <w:spacing w:after="0" w:line="230" w:lineRule="exact"/>
        <w:jc w:val="both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1580" w:bottom="0" w:left="1440" w:right="1440"/>
          <w:cols w:num="2" w:equalWidth="0">
            <w:col w:w="4276" w:space="102"/>
            <w:col w:w="4652"/>
          </w:cols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28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"/>
        <w:rPr>
          <w:rFonts w:ascii="Calibri" w:hAnsi="Calibri" w:cs="Calibri" w:eastAsia="Calibri"/>
          <w:i/>
          <w:sz w:val="21"/>
          <w:szCs w:val="21"/>
        </w:rPr>
      </w:pPr>
    </w:p>
    <w:p>
      <w:pPr>
        <w:spacing w:after="0" w:line="240" w:lineRule="auto"/>
        <w:rPr>
          <w:rFonts w:ascii="Calibri" w:hAnsi="Calibri" w:cs="Calibri" w:eastAsia="Calibri"/>
          <w:sz w:val="21"/>
          <w:szCs w:val="21"/>
        </w:rPr>
        <w:sectPr>
          <w:pgSz w:w="11910" w:h="16840"/>
          <w:pgMar w:top="1300" w:bottom="280" w:left="1400" w:right="1460"/>
        </w:sectPr>
      </w:pPr>
    </w:p>
    <w:p>
      <w:pPr>
        <w:spacing w:line="240" w:lineRule="auto" w:before="8"/>
        <w:rPr>
          <w:rFonts w:ascii="Calibri" w:hAnsi="Calibri" w:cs="Calibri" w:eastAsia="Calibri"/>
          <w:i/>
          <w:sz w:val="15"/>
          <w:szCs w:val="15"/>
        </w:rPr>
      </w:pPr>
    </w:p>
    <w:p>
      <w:pPr>
        <w:spacing w:line="237" w:lineRule="exact" w:before="0"/>
        <w:ind w:left="1225" w:right="997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2"/>
          <w:sz w:val="20"/>
        </w:rPr>
        <w:t>Додатни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</w:t>
      </w:r>
      <w:r>
        <w:rPr>
          <w:rFonts w:ascii="Calibri" w:hAnsi="Calibri"/>
          <w:sz w:val="20"/>
        </w:rPr>
      </w:r>
    </w:p>
    <w:p>
      <w:pPr>
        <w:spacing w:line="237" w:lineRule="exact" w:before="0"/>
        <w:ind w:left="1225" w:right="998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z w:val="20"/>
        </w:rPr>
        <w:t>o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30" w:lineRule="exact" w:before="0"/>
        <w:ind w:left="23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78.377998pt;margin-top:-1.133972pt;width:210.25pt;height:.1pt;mso-position-horizontal-relative:page;mso-position-vertical-relative:paragraph;z-index:2272" coordorigin="1568,-23" coordsize="4205,2">
            <v:shape style="position:absolute;left:1568;top:-23;width:4205;height:2" coordorigin="1568,-23" coordsize="4205,0" path="m1568,-23l5772,-23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Calibri" w:hAnsi="Calibri"/>
          <w:i/>
          <w:color w:val="231F20"/>
          <w:spacing w:val="1"/>
          <w:sz w:val="20"/>
        </w:rPr>
        <w:t>Школа</w:t>
      </w:r>
      <w:r>
        <w:rPr>
          <w:rFonts w:ascii="Calibri" w:hAnsi="Calibri"/>
          <w:i/>
          <w:color w:val="231F20"/>
          <w:spacing w:val="29"/>
          <w:sz w:val="20"/>
        </w:rPr>
        <w:t> </w:t>
      </w:r>
      <w:r>
        <w:rPr>
          <w:rFonts w:ascii="Calibri" w:hAnsi="Calibri"/>
          <w:i/>
          <w:color w:val="231F20"/>
          <w:spacing w:val="3"/>
          <w:sz w:val="20"/>
        </w:rPr>
        <w:t>прати</w:t>
      </w:r>
      <w:r>
        <w:rPr>
          <w:rFonts w:ascii="Calibri" w:hAnsi="Calibri"/>
          <w:i/>
          <w:color w:val="231F20"/>
          <w:spacing w:val="29"/>
          <w:sz w:val="20"/>
        </w:rPr>
        <w:t> </w:t>
      </w:r>
      <w:r>
        <w:rPr>
          <w:rFonts w:ascii="Calibri" w:hAnsi="Calibri"/>
          <w:i/>
          <w:color w:val="231F20"/>
          <w:spacing w:val="3"/>
          <w:sz w:val="20"/>
        </w:rPr>
        <w:t>потенцијални</w:t>
      </w:r>
      <w:r>
        <w:rPr>
          <w:rFonts w:ascii="Calibri" w:hAnsi="Calibri"/>
          <w:i/>
          <w:color w:val="231F20"/>
          <w:spacing w:val="29"/>
          <w:sz w:val="20"/>
        </w:rPr>
        <w:t> </w:t>
      </w:r>
      <w:r>
        <w:rPr>
          <w:rFonts w:ascii="Calibri" w:hAnsi="Calibri"/>
          <w:i/>
          <w:color w:val="231F20"/>
          <w:spacing w:val="4"/>
          <w:sz w:val="20"/>
        </w:rPr>
        <w:t>дискримина-</w:t>
      </w:r>
      <w:r>
        <w:rPr>
          <w:rFonts w:ascii="Calibri" w:hAnsi="Calibri"/>
          <w:i/>
          <w:color w:val="231F20"/>
          <w:spacing w:val="34"/>
          <w:sz w:val="20"/>
        </w:rPr>
        <w:t> </w:t>
      </w:r>
      <w:r>
        <w:rPr>
          <w:rFonts w:ascii="Calibri" w:hAnsi="Calibri"/>
          <w:i/>
          <w:color w:val="231F20"/>
          <w:spacing w:val="3"/>
          <w:sz w:val="20"/>
        </w:rPr>
        <w:t>торски</w:t>
      </w:r>
      <w:r>
        <w:rPr>
          <w:rFonts w:ascii="Calibri" w:hAnsi="Calibri"/>
          <w:i/>
          <w:color w:val="231F20"/>
          <w:spacing w:val="16"/>
          <w:sz w:val="20"/>
        </w:rPr>
        <w:t> </w:t>
      </w:r>
      <w:r>
        <w:rPr>
          <w:rFonts w:ascii="Calibri" w:hAnsi="Calibri"/>
          <w:i/>
          <w:color w:val="231F20"/>
          <w:spacing w:val="3"/>
          <w:sz w:val="20"/>
        </w:rPr>
        <w:t>третман</w:t>
      </w:r>
      <w:r>
        <w:rPr>
          <w:rFonts w:ascii="Calibri" w:hAnsi="Calibri"/>
          <w:i/>
          <w:color w:val="231F20"/>
          <w:spacing w:val="16"/>
          <w:sz w:val="20"/>
        </w:rPr>
        <w:t> </w:t>
      </w:r>
      <w:r>
        <w:rPr>
          <w:rFonts w:ascii="Calibri" w:hAnsi="Calibri"/>
          <w:i/>
          <w:color w:val="231F20"/>
          <w:spacing w:val="2"/>
          <w:sz w:val="20"/>
        </w:rPr>
        <w:t>деце</w:t>
      </w:r>
      <w:r>
        <w:rPr>
          <w:rFonts w:ascii="Calibri" w:hAnsi="Calibri"/>
          <w:i/>
          <w:color w:val="231F20"/>
          <w:spacing w:val="16"/>
          <w:sz w:val="20"/>
        </w:rPr>
        <w:t> </w:t>
      </w:r>
      <w:r>
        <w:rPr>
          <w:rFonts w:ascii="Calibri" w:hAnsi="Calibri"/>
          <w:i/>
          <w:color w:val="231F20"/>
          <w:spacing w:val="2"/>
          <w:sz w:val="20"/>
        </w:rPr>
        <w:t>ромске</w:t>
      </w:r>
      <w:r>
        <w:rPr>
          <w:rFonts w:ascii="Calibri" w:hAnsi="Calibri"/>
          <w:i/>
          <w:color w:val="231F20"/>
          <w:spacing w:val="16"/>
          <w:sz w:val="20"/>
        </w:rPr>
        <w:t> </w:t>
      </w:r>
      <w:r>
        <w:rPr>
          <w:rFonts w:ascii="Calibri" w:hAnsi="Calibri"/>
          <w:i/>
          <w:color w:val="231F20"/>
          <w:spacing w:val="4"/>
          <w:sz w:val="20"/>
        </w:rPr>
        <w:t>националне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pacing w:val="4"/>
          <w:sz w:val="20"/>
        </w:rPr>
        <w:t>мањине.</w:t>
      </w:r>
      <w:r>
        <w:rPr>
          <w:rFonts w:ascii="Calibri" w:hAnsi="Calibri"/>
          <w:sz w:val="20"/>
        </w:rPr>
      </w:r>
    </w:p>
    <w:p>
      <w:pPr>
        <w:spacing w:line="230" w:lineRule="exact" w:before="40"/>
        <w:ind w:left="232" w:right="2" w:firstLine="0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00.220001pt;margin-top:49.690014pt;width:165.362pt;height:174.804pt;mso-position-horizontal-relative:page;mso-position-vertical-relative:paragraph;z-index:2320" type="#_x0000_t75" stroked="false">
            <v:imagedata r:id="rId23" o:title=""/>
          </v:shape>
        </w:pict>
      </w:r>
      <w:r>
        <w:rPr>
          <w:rFonts w:ascii="Calibri" w:hAnsi="Calibri"/>
          <w:i/>
          <w:color w:val="231F20"/>
          <w:sz w:val="20"/>
        </w:rPr>
        <w:t>Исти</w:t>
      </w:r>
      <w:r>
        <w:rPr>
          <w:rFonts w:ascii="Calibri" w:hAnsi="Calibri"/>
          <w:i/>
          <w:color w:val="231F20"/>
          <w:spacing w:val="3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стандарди</w:t>
      </w:r>
      <w:r>
        <w:rPr>
          <w:rFonts w:ascii="Calibri" w:hAnsi="Calibri"/>
          <w:i/>
          <w:color w:val="231F20"/>
          <w:spacing w:val="3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3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очекивања</w:t>
      </w:r>
      <w:r>
        <w:rPr>
          <w:rFonts w:ascii="Calibri" w:hAnsi="Calibri"/>
          <w:i/>
          <w:color w:val="231F20"/>
          <w:spacing w:val="3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примењени</w:t>
      </w:r>
      <w:r>
        <w:rPr>
          <w:rFonts w:ascii="Calibri" w:hAnsi="Calibri"/>
          <w:i/>
          <w:color w:val="231F20"/>
          <w:spacing w:val="4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су</w:t>
      </w:r>
      <w:r>
        <w:rPr>
          <w:rFonts w:ascii="Calibri" w:hAnsi="Calibri"/>
          <w:i/>
          <w:color w:val="231F20"/>
          <w:sz w:val="20"/>
        </w:rPr>
        <w:t> према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Ромима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неромској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деци.</w:t>
      </w:r>
      <w:r>
        <w:rPr>
          <w:rFonts w:ascii="Calibri" w:hAnsi="Calibri"/>
          <w:sz w:val="20"/>
        </w:rPr>
      </w:r>
    </w:p>
    <w:p>
      <w:pPr>
        <w:spacing w:line="230" w:lineRule="exact" w:before="82"/>
        <w:ind w:left="312" w:right="245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color w:val="231F20"/>
          <w:spacing w:val="-1"/>
          <w:sz w:val="20"/>
        </w:rPr>
        <w:t>Описи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понашања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ситуација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илуструју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о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питања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на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треба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одговорити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у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самоевалуацији</w:t>
      </w:r>
      <w:r>
        <w:rPr>
          <w:rFonts w:ascii="Calibri" w:hAns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5"/>
          <w:szCs w:val="5"/>
        </w:rPr>
      </w:pPr>
    </w:p>
    <w:p>
      <w:pPr>
        <w:spacing w:line="20" w:lineRule="atLeast"/>
        <w:ind w:left="16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20pt;height:.5pt;mso-position-horizontal-relative:char;mso-position-vertical-relative:line" coordorigin="0,0" coordsize="4400,10">
            <v:group style="position:absolute;left:5;top:5;width:4390;height:2" coordorigin="5,5" coordsize="4390,2">
              <v:shape style="position:absolute;left:5;top:5;width:4390;height:2" coordorigin="5,5" coordsize="4390,0" path="m5,5l4394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30" w:lineRule="exact" w:before="0"/>
        <w:ind w:left="23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На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који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начин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су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родитељи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ученика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укључени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доношење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одлука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школи?</w:t>
      </w:r>
      <w:r>
        <w:rPr>
          <w:rFonts w:ascii="Calibri" w:hAnsi="Calibri"/>
          <w:sz w:val="20"/>
        </w:rPr>
      </w:r>
    </w:p>
    <w:p>
      <w:pPr>
        <w:spacing w:before="87"/>
        <w:ind w:left="23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ли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је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ова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сарадња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континуирана?</w:t>
      </w:r>
      <w:r>
        <w:rPr>
          <w:rFonts w:ascii="Calibri" w:hAnsi="Calibri"/>
          <w:sz w:val="20"/>
        </w:rPr>
      </w:r>
    </w:p>
    <w:p>
      <w:pPr>
        <w:spacing w:line="230" w:lineRule="exact" w:before="86"/>
        <w:ind w:left="23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На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који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начин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су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родитељи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укључени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различите</w:t>
      </w:r>
      <w:r>
        <w:rPr>
          <w:rFonts w:ascii="Calibri" w:hAnsi="Calibri"/>
          <w:color w:val="231F20"/>
          <w:spacing w:val="3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школске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активности?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23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На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који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z w:val="20"/>
        </w:rPr>
        <w:t>начин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z w:val="20"/>
        </w:rPr>
        <w:t>су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родитељи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ученика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ромске</w:t>
      </w:r>
      <w:r>
        <w:rPr>
          <w:rFonts w:ascii="Calibri" w:hAnsi="Calibri"/>
          <w:color w:val="231F20"/>
          <w:spacing w:val="7"/>
          <w:sz w:val="20"/>
        </w:rPr>
        <w:t> </w:t>
      </w:r>
      <w:r>
        <w:rPr>
          <w:rFonts w:ascii="Calibri" w:hAnsi="Calibri"/>
          <w:color w:val="231F20"/>
          <w:sz w:val="20"/>
        </w:rPr>
        <w:t>наци-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оналне</w:t>
      </w:r>
      <w:r>
        <w:rPr>
          <w:rFonts w:ascii="Calibri" w:hAnsi="Calibri"/>
          <w:color w:val="231F20"/>
          <w:spacing w:val="4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мањине</w:t>
      </w:r>
      <w:r>
        <w:rPr>
          <w:rFonts w:ascii="Calibri" w:hAnsi="Calibri"/>
          <w:color w:val="231F20"/>
          <w:spacing w:val="4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укључени</w:t>
      </w:r>
      <w:r>
        <w:rPr>
          <w:rFonts w:ascii="Calibri" w:hAnsi="Calibri"/>
          <w:color w:val="231F20"/>
          <w:spacing w:val="44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4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различите</w:t>
      </w:r>
      <w:r>
        <w:rPr>
          <w:rFonts w:ascii="Calibri" w:hAnsi="Calibri"/>
          <w:color w:val="231F20"/>
          <w:spacing w:val="4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школске</w:t>
      </w:r>
      <w:r>
        <w:rPr>
          <w:rFonts w:ascii="Calibri" w:hAnsi="Calibri"/>
          <w:color w:val="231F20"/>
          <w:spacing w:val="33"/>
          <w:sz w:val="20"/>
        </w:rPr>
        <w:t> </w:t>
      </w:r>
      <w:r>
        <w:rPr>
          <w:rFonts w:ascii="Calibri" w:hAnsi="Calibri"/>
          <w:color w:val="231F20"/>
          <w:sz w:val="20"/>
        </w:rPr>
        <w:t>активности?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23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На</w:t>
      </w:r>
      <w:r>
        <w:rPr>
          <w:rFonts w:ascii="Calibri" w:hAnsi="Calibri"/>
          <w:color w:val="231F20"/>
          <w:spacing w:val="4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који</w:t>
      </w:r>
      <w:r>
        <w:rPr>
          <w:rFonts w:ascii="Calibri" w:hAnsi="Calibri"/>
          <w:color w:val="231F20"/>
          <w:spacing w:val="44"/>
          <w:sz w:val="20"/>
        </w:rPr>
        <w:t> </w:t>
      </w:r>
      <w:r>
        <w:rPr>
          <w:rFonts w:ascii="Calibri" w:hAnsi="Calibri"/>
          <w:color w:val="231F20"/>
          <w:sz w:val="20"/>
        </w:rPr>
        <w:t>начин</w:t>
      </w:r>
      <w:r>
        <w:rPr>
          <w:rFonts w:ascii="Calibri" w:hAnsi="Calibri"/>
          <w:color w:val="231F20"/>
          <w:spacing w:val="44"/>
          <w:sz w:val="20"/>
        </w:rPr>
        <w:t> </w:t>
      </w:r>
      <w:r>
        <w:rPr>
          <w:rFonts w:ascii="Calibri" w:hAnsi="Calibri"/>
          <w:color w:val="231F20"/>
          <w:sz w:val="20"/>
        </w:rPr>
        <w:t>су</w:t>
      </w:r>
      <w:r>
        <w:rPr>
          <w:rFonts w:ascii="Calibri" w:hAnsi="Calibri"/>
          <w:color w:val="231F20"/>
          <w:spacing w:val="4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родитељи</w:t>
      </w:r>
      <w:r>
        <w:rPr>
          <w:rFonts w:ascii="Calibri" w:hAnsi="Calibri"/>
          <w:color w:val="231F20"/>
          <w:spacing w:val="4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укључени</w:t>
      </w:r>
      <w:r>
        <w:rPr>
          <w:rFonts w:ascii="Calibri" w:hAnsi="Calibri"/>
          <w:color w:val="231F20"/>
          <w:spacing w:val="44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44"/>
          <w:sz w:val="20"/>
        </w:rPr>
        <w:t> </w:t>
      </w:r>
      <w:r>
        <w:rPr>
          <w:rFonts w:ascii="Calibri" w:hAnsi="Calibri"/>
          <w:color w:val="231F20"/>
          <w:sz w:val="20"/>
        </w:rPr>
        <w:t>рад</w:t>
      </w:r>
      <w:r>
        <w:rPr>
          <w:rFonts w:ascii="Calibri" w:hAnsi="Calibri"/>
          <w:color w:val="231F20"/>
          <w:spacing w:val="44"/>
          <w:sz w:val="20"/>
        </w:rPr>
        <w:t> </w:t>
      </w:r>
      <w:r>
        <w:rPr>
          <w:rFonts w:ascii="Calibri" w:hAnsi="Calibri"/>
          <w:color w:val="231F20"/>
          <w:sz w:val="20"/>
        </w:rPr>
        <w:t>на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школским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часовима?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232" w:right="166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постоји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потенцијални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дискриминаторски</w:t>
      </w:r>
      <w:r>
        <w:rPr>
          <w:rFonts w:ascii="Calibri" w:hAnsi="Calibri"/>
          <w:color w:val="231F20"/>
          <w:spacing w:val="6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третман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деце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ромске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националне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мањине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унутар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школе?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23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су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школске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стручне</w:t>
      </w:r>
      <w:r>
        <w:rPr>
          <w:rFonts w:ascii="Calibri" w:hAnsi="Calibri"/>
          <w:color w:val="231F20"/>
          <w:spacing w:val="3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службе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наставници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довољно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компетентни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примете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решавају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дискриминаторско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понашање?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23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z w:val="20"/>
        </w:rPr>
        <w:t>ли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постоје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z w:val="20"/>
        </w:rPr>
        <w:t>знаци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z w:val="20"/>
        </w:rPr>
        <w:t>се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примењују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двоструки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стандарди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процесу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z w:val="20"/>
        </w:rPr>
        <w:t>образовања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деце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ромске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националне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мањине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друге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деце?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23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Како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школи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прате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активности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које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могу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до-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вести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до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дискриминаторског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понашања?</w:t>
      </w:r>
      <w:r>
        <w:rPr>
          <w:rFonts w:ascii="Calibri" w:hAnsi="Calibri"/>
          <w:sz w:val="20"/>
        </w:rPr>
      </w:r>
    </w:p>
    <w:p>
      <w:pPr>
        <w:spacing w:after="0" w:line="230" w:lineRule="exact"/>
        <w:jc w:val="both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1580" w:bottom="0" w:left="1400" w:right="1460"/>
          <w:cols w:num="2" w:equalWidth="0">
            <w:col w:w="4320" w:space="57"/>
            <w:col w:w="4673"/>
          </w:cols>
        </w:sectPr>
      </w:pPr>
    </w:p>
    <w:p>
      <w:pPr>
        <w:spacing w:line="240" w:lineRule="auto" w:before="9"/>
        <w:rPr>
          <w:rFonts w:ascii="Calibri" w:hAnsi="Calibri" w:cs="Calibri" w:eastAsia="Calibri"/>
          <w:sz w:val="16"/>
          <w:szCs w:val="16"/>
        </w:rPr>
      </w:pPr>
    </w:p>
    <w:p>
      <w:pPr>
        <w:pStyle w:val="Heading4"/>
        <w:spacing w:line="240" w:lineRule="auto" w:before="73"/>
        <w:ind w:left="2115" w:right="0" w:firstLine="0"/>
        <w:jc w:val="left"/>
        <w:rPr>
          <w:b w:val="0"/>
          <w:bCs w:val="0"/>
        </w:rPr>
      </w:pPr>
      <w:r>
        <w:rPr>
          <w:color w:val="231F20"/>
          <w:spacing w:val="-2"/>
        </w:rPr>
        <w:t>Област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6.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Организација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руковођење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2"/>
          <w:szCs w:val="12"/>
        </w:rPr>
      </w:pPr>
    </w:p>
    <w:p>
      <w:pPr>
        <w:spacing w:after="0" w:line="240" w:lineRule="auto"/>
        <w:rPr>
          <w:rFonts w:ascii="Calibri" w:hAnsi="Calibri" w:cs="Calibri" w:eastAsia="Calibri"/>
          <w:sz w:val="12"/>
          <w:szCs w:val="12"/>
        </w:rPr>
        <w:sectPr>
          <w:type w:val="continuous"/>
          <w:pgSz w:w="11910" w:h="16840"/>
          <w:pgMar w:top="1580" w:bottom="0" w:left="1400" w:right="1460"/>
        </w:sect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line="237" w:lineRule="exact" w:before="0"/>
        <w:ind w:left="1225" w:right="993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2"/>
          <w:sz w:val="20"/>
        </w:rPr>
        <w:t>Додатни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</w:t>
      </w:r>
      <w:r>
        <w:rPr>
          <w:rFonts w:ascii="Calibri" w:hAnsi="Calibri"/>
          <w:sz w:val="20"/>
        </w:rPr>
      </w:r>
    </w:p>
    <w:p>
      <w:pPr>
        <w:spacing w:line="237" w:lineRule="exact" w:before="0"/>
        <w:ind w:left="1224" w:right="993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z w:val="20"/>
        </w:rPr>
        <w:t>o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30" w:lineRule="exact" w:before="0"/>
        <w:ind w:left="23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78.377998pt;margin-top:-1.134002pt;width:210.25pt;height:.1pt;mso-position-horizontal-relative:page;mso-position-vertical-relative:paragraph;z-index:2296" coordorigin="1568,-23" coordsize="4205,2">
            <v:shape style="position:absolute;left:1568;top:-23;width:4205;height:2" coordorigin="1568,-23" coordsize="4205,0" path="m1568,-23l5772,-23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школи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се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обезбеђује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одрживост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неопходна</w:t>
      </w:r>
      <w:r>
        <w:rPr>
          <w:rFonts w:ascii="Calibri" w:hAnsi="Calibri"/>
          <w:i/>
          <w:color w:val="231F20"/>
          <w:spacing w:val="3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интерна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сарадња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процесу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образовања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деце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3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сметњама</w:t>
      </w:r>
      <w:r>
        <w:rPr>
          <w:rFonts w:ascii="Calibri" w:hAnsi="Calibri"/>
          <w:i/>
          <w:color w:val="231F20"/>
          <w:spacing w:val="3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3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развоју</w:t>
      </w:r>
      <w:r>
        <w:rPr>
          <w:rFonts w:ascii="Calibri" w:hAnsi="Calibri"/>
          <w:i/>
          <w:color w:val="231F20"/>
          <w:spacing w:val="3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3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инвалидитетом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(школска</w:t>
      </w:r>
      <w:r>
        <w:rPr>
          <w:rFonts w:ascii="Calibri" w:hAnsi="Calibri"/>
          <w:i/>
          <w:color w:val="231F20"/>
          <w:spacing w:val="31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политика,</w:t>
      </w:r>
      <w:r>
        <w:rPr>
          <w:rFonts w:ascii="Calibri" w:hAnsi="Calibri"/>
          <w:i/>
          <w:color w:val="231F20"/>
          <w:spacing w:val="3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стандардне</w:t>
      </w:r>
      <w:r>
        <w:rPr>
          <w:rFonts w:ascii="Calibri" w:hAnsi="Calibri"/>
          <w:i/>
          <w:color w:val="231F20"/>
          <w:spacing w:val="31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процедуре,</w:t>
      </w:r>
      <w:r>
        <w:rPr>
          <w:rFonts w:ascii="Calibri" w:hAnsi="Calibri"/>
          <w:i/>
          <w:color w:val="231F20"/>
          <w:spacing w:val="3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организационо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уређење,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размене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информа-</w:t>
      </w:r>
      <w:r>
        <w:rPr>
          <w:rFonts w:ascii="Calibri" w:hAnsi="Calibri"/>
          <w:i/>
          <w:color w:val="231F20"/>
          <w:sz w:val="20"/>
        </w:rPr>
        <w:t> ција,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сарадња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вођење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документације).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23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pacing w:val="-2"/>
          <w:sz w:val="20"/>
        </w:rPr>
        <w:t>Унутар</w:t>
      </w:r>
      <w:r>
        <w:rPr>
          <w:rFonts w:ascii="Calibri" w:hAnsi="Calibri"/>
          <w:i/>
          <w:color w:val="231F20"/>
          <w:spacing w:val="3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школе</w:t>
      </w:r>
      <w:r>
        <w:rPr>
          <w:rFonts w:ascii="Calibri" w:hAnsi="Calibri"/>
          <w:i/>
          <w:color w:val="231F20"/>
          <w:spacing w:val="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постоји</w:t>
      </w:r>
      <w:r>
        <w:rPr>
          <w:rFonts w:ascii="Calibri" w:hAnsi="Calibri"/>
          <w:i/>
          <w:color w:val="231F20"/>
          <w:spacing w:val="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професионална</w:t>
      </w:r>
      <w:r>
        <w:rPr>
          <w:rFonts w:ascii="Calibri" w:hAnsi="Calibri"/>
          <w:i/>
          <w:color w:val="231F20"/>
          <w:spacing w:val="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подрш-</w:t>
      </w:r>
      <w:r>
        <w:rPr>
          <w:rFonts w:ascii="Calibri" w:hAnsi="Calibri"/>
          <w:i/>
          <w:color w:val="231F20"/>
          <w:spacing w:val="29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ка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раду 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наставника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 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децом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 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сметњама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развоју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инвалидитетом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или</w:t>
      </w:r>
      <w:r>
        <w:rPr>
          <w:rFonts w:ascii="Calibri" w:hAnsi="Calibri"/>
          <w:i/>
          <w:color w:val="231F20"/>
          <w:spacing w:val="3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било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каквим</w:t>
      </w:r>
      <w:r>
        <w:rPr>
          <w:rFonts w:ascii="Calibri" w:hAnsi="Calibri"/>
          <w:i/>
          <w:color w:val="231F20"/>
          <w:spacing w:val="21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тешкоћама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учењу.</w:t>
      </w:r>
      <w:r>
        <w:rPr>
          <w:rFonts w:ascii="Calibri" w:hAnsi="Calibri"/>
          <w:sz w:val="20"/>
        </w:rPr>
      </w:r>
    </w:p>
    <w:p>
      <w:pPr>
        <w:spacing w:line="230" w:lineRule="exact" w:before="82"/>
        <w:ind w:left="312" w:right="245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color w:val="231F20"/>
          <w:spacing w:val="-1"/>
          <w:sz w:val="20"/>
        </w:rPr>
        <w:t>Описи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понашања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ситуација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илуструју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о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питања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на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треба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одговорити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у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самоевалуацији</w:t>
      </w:r>
      <w:r>
        <w:rPr>
          <w:rFonts w:ascii="Calibri" w:hAns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5"/>
          <w:szCs w:val="5"/>
        </w:rPr>
      </w:pPr>
    </w:p>
    <w:p>
      <w:pPr>
        <w:spacing w:line="20" w:lineRule="atLeast"/>
        <w:ind w:left="16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20pt;height:.5pt;mso-position-horizontal-relative:char;mso-position-vertical-relative:line" coordorigin="0,0" coordsize="4400,10">
            <v:group style="position:absolute;left:5;top:5;width:4390;height:2" coordorigin="5,5" coordsize="4390,2">
              <v:shape style="position:absolute;left:5;top:5;width:4390;height:2" coordorigin="5,5" coordsize="4390,0" path="m5,5l4394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30" w:lineRule="exact" w:before="0"/>
        <w:ind w:left="23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z w:val="20"/>
        </w:rPr>
        <w:t>ли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z w:val="20"/>
        </w:rPr>
        <w:t>су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школски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z w:val="20"/>
        </w:rPr>
        <w:t>програм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z w:val="20"/>
        </w:rPr>
        <w:t>и/или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z w:val="20"/>
        </w:rPr>
        <w:t>развојни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z w:val="20"/>
        </w:rPr>
        <w:t>план,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или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годишњи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план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рада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школе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измењени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ос-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нову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резултата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мониторинга?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23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Који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су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начини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праћења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интегрисаног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рада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са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де-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цом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инвалидитетом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уну-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z w:val="20"/>
        </w:rPr>
        <w:t>тар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23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Ко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су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чланови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Стручног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тима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инклузију?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Каква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z w:val="20"/>
        </w:rPr>
        <w:t>је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подела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задужења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међу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члановима?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23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којој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мери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су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стручна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већа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тимови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наставника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z w:val="20"/>
        </w:rPr>
        <w:t>посвећени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активностима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вези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са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инклузијом?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23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школа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пре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него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што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уведе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неке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измене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консултује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родитеље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мишљење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како?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23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који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начин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родитељи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добијају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од</w:t>
      </w:r>
      <w:r>
        <w:rPr>
          <w:rFonts w:ascii="Calibri" w:hAnsi="Calibri"/>
          <w:color w:val="231F20"/>
          <w:spacing w:val="1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наставника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стручних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сарадника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јасне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савете</w:t>
      </w:r>
      <w:r>
        <w:rPr>
          <w:rFonts w:ascii="Calibri" w:hAnsi="Calibri"/>
          <w:color w:val="231F20"/>
          <w:spacing w:val="37"/>
          <w:sz w:val="20"/>
        </w:rPr>
        <w:t> </w:t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томе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како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z w:val="20"/>
        </w:rPr>
        <w:t>помогну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z w:val="20"/>
        </w:rPr>
        <w:t>свом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детету/деци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школ-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ском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раду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код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куће?</w:t>
      </w:r>
      <w:r>
        <w:rPr>
          <w:rFonts w:ascii="Calibri" w:hAnsi="Calibri"/>
          <w:sz w:val="20"/>
        </w:rPr>
      </w:r>
    </w:p>
    <w:p>
      <w:pPr>
        <w:spacing w:line="230" w:lineRule="exact" w:before="93"/>
        <w:ind w:left="232" w:right="16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Које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су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карактеристичне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потребе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деце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сметња-</w:t>
      </w:r>
      <w:r>
        <w:rPr>
          <w:rFonts w:ascii="Calibri" w:hAnsi="Calibri"/>
          <w:color w:val="231F20"/>
          <w:spacing w:val="4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ма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инвалидитетом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које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изискују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про-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фесионалну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подршку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наставнике?</w:t>
      </w:r>
      <w:r>
        <w:rPr>
          <w:rFonts w:ascii="Calibri" w:hAnsi="Calibri"/>
          <w:sz w:val="20"/>
        </w:rPr>
      </w:r>
    </w:p>
    <w:p>
      <w:pPr>
        <w:spacing w:after="0" w:line="230" w:lineRule="exact"/>
        <w:jc w:val="both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1580" w:bottom="0" w:left="1400" w:right="1460"/>
          <w:cols w:num="2" w:equalWidth="0">
            <w:col w:w="4316" w:space="62"/>
            <w:col w:w="4672"/>
          </w:cols>
        </w:sectPr>
      </w:pPr>
    </w:p>
    <w:p>
      <w:pPr>
        <w:tabs>
          <w:tab w:pos="8906" w:val="right" w:leader="none"/>
        </w:tabs>
        <w:spacing w:before="55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0"/>
        </w:rPr>
        <w:t>2. </w:t>
      </w:r>
      <w:r>
        <w:rPr>
          <w:rFonts w:ascii="Calibri" w:hAnsi="Calibri"/>
          <w:i/>
          <w:color w:val="231F20"/>
          <w:spacing w:val="-1"/>
          <w:sz w:val="20"/>
        </w:rPr>
        <w:t>Употреба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пакета</w:t>
      </w:r>
      <w:r>
        <w:rPr>
          <w:rFonts w:ascii="Calibri" w:hAnsi="Calibri"/>
          <w:i/>
          <w:color w:val="231F20"/>
          <w:sz w:val="20"/>
        </w:rPr>
        <w:t> за самоевалуацију инклузивности </w:t>
      </w:r>
      <w:r>
        <w:rPr>
          <w:rFonts w:ascii="Calibri" w:hAnsi="Calibri"/>
          <w:i/>
          <w:color w:val="231F20"/>
          <w:spacing w:val="-2"/>
          <w:sz w:val="20"/>
        </w:rPr>
        <w:t>школе</w:t>
      </w:r>
      <w:r>
        <w:rPr>
          <w:rFonts w:ascii="Calibri" w:hAnsi="Calibri"/>
          <w:color w:val="231F20"/>
          <w:spacing w:val="-2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29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0"/>
        <w:rPr>
          <w:rFonts w:ascii="Calibri" w:hAnsi="Calibri" w:cs="Calibri" w:eastAsia="Calibri"/>
          <w:sz w:val="27"/>
          <w:szCs w:val="27"/>
        </w:rPr>
      </w:pPr>
    </w:p>
    <w:p>
      <w:pPr>
        <w:spacing w:line="230" w:lineRule="exact" w:before="0"/>
        <w:ind w:left="4659" w:right="274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93.212997pt;margin-top:-.245004pt;width:183.051pt;height:161.517pt;mso-position-horizontal-relative:page;mso-position-vertical-relative:paragraph;z-index:2440" type="#_x0000_t75" stroked="false">
            <v:imagedata r:id="rId24" o:title=""/>
          </v:shape>
        </w:pict>
      </w:r>
      <w:r>
        <w:rPr>
          <w:rFonts w:ascii="Calibri" w:hAnsi="Calibri"/>
          <w:b/>
          <w:color w:val="231F20"/>
          <w:spacing w:val="-1"/>
          <w:sz w:val="20"/>
        </w:rPr>
        <w:t>Описи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понашања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ситуација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илуструју</w:t>
      </w:r>
      <w:r>
        <w:rPr>
          <w:rFonts w:ascii="Calibri" w:hAnsi="Calibri"/>
          <w:b/>
          <w:color w:val="231F20"/>
          <w:spacing w:val="2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о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питања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на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треба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одговорити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у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самоевалуацији</w:t>
      </w:r>
      <w:r>
        <w:rPr>
          <w:rFonts w:ascii="Calibri" w:hAns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5"/>
          <w:szCs w:val="5"/>
        </w:rPr>
      </w:pPr>
    </w:p>
    <w:p>
      <w:pPr>
        <w:spacing w:line="20" w:lineRule="atLeast"/>
        <w:ind w:left="4500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20pt;height:.5pt;mso-position-horizontal-relative:char;mso-position-vertical-relative:line" coordorigin="0,0" coordsize="4400,10">
            <v:group style="position:absolute;left:5;top:5;width:4390;height:2" coordorigin="5,5" coordsize="4390,2">
              <v:shape style="position:absolute;left:5;top:5;width:4390;height:2" coordorigin="5,5" coordsize="4390,0" path="m5,5l4394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30" w:lineRule="exact" w:before="0"/>
        <w:ind w:left="4570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Ако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ради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педагошки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асистент,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на-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чин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подржава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рад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наставника?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4570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Ако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ради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педагошки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асистент,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на-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чин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га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подржава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колектив?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4570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Који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z w:val="20"/>
        </w:rPr>
        <w:t>се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проблеми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јављају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када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z w:val="20"/>
        </w:rPr>
        <w:t>је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питању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z w:val="20"/>
        </w:rPr>
        <w:t>решавање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потреба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наставника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интерном</w:t>
      </w:r>
      <w:r>
        <w:rPr>
          <w:rFonts w:ascii="Calibri" w:hAnsi="Calibri"/>
          <w:color w:val="231F20"/>
          <w:spacing w:val="3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подршком?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4570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На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који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начин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стручна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служба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школе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помаже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нас-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тавницима</w:t>
      </w:r>
      <w:r>
        <w:rPr>
          <w:rFonts w:ascii="Calibri" w:hAnsi="Calibri"/>
          <w:color w:val="231F20"/>
          <w:spacing w:val="35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3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пружању</w:t>
      </w:r>
      <w:r>
        <w:rPr>
          <w:rFonts w:ascii="Calibri" w:hAnsi="Calibri"/>
          <w:color w:val="231F20"/>
          <w:spacing w:val="3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подршке</w:t>
      </w:r>
      <w:r>
        <w:rPr>
          <w:rFonts w:ascii="Calibri" w:hAnsi="Calibri"/>
          <w:color w:val="231F20"/>
          <w:spacing w:val="3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појединачном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z w:val="20"/>
        </w:rPr>
        <w:t>развоју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деце?</w:t>
      </w:r>
      <w:r>
        <w:rPr>
          <w:rFonts w:ascii="Calibri" w:hAns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sz w:val="12"/>
          <w:szCs w:val="12"/>
        </w:rPr>
      </w:pPr>
    </w:p>
    <w:p>
      <w:pPr>
        <w:spacing w:after="0" w:line="240" w:lineRule="auto"/>
        <w:rPr>
          <w:rFonts w:ascii="Calibri" w:hAnsi="Calibri" w:cs="Calibri" w:eastAsia="Calibri"/>
          <w:sz w:val="12"/>
          <w:szCs w:val="12"/>
        </w:rPr>
        <w:sectPr>
          <w:pgSz w:w="11910" w:h="16840"/>
          <w:pgMar w:top="1300" w:bottom="280" w:left="1440" w:right="144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37" w:lineRule="exact" w:before="139"/>
        <w:ind w:left="1197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2"/>
          <w:sz w:val="20"/>
        </w:rPr>
        <w:t>Додатни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</w:t>
      </w:r>
      <w:r>
        <w:rPr>
          <w:rFonts w:ascii="Calibri" w:hAnsi="Calibri"/>
          <w:sz w:val="20"/>
        </w:rPr>
      </w:r>
    </w:p>
    <w:p>
      <w:pPr>
        <w:spacing w:line="237" w:lineRule="exact" w:before="0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z w:val="20"/>
        </w:rPr>
        <w:t>o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sz w:val="20"/>
        </w:rPr>
      </w:r>
    </w:p>
    <w:p>
      <w:pPr>
        <w:pStyle w:val="Heading4"/>
        <w:spacing w:line="240" w:lineRule="auto" w:before="73"/>
        <w:ind w:left="350" w:right="0" w:firstLine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  <w:spacing w:val="-1"/>
        </w:rPr>
        <w:t>Област</w:t>
      </w:r>
      <w:r>
        <w:rPr>
          <w:color w:val="231F20"/>
          <w:spacing w:val="7"/>
        </w:rPr>
        <w:t> </w:t>
      </w:r>
      <w:r>
        <w:rPr>
          <w:color w:val="231F20"/>
        </w:rPr>
        <w:t>7.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Ресурси</w:t>
      </w:r>
      <w:r>
        <w:rPr>
          <w:b w:val="0"/>
        </w:rPr>
      </w:r>
    </w:p>
    <w:p>
      <w:pPr>
        <w:spacing w:line="230" w:lineRule="exact" w:before="177"/>
        <w:ind w:left="1348" w:right="274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78.377998pt;margin-top:46.720028pt;width:210.25pt;height:.1pt;mso-position-horizontal-relative:page;mso-position-vertical-relative:paragraph;z-index:2416" coordorigin="1568,934" coordsize="4205,2">
            <v:shape style="position:absolute;left:1568;top:934;width:4205;height:2" coordorigin="1568,934" coordsize="4205,0" path="m1568,934l5772,934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Calibri" w:hAnsi="Calibri"/>
          <w:b/>
          <w:color w:val="231F20"/>
          <w:spacing w:val="-1"/>
          <w:sz w:val="20"/>
        </w:rPr>
        <w:t>Описи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понашања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ситуација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илуструју</w:t>
      </w:r>
      <w:r>
        <w:rPr>
          <w:rFonts w:ascii="Calibri" w:hAnsi="Calibri"/>
          <w:b/>
          <w:color w:val="231F20"/>
          <w:spacing w:val="2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о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питања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на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треба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одговорити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у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самоевалуацији</w:t>
      </w:r>
      <w:r>
        <w:rPr>
          <w:rFonts w:ascii="Calibri" w:hAnsi="Calibri"/>
          <w:sz w:val="20"/>
        </w:rPr>
      </w:r>
    </w:p>
    <w:p>
      <w:pPr>
        <w:spacing w:after="0" w:line="230" w:lineRule="exact"/>
        <w:jc w:val="center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1580" w:bottom="0" w:left="1440" w:right="1440"/>
          <w:cols w:num="2" w:equalWidth="0">
            <w:col w:w="3271" w:space="40"/>
            <w:col w:w="5719"/>
          </w:cols>
        </w:sectPr>
      </w:pPr>
    </w:p>
    <w:p>
      <w:pPr>
        <w:spacing w:line="230" w:lineRule="exact" w:before="90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Наставници</w:t>
      </w:r>
      <w:r>
        <w:rPr>
          <w:rFonts w:ascii="Calibri" w:hAnsi="Calibri"/>
          <w:i/>
          <w:color w:val="231F20"/>
          <w:spacing w:val="39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унапређују</w:t>
      </w:r>
      <w:r>
        <w:rPr>
          <w:rFonts w:ascii="Calibri" w:hAnsi="Calibri"/>
          <w:i/>
          <w:color w:val="231F20"/>
          <w:spacing w:val="39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стручне</w:t>
      </w:r>
      <w:r>
        <w:rPr>
          <w:rFonts w:ascii="Calibri" w:hAnsi="Calibri"/>
          <w:i/>
          <w:color w:val="231F20"/>
          <w:spacing w:val="39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компетен-</w:t>
      </w:r>
      <w:r>
        <w:rPr>
          <w:rFonts w:ascii="Calibri" w:hAnsi="Calibri"/>
          <w:i/>
          <w:color w:val="231F20"/>
          <w:spacing w:val="3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ције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за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рад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ученицима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сметњама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раз-</w:t>
      </w:r>
      <w:r>
        <w:rPr>
          <w:rFonts w:ascii="Calibri" w:hAnsi="Calibri"/>
          <w:i/>
          <w:color w:val="231F20"/>
          <w:sz w:val="20"/>
        </w:rPr>
        <w:t> воју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инвалидитетом.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Наставници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стручни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сарадници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су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квали-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фиковани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да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ураде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већину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потребних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актив-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ности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вези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развојем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интегрисаног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обра-</w:t>
      </w:r>
      <w:r>
        <w:rPr>
          <w:rFonts w:ascii="Calibri" w:hAnsi="Calibri"/>
          <w:i/>
          <w:color w:val="231F20"/>
          <w:sz w:val="20"/>
        </w:rPr>
        <w:t> зовања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деце.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pacing w:val="-1"/>
          <w:sz w:val="20"/>
        </w:rPr>
        <w:t>Идентификоване</w:t>
      </w:r>
      <w:r>
        <w:rPr>
          <w:rFonts w:ascii="Calibri" w:hAnsi="Calibri"/>
          <w:i/>
          <w:color w:val="231F20"/>
          <w:spacing w:val="1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су</w:t>
      </w:r>
      <w:r>
        <w:rPr>
          <w:rFonts w:ascii="Calibri" w:hAnsi="Calibri"/>
          <w:i/>
          <w:color w:val="231F20"/>
          <w:spacing w:val="1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све</w:t>
      </w:r>
      <w:r>
        <w:rPr>
          <w:rFonts w:ascii="Calibri" w:hAnsi="Calibri"/>
          <w:i/>
          <w:color w:val="231F20"/>
          <w:spacing w:val="1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потребе</w:t>
      </w:r>
      <w:r>
        <w:rPr>
          <w:rFonts w:ascii="Calibri" w:hAnsi="Calibri"/>
          <w:i/>
          <w:color w:val="231F20"/>
          <w:spacing w:val="1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за</w:t>
      </w:r>
      <w:r>
        <w:rPr>
          <w:rFonts w:ascii="Calibri" w:hAnsi="Calibri"/>
          <w:i/>
          <w:color w:val="231F20"/>
          <w:spacing w:val="11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стручном</w:t>
      </w:r>
      <w:r>
        <w:rPr>
          <w:rFonts w:ascii="Calibri" w:hAnsi="Calibri"/>
          <w:i/>
          <w:color w:val="231F20"/>
          <w:spacing w:val="35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подршком</w:t>
      </w:r>
      <w:r>
        <w:rPr>
          <w:rFonts w:ascii="Calibri" w:hAnsi="Calibri"/>
          <w:i/>
          <w:color w:val="231F20"/>
          <w:spacing w:val="39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која</w:t>
      </w:r>
      <w:r>
        <w:rPr>
          <w:rFonts w:ascii="Calibri" w:hAnsi="Calibri"/>
          <w:i/>
          <w:color w:val="231F20"/>
          <w:spacing w:val="3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је</w:t>
      </w:r>
      <w:r>
        <w:rPr>
          <w:rFonts w:ascii="Calibri" w:hAnsi="Calibri"/>
          <w:i/>
          <w:color w:val="231F20"/>
          <w:spacing w:val="3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потребна</w:t>
      </w:r>
      <w:r>
        <w:rPr>
          <w:rFonts w:ascii="Calibri" w:hAnsi="Calibri"/>
          <w:i/>
          <w:color w:val="231F20"/>
          <w:spacing w:val="3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наставницима</w:t>
      </w:r>
      <w:r>
        <w:rPr>
          <w:rFonts w:ascii="Calibri" w:hAnsi="Calibri"/>
          <w:i/>
          <w:color w:val="231F20"/>
          <w:spacing w:val="4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односу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било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које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тешкоће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учењу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ученика.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Обезбеђена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је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екстерна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стручна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подршка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која</w:t>
      </w:r>
      <w:r>
        <w:rPr>
          <w:rFonts w:ascii="Calibri" w:hAnsi="Calibri"/>
          <w:i/>
          <w:color w:val="231F20"/>
          <w:spacing w:val="3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је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доступна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свим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наставницима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стручној</w:t>
      </w:r>
      <w:r>
        <w:rPr>
          <w:rFonts w:ascii="Calibri" w:hAnsi="Calibri"/>
          <w:i/>
          <w:color w:val="231F20"/>
          <w:spacing w:val="2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служби</w:t>
      </w:r>
      <w:r>
        <w:rPr>
          <w:rFonts w:ascii="Calibri" w:hAnsi="Calibri"/>
          <w:i/>
          <w:color w:val="231F20"/>
          <w:spacing w:val="3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3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раду</w:t>
      </w:r>
      <w:r>
        <w:rPr>
          <w:rFonts w:ascii="Calibri" w:hAnsi="Calibri"/>
          <w:i/>
          <w:color w:val="231F20"/>
          <w:spacing w:val="3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33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децом</w:t>
      </w:r>
      <w:r>
        <w:rPr>
          <w:rFonts w:ascii="Calibri" w:hAnsi="Calibri"/>
          <w:i/>
          <w:color w:val="231F20"/>
          <w:spacing w:val="3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3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сметњама</w:t>
      </w:r>
      <w:r>
        <w:rPr>
          <w:rFonts w:ascii="Calibri" w:hAnsi="Calibri"/>
          <w:i/>
          <w:color w:val="231F20"/>
          <w:spacing w:val="3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3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раз-</w:t>
      </w:r>
      <w:r>
        <w:rPr>
          <w:rFonts w:ascii="Calibri" w:hAnsi="Calibri"/>
          <w:i/>
          <w:color w:val="231F20"/>
          <w:spacing w:val="2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воју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инвалидитетом.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Обезбеђена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је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асистивна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технологија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како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би</w:t>
      </w:r>
      <w:r>
        <w:rPr>
          <w:rFonts w:ascii="Calibri" w:hAnsi="Calibri"/>
          <w:i/>
          <w:color w:val="231F20"/>
          <w:spacing w:val="2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се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омогућило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учење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деце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сметњама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раз-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воју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инвалидитетом.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pacing w:val="-2"/>
          <w:sz w:val="20"/>
        </w:rPr>
        <w:t>Школа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ефикасно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управља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спољном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стручном</w:t>
      </w:r>
      <w:r>
        <w:rPr>
          <w:rFonts w:ascii="Calibri" w:hAnsi="Calibri"/>
          <w:i/>
          <w:color w:val="231F20"/>
          <w:spacing w:val="47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подршком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за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наставнике.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pacing w:val="-1"/>
          <w:sz w:val="20"/>
        </w:rPr>
        <w:t>Школски</w:t>
      </w:r>
      <w:r>
        <w:rPr>
          <w:rFonts w:ascii="Calibri" w:hAnsi="Calibri"/>
          <w:i/>
          <w:color w:val="231F20"/>
          <w:spacing w:val="1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простор</w:t>
      </w:r>
      <w:r>
        <w:rPr>
          <w:rFonts w:ascii="Calibri" w:hAnsi="Calibri"/>
          <w:i/>
          <w:color w:val="231F20"/>
          <w:spacing w:val="1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1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наставна</w:t>
      </w:r>
      <w:r>
        <w:rPr>
          <w:rFonts w:ascii="Calibri" w:hAnsi="Calibri"/>
          <w:i/>
          <w:color w:val="231F20"/>
          <w:spacing w:val="1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средства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доступни</w:t>
      </w:r>
      <w:r>
        <w:rPr>
          <w:rFonts w:ascii="Calibri" w:hAnsi="Calibri"/>
          <w:i/>
          <w:color w:val="231F20"/>
          <w:spacing w:val="1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су</w:t>
      </w:r>
      <w:r>
        <w:rPr>
          <w:rFonts w:ascii="Calibri" w:hAnsi="Calibri"/>
          <w:i/>
          <w:color w:val="231F20"/>
          <w:spacing w:val="1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свим</w:t>
      </w:r>
      <w:r>
        <w:rPr>
          <w:rFonts w:ascii="Calibri" w:hAnsi="Calibri"/>
          <w:i/>
          <w:color w:val="231F20"/>
          <w:spacing w:val="1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ученицима</w:t>
      </w:r>
      <w:r>
        <w:rPr>
          <w:rFonts w:ascii="Calibri" w:hAnsi="Calibri"/>
          <w:i/>
          <w:color w:val="231F20"/>
          <w:spacing w:val="1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1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наставницима</w:t>
      </w:r>
      <w:r>
        <w:rPr>
          <w:rFonts w:ascii="Calibri" w:hAnsi="Calibri"/>
          <w:i/>
          <w:color w:val="231F20"/>
          <w:sz w:val="20"/>
        </w:rPr>
        <w:t> 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адекватно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користе.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Све</w:t>
      </w:r>
      <w:r>
        <w:rPr>
          <w:rFonts w:ascii="Calibri" w:hAnsi="Calibri"/>
          <w:i/>
          <w:color w:val="231F20"/>
          <w:spacing w:val="31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препреке</w:t>
      </w:r>
      <w:r>
        <w:rPr>
          <w:rFonts w:ascii="Calibri" w:hAnsi="Calibri"/>
          <w:i/>
          <w:color w:val="231F20"/>
          <w:spacing w:val="3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за</w:t>
      </w:r>
      <w:r>
        <w:rPr>
          <w:rFonts w:ascii="Calibri" w:hAnsi="Calibri"/>
          <w:i/>
          <w:color w:val="231F20"/>
          <w:spacing w:val="31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коришћење</w:t>
      </w:r>
      <w:r>
        <w:rPr>
          <w:rFonts w:ascii="Calibri" w:hAnsi="Calibri"/>
          <w:i/>
          <w:color w:val="231F20"/>
          <w:spacing w:val="31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школских</w:t>
      </w:r>
      <w:r>
        <w:rPr>
          <w:rFonts w:ascii="Calibri" w:hAnsi="Calibri"/>
          <w:i/>
          <w:color w:val="231F20"/>
          <w:spacing w:val="3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објека-</w:t>
      </w:r>
      <w:r>
        <w:rPr>
          <w:rFonts w:ascii="Calibri" w:hAnsi="Calibri"/>
          <w:i/>
          <w:color w:val="231F20"/>
          <w:spacing w:val="3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та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идентификоване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уклоњене.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Просторије</w:t>
      </w:r>
      <w:r>
        <w:rPr>
          <w:rFonts w:ascii="Calibri" w:hAnsi="Calibri"/>
          <w:i/>
          <w:color w:val="231F20"/>
          <w:spacing w:val="4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4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објекту</w:t>
      </w:r>
      <w:r>
        <w:rPr>
          <w:rFonts w:ascii="Calibri" w:hAnsi="Calibri"/>
          <w:i/>
          <w:color w:val="231F20"/>
          <w:spacing w:val="4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4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пратећи</w:t>
      </w:r>
      <w:r>
        <w:rPr>
          <w:rFonts w:ascii="Calibri" w:hAnsi="Calibri"/>
          <w:i/>
          <w:color w:val="231F20"/>
          <w:spacing w:val="45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школски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објекти</w:t>
      </w:r>
      <w:r>
        <w:rPr>
          <w:rFonts w:ascii="Calibri" w:hAnsi="Calibri"/>
          <w:i/>
          <w:color w:val="231F20"/>
          <w:spacing w:val="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доступни</w:t>
      </w:r>
      <w:r>
        <w:rPr>
          <w:rFonts w:ascii="Calibri" w:hAnsi="Calibri"/>
          <w:i/>
          <w:color w:val="231F20"/>
          <w:spacing w:val="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су</w:t>
      </w:r>
      <w:r>
        <w:rPr>
          <w:rFonts w:ascii="Calibri" w:hAnsi="Calibri"/>
          <w:i/>
          <w:color w:val="231F20"/>
          <w:spacing w:val="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ученицима</w:t>
      </w:r>
      <w:r>
        <w:rPr>
          <w:rFonts w:ascii="Calibri" w:hAnsi="Calibri"/>
          <w:i/>
          <w:color w:val="231F20"/>
          <w:spacing w:val="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сметњама</w:t>
      </w:r>
      <w:r>
        <w:rPr>
          <w:rFonts w:ascii="Calibri" w:hAnsi="Calibri"/>
          <w:i/>
          <w:color w:val="231F20"/>
          <w:sz w:val="20"/>
        </w:rPr>
        <w:t> 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развоју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инвалидитетом.</w:t>
      </w:r>
      <w:r>
        <w:rPr>
          <w:rFonts w:ascii="Calibri" w:hAns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i/>
          <w:sz w:val="5"/>
          <w:szCs w:val="5"/>
        </w:rPr>
      </w:pPr>
      <w:r>
        <w:rPr/>
        <w:br w:type="column"/>
      </w:r>
      <w:r>
        <w:rPr>
          <w:rFonts w:ascii="Calibri"/>
          <w:i/>
          <w:sz w:val="5"/>
        </w:rPr>
      </w:r>
    </w:p>
    <w:p>
      <w:pPr>
        <w:spacing w:line="20" w:lineRule="atLeast"/>
        <w:ind w:left="12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20pt;height:.5pt;mso-position-horizontal-relative:char;mso-position-vertical-relative:line" coordorigin="0,0" coordsize="4400,10">
            <v:group style="position:absolute;left:5;top:5;width:4390;height:2" coordorigin="5,5" coordsize="4390,2">
              <v:shape style="position:absolute;left:5;top:5;width:4390;height:2" coordorigin="5,5" coordsize="4390,0" path="m5,5l4394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30" w:lineRule="exact" w:before="0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Које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су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уочене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потребе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изградњом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капацитета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наставника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стручних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сарадника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школама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од-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носу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појединачни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деце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3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инвалидитетом?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ли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постоје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активности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које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су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неопходне,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а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које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наставници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стручни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сарадници</w:t>
      </w:r>
      <w:r>
        <w:rPr>
          <w:rFonts w:ascii="Calibri" w:hAnsi="Calibri"/>
          <w:color w:val="231F20"/>
          <w:spacing w:val="3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нису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ква-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лификовани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обављају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појединачни</w:t>
      </w:r>
      <w:r>
        <w:rPr>
          <w:rFonts w:ascii="Calibri" w:hAnsi="Calibri"/>
          <w:color w:val="231F20"/>
          <w:spacing w:val="41"/>
          <w:sz w:val="20"/>
        </w:rPr>
        <w:t> </w:t>
      </w:r>
      <w:r>
        <w:rPr>
          <w:rFonts w:ascii="Calibri" w:hAnsi="Calibri"/>
          <w:color w:val="231F20"/>
          <w:sz w:val="20"/>
        </w:rPr>
        <w:t>развој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деце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инвалидитетом?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Које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су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уочене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потребе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изградњом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капаците-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та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наставника,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стручних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сарадника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педагошких</w:t>
      </w:r>
      <w:r>
        <w:rPr>
          <w:rFonts w:ascii="Calibri" w:hAnsi="Calibri"/>
          <w:color w:val="231F20"/>
          <w:spacing w:val="5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асистената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односу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интегрисано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образовање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деце?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Који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су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уочени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недостаци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прописаних</w:t>
      </w:r>
      <w:r>
        <w:rPr>
          <w:rFonts w:ascii="Calibri" w:hAnsi="Calibri"/>
          <w:color w:val="231F20"/>
          <w:spacing w:val="4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квалифи-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кација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наставничког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особља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школама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z w:val="20"/>
        </w:rPr>
        <w:t>вези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z w:val="20"/>
        </w:rPr>
        <w:t>са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развојем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инклузивног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образовања?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ли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постоје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активности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које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су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неопходне,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а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које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наставници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стручни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сарадници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нису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квали-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фиковани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обављају?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су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утврђене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потребе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деце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вези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било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којим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тешкоћама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учењу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које</w:t>
      </w:r>
      <w:r>
        <w:rPr>
          <w:rFonts w:ascii="Calibri" w:hAnsi="Calibri"/>
          <w:color w:val="231F20"/>
          <w:spacing w:val="3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захтевају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споља-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шњу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професионалну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подршку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наставницима?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Који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су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видови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спољне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подршке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доступни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на-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ставнике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стручне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сараднике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школи?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192" w:right="18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Да </w:t>
      </w:r>
      <w:r>
        <w:rPr>
          <w:rFonts w:ascii="Calibri" w:hAnsi="Calibri"/>
          <w:color w:val="231F20"/>
          <w:spacing w:val="2"/>
          <w:sz w:val="20"/>
        </w:rPr>
        <w:t>ли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pacing w:val="3"/>
          <w:sz w:val="20"/>
        </w:rPr>
        <w:t>постоји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колико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pacing w:val="2"/>
          <w:sz w:val="20"/>
        </w:rPr>
        <w:t>је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pacing w:val="2"/>
          <w:sz w:val="20"/>
        </w:rPr>
        <w:t>одговарајућа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pacing w:val="4"/>
          <w:sz w:val="20"/>
        </w:rPr>
        <w:t>сарадња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између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pacing w:val="2"/>
          <w:sz w:val="20"/>
        </w:rPr>
        <w:t>спољних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pacing w:val="2"/>
          <w:sz w:val="20"/>
        </w:rPr>
        <w:t>пружаоца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pacing w:val="2"/>
          <w:sz w:val="20"/>
        </w:rPr>
        <w:t>услуга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44"/>
          <w:sz w:val="20"/>
        </w:rPr>
        <w:t> </w:t>
      </w:r>
      <w:r>
        <w:rPr>
          <w:rFonts w:ascii="Calibri" w:hAnsi="Calibri"/>
          <w:color w:val="231F20"/>
          <w:spacing w:val="2"/>
          <w:sz w:val="20"/>
        </w:rPr>
        <w:t>особља</w:t>
      </w:r>
      <w:r>
        <w:rPr>
          <w:rFonts w:ascii="Calibri" w:hAnsi="Calibri"/>
          <w:color w:val="231F20"/>
          <w:spacing w:val="33"/>
          <w:sz w:val="20"/>
        </w:rPr>
        <w:t> </w:t>
      </w:r>
      <w:r>
        <w:rPr>
          <w:rFonts w:ascii="Calibri" w:hAnsi="Calibri"/>
          <w:color w:val="231F20"/>
          <w:spacing w:val="2"/>
          <w:sz w:val="20"/>
        </w:rPr>
        <w:t>школе?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Како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решавају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проблеми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сарадњи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спољних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пружаоца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услуга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особља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школе?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-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којој</w:t>
      </w:r>
      <w:r>
        <w:rPr>
          <w:rFonts w:ascii="Calibri" w:hAnsi="Calibri"/>
          <w:color w:val="231F20"/>
          <w:spacing w:val="-1"/>
          <w:sz w:val="20"/>
        </w:rPr>
        <w:t> мери су све </w:t>
      </w:r>
      <w:r>
        <w:rPr>
          <w:rFonts w:ascii="Calibri" w:hAnsi="Calibri"/>
          <w:color w:val="231F20"/>
          <w:spacing w:val="-2"/>
          <w:sz w:val="20"/>
        </w:rPr>
        <w:t>препреке</w:t>
      </w:r>
      <w:r>
        <w:rPr>
          <w:rFonts w:ascii="Calibri" w:hAnsi="Calibri"/>
          <w:color w:val="231F20"/>
          <w:spacing w:val="-1"/>
          <w:sz w:val="20"/>
        </w:rPr>
        <w:t> за коришћење </w:t>
      </w:r>
      <w:r>
        <w:rPr>
          <w:rFonts w:ascii="Calibri" w:hAnsi="Calibri"/>
          <w:color w:val="231F20"/>
          <w:spacing w:val="-2"/>
          <w:sz w:val="20"/>
        </w:rPr>
        <w:t>школ-</w:t>
      </w:r>
      <w:r>
        <w:rPr>
          <w:rFonts w:ascii="Calibri" w:hAnsi="Calibri"/>
          <w:color w:val="231F20"/>
          <w:spacing w:val="35"/>
          <w:sz w:val="20"/>
        </w:rPr>
        <w:t> </w:t>
      </w:r>
      <w:r>
        <w:rPr>
          <w:rFonts w:ascii="Calibri" w:hAnsi="Calibri"/>
          <w:color w:val="231F20"/>
          <w:sz w:val="20"/>
        </w:rPr>
        <w:t>ских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објеката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уклоњене?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су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неопходни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технички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услови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(нпр.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присту-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z w:val="20"/>
        </w:rPr>
        <w:t>пачност)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обезбеђени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на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правом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месту?</w:t>
      </w:r>
      <w:r>
        <w:rPr>
          <w:rFonts w:ascii="Calibri" w:hAnsi="Calibri"/>
          <w:sz w:val="20"/>
        </w:rPr>
      </w:r>
    </w:p>
    <w:p>
      <w:pPr>
        <w:spacing w:after="0" w:line="230" w:lineRule="exact"/>
        <w:jc w:val="both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1580" w:bottom="0" w:left="1440" w:right="1440"/>
          <w:cols w:num="2" w:equalWidth="0">
            <w:col w:w="4276" w:space="102"/>
            <w:col w:w="4652"/>
          </w:cols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30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0"/>
        <w:rPr>
          <w:rFonts w:ascii="Calibri" w:hAnsi="Calibri" w:cs="Calibri" w:eastAsia="Calibri"/>
          <w:i/>
          <w:sz w:val="27"/>
          <w:szCs w:val="27"/>
        </w:rPr>
      </w:pPr>
    </w:p>
    <w:p>
      <w:pPr>
        <w:spacing w:line="230" w:lineRule="exact" w:before="0"/>
        <w:ind w:left="4699" w:right="274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42.5pt;margin-top:-2.858004pt;width:103.539pt;height:103.353pt;mso-position-horizontal-relative:page;mso-position-vertical-relative:paragraph;z-index:2632" type="#_x0000_t75" stroked="false">
            <v:imagedata r:id="rId25" o:title=""/>
          </v:shape>
        </w:pict>
      </w:r>
      <w:r>
        <w:rPr>
          <w:rFonts w:ascii="Calibri" w:hAnsi="Calibri"/>
          <w:b/>
          <w:color w:val="231F20"/>
          <w:spacing w:val="-1"/>
          <w:sz w:val="20"/>
        </w:rPr>
        <w:t>Описи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понашања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ситуација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илуструју</w:t>
      </w:r>
      <w:r>
        <w:rPr>
          <w:rFonts w:ascii="Calibri" w:hAnsi="Calibri"/>
          <w:b/>
          <w:color w:val="231F20"/>
          <w:spacing w:val="2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о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питања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на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треба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одговорити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у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самоевалуацији</w:t>
      </w:r>
      <w:r>
        <w:rPr>
          <w:rFonts w:ascii="Calibri" w:hAns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5"/>
          <w:szCs w:val="5"/>
        </w:rPr>
      </w:pPr>
    </w:p>
    <w:p>
      <w:pPr>
        <w:spacing w:line="20" w:lineRule="atLeast"/>
        <w:ind w:left="4540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20pt;height:.5pt;mso-position-horizontal-relative:char;mso-position-vertical-relative:line" coordorigin="0,0" coordsize="4400,10">
            <v:group style="position:absolute;left:5;top:5;width:4390;height:2" coordorigin="5,5" coordsize="4390,2">
              <v:shape style="position:absolute;left:5;top:5;width:4390;height:2" coordorigin="5,5" coordsize="4390,0" path="m5,5l4394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30" w:lineRule="exact" w:before="0"/>
        <w:ind w:left="4610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постоје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неопходни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материјално-технички</w:t>
      </w:r>
      <w:r>
        <w:rPr>
          <w:rFonts w:ascii="Calibri" w:hAnsi="Calibri"/>
          <w:color w:val="231F20"/>
          <w:spacing w:val="4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ресурси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обезбеђивање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доступности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школских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објеката?</w:t>
      </w:r>
      <w:r>
        <w:rPr>
          <w:rFonts w:ascii="Calibri" w:hAnsi="Calibri"/>
          <w:sz w:val="20"/>
        </w:rPr>
      </w:r>
    </w:p>
    <w:p>
      <w:pPr>
        <w:spacing w:line="230" w:lineRule="exact" w:before="76"/>
        <w:ind w:left="4610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су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ученицима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4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обезбеђени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одговарајући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уџбеници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учила?</w:t>
      </w:r>
      <w:r>
        <w:rPr>
          <w:rFonts w:ascii="Calibri" w:hAnsi="Calibri"/>
          <w:sz w:val="20"/>
        </w:rPr>
      </w:r>
    </w:p>
    <w:p>
      <w:pPr>
        <w:spacing w:line="240" w:lineRule="auto" w:before="9"/>
        <w:rPr>
          <w:rFonts w:ascii="Calibri" w:hAnsi="Calibri" w:cs="Calibri" w:eastAsia="Calibri"/>
          <w:sz w:val="22"/>
          <w:szCs w:val="22"/>
        </w:rPr>
      </w:pPr>
    </w:p>
    <w:p>
      <w:pPr>
        <w:pStyle w:val="Heading5"/>
        <w:numPr>
          <w:ilvl w:val="2"/>
          <w:numId w:val="19"/>
        </w:numPr>
        <w:tabs>
          <w:tab w:pos="727" w:val="left" w:leader="none"/>
        </w:tabs>
        <w:spacing w:line="240" w:lineRule="auto" w:before="0" w:after="0"/>
        <w:ind w:left="726" w:right="0" w:hanging="567"/>
        <w:jc w:val="left"/>
        <w:rPr>
          <w:b w:val="0"/>
          <w:bCs w:val="0"/>
          <w:i w:val="0"/>
        </w:rPr>
      </w:pPr>
      <w:r>
        <w:rPr>
          <w:i/>
          <w:color w:val="231F20"/>
          <w:spacing w:val="-1"/>
        </w:rPr>
        <w:t>Додатна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питања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за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самоевалуацију: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напредни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ниво</w:t>
      </w:r>
      <w:r>
        <w:rPr>
          <w:b w:val="0"/>
          <w:i w:val="0"/>
        </w:rPr>
      </w:r>
    </w:p>
    <w:p>
      <w:pPr>
        <w:pStyle w:val="BodyText"/>
        <w:spacing w:line="254" w:lineRule="exact" w:before="126"/>
        <w:ind w:left="159" w:right="118"/>
        <w:jc w:val="left"/>
      </w:pPr>
      <w:r>
        <w:rPr>
          <w:rFonts w:ascii="Calibri" w:hAnsi="Calibri"/>
          <w:i/>
          <w:color w:val="231F20"/>
        </w:rPr>
        <w:t>Напредни</w:t>
      </w:r>
      <w:r>
        <w:rPr>
          <w:rFonts w:ascii="Calibri" w:hAnsi="Calibri"/>
          <w:i/>
          <w:color w:val="231F20"/>
          <w:spacing w:val="-5"/>
        </w:rPr>
        <w:t> </w:t>
      </w:r>
      <w:r>
        <w:rPr>
          <w:rFonts w:ascii="Calibri" w:hAnsi="Calibri"/>
          <w:i/>
          <w:color w:val="231F20"/>
        </w:rPr>
        <w:t>ниво:</w:t>
      </w:r>
      <w:r>
        <w:rPr>
          <w:rFonts w:ascii="Calibri" w:hAnsi="Calibri"/>
          <w:i/>
          <w:color w:val="231F20"/>
          <w:spacing w:val="-5"/>
        </w:rPr>
        <w:t> </w:t>
      </w:r>
      <w:r>
        <w:rPr>
          <w:color w:val="231F20"/>
          <w:spacing w:val="-1"/>
        </w:rPr>
        <w:t>Шта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унапредимо</w:t>
      </w:r>
      <w:r>
        <w:rPr>
          <w:color w:val="231F20"/>
          <w:spacing w:val="-5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нашој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деци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-5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раз-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воју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инвалидитетом,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уз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сву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неопходну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индивидуалну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подршку,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омогући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успешно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учење?</w:t>
      </w:r>
      <w:r>
        <w:rPr/>
      </w:r>
    </w:p>
    <w:p>
      <w:pPr>
        <w:pStyle w:val="Heading4"/>
        <w:spacing w:line="240" w:lineRule="auto" w:before="185"/>
        <w:ind w:left="2123" w:right="0" w:firstLine="0"/>
        <w:jc w:val="left"/>
        <w:rPr>
          <w:b w:val="0"/>
          <w:bCs w:val="0"/>
        </w:rPr>
      </w:pPr>
      <w:r>
        <w:rPr>
          <w:color w:val="231F20"/>
          <w:spacing w:val="-2"/>
        </w:rPr>
        <w:t>Област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1.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Школски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програм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годишњи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план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2"/>
          <w:szCs w:val="12"/>
        </w:rPr>
      </w:pPr>
    </w:p>
    <w:p>
      <w:pPr>
        <w:spacing w:after="0" w:line="240" w:lineRule="auto"/>
        <w:rPr>
          <w:rFonts w:ascii="Calibri" w:hAnsi="Calibri" w:cs="Calibri" w:eastAsia="Calibri"/>
          <w:sz w:val="12"/>
          <w:szCs w:val="12"/>
        </w:rPr>
        <w:sectPr>
          <w:pgSz w:w="11910" w:h="16840"/>
          <w:pgMar w:top="1300" w:bottom="280" w:left="1400" w:right="1440"/>
        </w:sect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line="237" w:lineRule="exact" w:before="0"/>
        <w:ind w:left="1225" w:right="993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2"/>
          <w:sz w:val="20"/>
        </w:rPr>
        <w:t>Додатни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</w:t>
      </w:r>
      <w:r>
        <w:rPr>
          <w:rFonts w:ascii="Calibri" w:hAnsi="Calibri"/>
          <w:sz w:val="20"/>
        </w:rPr>
      </w:r>
    </w:p>
    <w:p>
      <w:pPr>
        <w:spacing w:line="237" w:lineRule="exact" w:before="0"/>
        <w:ind w:left="1225" w:right="993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z w:val="20"/>
        </w:rPr>
        <w:t>o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30" w:lineRule="exact" w:before="0"/>
        <w:ind w:left="23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78.377998pt;margin-top:-1.134999pt;width:210.25pt;height:.1pt;mso-position-horizontal-relative:page;mso-position-vertical-relative:paragraph;z-index:2584" coordorigin="1568,-23" coordsize="4205,2">
            <v:shape style="position:absolute;left:1568;top:-23;width:4205;height:2" coordorigin="1568,-23" coordsize="4205,0" path="m1568,-23l5772,-23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оперативним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плановима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постоји</w:t>
      </w:r>
      <w:r>
        <w:rPr>
          <w:rFonts w:ascii="Calibri" w:hAnsi="Calibri"/>
          <w:i/>
          <w:color w:val="231F20"/>
          <w:spacing w:val="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усклађе-</w:t>
      </w:r>
      <w:r>
        <w:rPr>
          <w:rFonts w:ascii="Calibri" w:hAnsi="Calibri"/>
          <w:i/>
          <w:color w:val="231F20"/>
          <w:sz w:val="20"/>
        </w:rPr>
        <w:t> ност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активности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реализацијом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ИОП-а.</w:t>
      </w:r>
      <w:r>
        <w:rPr>
          <w:rFonts w:ascii="Calibri" w:hAnsi="Calibri"/>
          <w:sz w:val="20"/>
        </w:rPr>
      </w:r>
    </w:p>
    <w:p>
      <w:pPr>
        <w:spacing w:line="230" w:lineRule="exact" w:before="76"/>
        <w:ind w:left="23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pacing w:val="-1"/>
          <w:sz w:val="20"/>
        </w:rPr>
        <w:t>Квалитет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количина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додатних/прилагође-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них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наставних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материјала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који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се</w:t>
      </w:r>
      <w:r>
        <w:rPr>
          <w:rFonts w:ascii="Calibri" w:hAnsi="Calibri"/>
          <w:i/>
          <w:color w:val="231F20"/>
          <w:spacing w:val="29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користе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2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индивидуалном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развоју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основу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ИОП-а.</w:t>
      </w:r>
      <w:r>
        <w:rPr>
          <w:rFonts w:ascii="Calibri" w:hAnsi="Calibri"/>
          <w:sz w:val="20"/>
        </w:rPr>
      </w:r>
    </w:p>
    <w:p>
      <w:pPr>
        <w:spacing w:line="230" w:lineRule="exact" w:before="76"/>
        <w:ind w:left="23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Постоји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довољан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број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додатних/прилагође-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них</w:t>
      </w:r>
      <w:r>
        <w:rPr>
          <w:rFonts w:ascii="Calibri" w:hAnsi="Calibri"/>
          <w:i/>
          <w:color w:val="231F20"/>
          <w:spacing w:val="34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текстова</w:t>
      </w:r>
      <w:r>
        <w:rPr>
          <w:rFonts w:ascii="Calibri" w:hAnsi="Calibri"/>
          <w:i/>
          <w:color w:val="231F20"/>
          <w:spacing w:val="34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који</w:t>
      </w:r>
      <w:r>
        <w:rPr>
          <w:rFonts w:ascii="Calibri" w:hAnsi="Calibri"/>
          <w:i/>
          <w:color w:val="231F20"/>
          <w:spacing w:val="3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се</w:t>
      </w:r>
      <w:r>
        <w:rPr>
          <w:rFonts w:ascii="Calibri" w:hAnsi="Calibri"/>
          <w:i/>
          <w:color w:val="231F20"/>
          <w:spacing w:val="34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користе</w:t>
      </w:r>
      <w:r>
        <w:rPr>
          <w:rFonts w:ascii="Calibri" w:hAnsi="Calibri"/>
          <w:i/>
          <w:color w:val="231F20"/>
          <w:spacing w:val="3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3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индивидуал-</w:t>
      </w:r>
      <w:r>
        <w:rPr>
          <w:rFonts w:ascii="Calibri" w:hAnsi="Calibri"/>
          <w:i/>
          <w:color w:val="231F20"/>
          <w:spacing w:val="2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ном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развоју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основу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ИОП-а.</w:t>
      </w:r>
      <w:r>
        <w:rPr>
          <w:rFonts w:ascii="Calibri" w:hAnsi="Calibri"/>
          <w:sz w:val="20"/>
        </w:rPr>
      </w:r>
    </w:p>
    <w:p>
      <w:pPr>
        <w:spacing w:line="230" w:lineRule="exact" w:before="82"/>
        <w:ind w:left="312" w:right="265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color w:val="231F20"/>
          <w:spacing w:val="-1"/>
          <w:sz w:val="20"/>
        </w:rPr>
        <w:t>Описи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понашања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ситуација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илуструју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о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питања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на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треба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одговорити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у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самоевалуацији</w:t>
      </w:r>
      <w:r>
        <w:rPr>
          <w:rFonts w:ascii="Calibri" w:hAns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5"/>
          <w:szCs w:val="5"/>
        </w:rPr>
      </w:pPr>
    </w:p>
    <w:p>
      <w:pPr>
        <w:spacing w:line="20" w:lineRule="atLeast"/>
        <w:ind w:left="16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20pt;height:.5pt;mso-position-horizontal-relative:char;mso-position-vertical-relative:line" coordorigin="0,0" coordsize="4400,10">
            <v:group style="position:absolute;left:5;top:5;width:4390;height:2" coordorigin="5,5" coordsize="4390,2">
              <v:shape style="position:absolute;left:5;top:5;width:4390;height:2" coordorigin="5,5" coordsize="4390,0" path="m5,5l4394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30" w:lineRule="exact" w:before="0"/>
        <w:ind w:left="23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z w:val="20"/>
        </w:rPr>
        <w:t>ли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z w:val="20"/>
        </w:rPr>
        <w:t>су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школски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z w:val="20"/>
        </w:rPr>
        <w:t>програм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годишњи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z w:val="20"/>
        </w:rPr>
        <w:t>план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z w:val="20"/>
        </w:rPr>
        <w:t>рада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усклађени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тако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омогућавају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успешан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индиви-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дуални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деце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ин-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валидитетом?</w:t>
      </w:r>
      <w:r>
        <w:rPr>
          <w:rFonts w:ascii="Calibri" w:hAnsi="Calibri"/>
          <w:sz w:val="20"/>
        </w:rPr>
      </w:r>
    </w:p>
    <w:p>
      <w:pPr>
        <w:spacing w:line="230" w:lineRule="exact" w:before="76"/>
        <w:ind w:left="23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Како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се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садржај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наставног 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програма 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формално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z w:val="20"/>
        </w:rPr>
        <w:t>неформално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надограђује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z w:val="20"/>
        </w:rPr>
        <w:t>два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нивоа/врсте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z w:val="20"/>
        </w:rPr>
        <w:t>ИОП-а?</w:t>
      </w:r>
      <w:r>
        <w:rPr>
          <w:rFonts w:ascii="Calibri" w:hAnsi="Calibri"/>
          <w:sz w:val="20"/>
        </w:rPr>
      </w:r>
    </w:p>
    <w:p>
      <w:pPr>
        <w:spacing w:after="0" w:line="230" w:lineRule="exact"/>
        <w:jc w:val="both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1580" w:bottom="0" w:left="1400" w:right="1440"/>
          <w:cols w:num="2" w:equalWidth="0">
            <w:col w:w="4316" w:space="62"/>
            <w:col w:w="4692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spacing w:line="139" w:lineRule="exact" w:before="0"/>
        <w:ind w:left="162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2"/>
          <w:sz w:val="20"/>
        </w:rPr>
        <w:t>Додатни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</w:t>
      </w:r>
      <w:r>
        <w:rPr>
          <w:rFonts w:ascii="Calibri" w:hAnsi="Calibri"/>
          <w:sz w:val="20"/>
        </w:rPr>
      </w:r>
    </w:p>
    <w:p>
      <w:pPr>
        <w:pStyle w:val="Heading4"/>
        <w:spacing w:line="240" w:lineRule="auto" w:before="164"/>
        <w:ind w:left="272" w:right="0" w:firstLine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  <w:spacing w:val="-2"/>
        </w:rPr>
        <w:t>Област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2.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учење</w:t>
      </w:r>
      <w:r>
        <w:rPr>
          <w:b w:val="0"/>
        </w:rPr>
      </w:r>
    </w:p>
    <w:p>
      <w:pPr>
        <w:spacing w:before="170"/>
        <w:ind w:left="173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1"/>
          <w:sz w:val="20"/>
        </w:rPr>
        <w:t>Описи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понашања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ситуација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илуструју</w:t>
      </w:r>
      <w:r>
        <w:rPr>
          <w:rFonts w:ascii="Calibri" w:hAns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1580" w:bottom="0" w:left="1400" w:right="1440"/>
          <w:cols w:num="2" w:equalWidth="0">
            <w:col w:w="2926" w:space="40"/>
            <w:col w:w="6104"/>
          </w:cols>
        </w:sectPr>
      </w:pPr>
    </w:p>
    <w:p>
      <w:pPr>
        <w:spacing w:before="61"/>
        <w:ind w:left="1194" w:right="0" w:firstLine="0"/>
        <w:jc w:val="left"/>
        <w:rPr>
          <w:rFonts w:ascii="Trebuchet MS" w:hAnsi="Trebuchet MS" w:cs="Trebuchet MS" w:eastAsia="Trebuchet MS"/>
          <w:sz w:val="16"/>
          <w:szCs w:val="16"/>
        </w:rPr>
      </w:pPr>
      <w:r>
        <w:rPr/>
        <w:pict>
          <v:shape style="position:absolute;margin-left:108pt;margin-top:40.532711pt;width:149.863pt;height:183pt;mso-position-horizontal-relative:page;mso-position-vertical-relative:paragraph;z-index:2656" type="#_x0000_t75" stroked="false">
            <v:imagedata r:id="rId26" o:title=""/>
          </v:shape>
        </w:pict>
      </w:r>
      <w:r>
        <w:rPr>
          <w:rFonts w:ascii="Calibri" w:hAnsi="Calibri"/>
          <w:b/>
          <w:color w:val="231F20"/>
          <w:sz w:val="20"/>
        </w:rPr>
        <w:t>o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Trebuchet MS" w:hAnsi="Trebuchet MS"/>
          <w:color w:val="231F20"/>
          <w:spacing w:val="-2"/>
          <w:position w:val="7"/>
          <w:sz w:val="16"/>
        </w:rPr>
        <w:t>4</w:t>
      </w:r>
      <w:r>
        <w:rPr>
          <w:rFonts w:ascii="Trebuchet MS" w:hAnsi="Trebuchet MS"/>
          <w:sz w:val="16"/>
        </w:rPr>
      </w:r>
    </w:p>
    <w:p>
      <w:pPr>
        <w:spacing w:line="213" w:lineRule="exact" w:before="0"/>
        <w:ind w:left="1107" w:right="0" w:hanging="251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color w:val="231F20"/>
          <w:spacing w:val="-1"/>
          <w:sz w:val="20"/>
        </w:rPr>
        <w:t>доказе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о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питања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на</w:t>
      </w:r>
      <w:r>
        <w:rPr>
          <w:rFonts w:ascii="Calibri" w:hAnsi="Calibri"/>
          <w:sz w:val="20"/>
        </w:rPr>
      </w:r>
    </w:p>
    <w:p>
      <w:pPr>
        <w:spacing w:line="237" w:lineRule="exact" w:before="0"/>
        <w:ind w:left="572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2"/>
          <w:sz w:val="20"/>
        </w:rPr>
        <w:t>која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треба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одговорити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у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самоевалуацији</w:t>
      </w:r>
      <w:r>
        <w:rPr>
          <w:rFonts w:ascii="Calibri" w:hAnsi="Calibri"/>
          <w:sz w:val="2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68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20pt;height:.5pt;mso-position-horizontal-relative:char;mso-position-vertical-relative:line" coordorigin="0,0" coordsize="4400,10">
            <v:group style="position:absolute;left:5;top:5;width:4390;height:2" coordorigin="5,5" coordsize="4390,2">
              <v:shape style="position:absolute;left:5;top:5;width:4390;height:2" coordorigin="5,5" coordsize="4390,0" path="m5,5l4394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30" w:lineRule="exact" w:before="0"/>
        <w:ind w:left="760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78.377998pt;margin-top:-1.133998pt;width:210.25pt;height:.1pt;mso-position-horizontal-relative:page;mso-position-vertical-relative:paragraph;z-index:2608" coordorigin="1568,-23" coordsize="4205,2">
            <v:shape style="position:absolute;left:1568;top:-23;width:4205;height:2" coordorigin="1568,-23" coordsize="4205,0" path="m1568,-23l5772,-23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Calibri" w:hAnsi="Calibri"/>
          <w:color w:val="231F20"/>
          <w:spacing w:val="-1"/>
          <w:sz w:val="20"/>
        </w:rPr>
        <w:t>Педагошки</w:t>
      </w:r>
      <w:r>
        <w:rPr>
          <w:rFonts w:ascii="Calibri" w:hAnsi="Calibri"/>
          <w:color w:val="231F20"/>
          <w:spacing w:val="45"/>
          <w:sz w:val="20"/>
        </w:rPr>
        <w:t> </w:t>
      </w:r>
      <w:r>
        <w:rPr>
          <w:rFonts w:ascii="Calibri" w:hAnsi="Calibri"/>
          <w:color w:val="231F20"/>
          <w:sz w:val="20"/>
        </w:rPr>
        <w:t>профили све </w:t>
      </w:r>
      <w:r>
        <w:rPr>
          <w:rFonts w:ascii="Calibri" w:hAnsi="Calibri"/>
          <w:color w:val="231F20"/>
          <w:spacing w:val="-2"/>
          <w:sz w:val="20"/>
        </w:rPr>
        <w:t>деце</w:t>
      </w:r>
      <w:r>
        <w:rPr>
          <w:rFonts w:ascii="Calibri" w:hAnsi="Calibri"/>
          <w:color w:val="231F20"/>
          <w:sz w:val="20"/>
        </w:rPr>
        <w:t>  у  првом  </w:t>
      </w:r>
      <w:r>
        <w:rPr>
          <w:rFonts w:ascii="Calibri" w:hAnsi="Calibri"/>
          <w:color w:val="231F20"/>
          <w:spacing w:val="-1"/>
          <w:sz w:val="20"/>
        </w:rPr>
        <w:t>разреду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развијају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основу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информација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из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више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из-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z w:val="20"/>
        </w:rPr>
        <w:t>вора.</w:t>
      </w:r>
      <w:r>
        <w:rPr>
          <w:rFonts w:ascii="Calibri" w:hAnsi="Calibri"/>
          <w:sz w:val="20"/>
        </w:rPr>
      </w:r>
    </w:p>
    <w:p>
      <w:pPr>
        <w:spacing w:line="230" w:lineRule="exact" w:before="76"/>
        <w:ind w:left="760" w:right="186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Стручни</w:t>
      </w:r>
      <w:r>
        <w:rPr>
          <w:rFonts w:ascii="Calibri" w:hAnsi="Calibri"/>
          <w:color w:val="231F20"/>
          <w:spacing w:val="3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сарадници</w:t>
      </w:r>
      <w:r>
        <w:rPr>
          <w:rFonts w:ascii="Calibri" w:hAnsi="Calibri"/>
          <w:color w:val="231F20"/>
          <w:spacing w:val="3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доприносе</w:t>
      </w:r>
      <w:r>
        <w:rPr>
          <w:rFonts w:ascii="Calibri" w:hAnsi="Calibri"/>
          <w:color w:val="231F20"/>
          <w:spacing w:val="3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</w:t>
      </w:r>
      <w:r>
        <w:rPr>
          <w:rFonts w:ascii="Calibri" w:hAnsi="Calibri"/>
          <w:color w:val="231F20"/>
          <w:spacing w:val="3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педагош-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ког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профила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развоју.</w:t>
      </w:r>
      <w:r>
        <w:rPr>
          <w:rFonts w:ascii="Calibri" w:hAnsi="Calibri"/>
          <w:sz w:val="20"/>
        </w:rPr>
      </w:r>
    </w:p>
    <w:p>
      <w:pPr>
        <w:spacing w:line="230" w:lineRule="exact" w:before="76"/>
        <w:ind w:left="760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Педагошки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профили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ученика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раз-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воју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редовно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ажурирају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основу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праћења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на-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предовања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ученика.</w:t>
      </w:r>
      <w:r>
        <w:rPr>
          <w:rFonts w:ascii="Calibri" w:hAnsi="Calibri"/>
          <w:sz w:val="20"/>
        </w:rPr>
      </w:r>
    </w:p>
    <w:p>
      <w:pPr>
        <w:spacing w:line="230" w:lineRule="exact" w:before="76"/>
        <w:ind w:left="760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5"/>
          <w:sz w:val="20"/>
        </w:rPr>
        <w:t>Током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наставе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ученици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подстичу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учешће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преузимање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иницијативе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учењу.</w:t>
      </w:r>
      <w:r>
        <w:rPr>
          <w:rFonts w:ascii="Calibri" w:hAnsi="Calibri"/>
          <w:sz w:val="20"/>
        </w:rPr>
      </w:r>
    </w:p>
    <w:p>
      <w:pPr>
        <w:spacing w:line="230" w:lineRule="exact" w:before="76"/>
        <w:ind w:left="760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5"/>
          <w:sz w:val="20"/>
        </w:rPr>
        <w:t>Током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z w:val="20"/>
        </w:rPr>
        <w:t>наставе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z w:val="20"/>
        </w:rPr>
        <w:t>стварају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z w:val="20"/>
        </w:rPr>
        <w:t>се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z w:val="20"/>
        </w:rPr>
        <w:t>могућности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интерак-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цију/сарадњу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између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раз-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воју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њихових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вршњака.</w:t>
      </w:r>
      <w:r>
        <w:rPr>
          <w:rFonts w:ascii="Calibri" w:hAnsi="Calibri"/>
          <w:sz w:val="20"/>
        </w:rPr>
      </w:r>
    </w:p>
    <w:p>
      <w:pPr>
        <w:spacing w:line="230" w:lineRule="exact" w:before="76"/>
        <w:ind w:left="760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Постоје</w:t>
      </w:r>
      <w:r>
        <w:rPr>
          <w:rFonts w:ascii="Calibri" w:hAnsi="Calibri"/>
          <w:color w:val="231F20"/>
          <w:spacing w:val="4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видљиви</w:t>
      </w:r>
      <w:r>
        <w:rPr>
          <w:rFonts w:ascii="Calibri" w:hAnsi="Calibri"/>
          <w:color w:val="231F20"/>
          <w:spacing w:val="4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резултати</w:t>
      </w:r>
      <w:r>
        <w:rPr>
          <w:rFonts w:ascii="Calibri" w:hAnsi="Calibri"/>
          <w:color w:val="231F20"/>
          <w:spacing w:val="44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4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индивидуалном</w:t>
      </w:r>
      <w:r>
        <w:rPr>
          <w:rFonts w:ascii="Calibri" w:hAnsi="Calibri"/>
          <w:color w:val="231F20"/>
          <w:spacing w:val="4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ученика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складу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z w:val="20"/>
        </w:rPr>
        <w:t>са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њиховим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ИОП-има.</w:t>
      </w:r>
      <w:r>
        <w:rPr>
          <w:rFonts w:ascii="Calibri" w:hAnsi="Calibri"/>
          <w:sz w:val="20"/>
        </w:rPr>
      </w:r>
    </w:p>
    <w:p>
      <w:pPr>
        <w:spacing w:after="0" w:line="230" w:lineRule="exact"/>
        <w:jc w:val="both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1580" w:bottom="0" w:left="1400" w:right="1440"/>
          <w:cols w:num="2" w:equalWidth="0">
            <w:col w:w="3758" w:space="93"/>
            <w:col w:w="5219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sz w:val="29"/>
          <w:szCs w:val="29"/>
        </w:rPr>
      </w:pPr>
    </w:p>
    <w:p>
      <w:pPr>
        <w:spacing w:line="20" w:lineRule="atLeast"/>
        <w:ind w:left="154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71.4pt;height:.5pt;mso-position-horizontal-relative:char;mso-position-vertical-relative:line" coordorigin="0,0" coordsize="1428,10">
            <v:group style="position:absolute;left:5;top:5;width:1418;height:2" coordorigin="5,5" coordsize="1418,2">
              <v:shape style="position:absolute;left:5;top:5;width:1418;height:2" coordorigin="5,5" coordsize="1418,0" path="m5,5l1422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08" w:lineRule="exact" w:before="72"/>
        <w:ind w:left="555" w:right="116" w:hanging="397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color w:val="231F20"/>
          <w:sz w:val="18"/>
        </w:rPr>
        <w:t>4</w:t>
      </w:r>
      <w:r>
        <w:rPr>
          <w:rFonts w:ascii="Calibri" w:hAnsi="Calibri"/>
          <w:color w:val="231F20"/>
          <w:spacing w:val="20"/>
          <w:sz w:val="18"/>
        </w:rPr>
        <w:t> </w:t>
      </w:r>
      <w:r>
        <w:rPr>
          <w:rFonts w:ascii="Calibri" w:hAnsi="Calibri"/>
          <w:color w:val="231F20"/>
          <w:sz w:val="18"/>
        </w:rPr>
        <w:t>На</w:t>
      </w:r>
      <w:r>
        <w:rPr>
          <w:rFonts w:ascii="Calibri" w:hAnsi="Calibri"/>
          <w:color w:val="231F20"/>
          <w:spacing w:val="10"/>
          <w:sz w:val="18"/>
        </w:rPr>
        <w:t> </w:t>
      </w:r>
      <w:r>
        <w:rPr>
          <w:rFonts w:ascii="Calibri" w:hAnsi="Calibri"/>
          <w:i/>
          <w:color w:val="231F20"/>
          <w:spacing w:val="-1"/>
          <w:sz w:val="18"/>
        </w:rPr>
        <w:t>напредном</w:t>
      </w:r>
      <w:r>
        <w:rPr>
          <w:rFonts w:ascii="Calibri" w:hAnsi="Calibri"/>
          <w:i/>
          <w:color w:val="231F20"/>
          <w:spacing w:val="10"/>
          <w:sz w:val="18"/>
        </w:rPr>
        <w:t> </w:t>
      </w:r>
      <w:r>
        <w:rPr>
          <w:rFonts w:ascii="Calibri" w:hAnsi="Calibri"/>
          <w:i/>
          <w:color w:val="231F20"/>
          <w:spacing w:val="-1"/>
          <w:sz w:val="18"/>
        </w:rPr>
        <w:t>нивоу</w:t>
      </w:r>
      <w:r>
        <w:rPr>
          <w:rFonts w:ascii="Calibri" w:hAnsi="Calibri"/>
          <w:i/>
          <w:color w:val="231F20"/>
          <w:spacing w:val="10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нису</w:t>
      </w:r>
      <w:r>
        <w:rPr>
          <w:rFonts w:ascii="Calibri" w:hAnsi="Calibri"/>
          <w:color w:val="231F20"/>
          <w:spacing w:val="10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наведени</w:t>
      </w:r>
      <w:r>
        <w:rPr>
          <w:rFonts w:ascii="Calibri" w:hAnsi="Calibri"/>
          <w:color w:val="231F20"/>
          <w:spacing w:val="10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додатни</w:t>
      </w:r>
      <w:r>
        <w:rPr>
          <w:rFonts w:ascii="Calibri" w:hAnsi="Calibri"/>
          <w:color w:val="231F20"/>
          <w:spacing w:val="10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докази</w:t>
      </w:r>
      <w:r>
        <w:rPr>
          <w:rFonts w:ascii="Calibri" w:hAnsi="Calibri"/>
          <w:color w:val="231F20"/>
          <w:spacing w:val="10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за</w:t>
      </w:r>
      <w:r>
        <w:rPr>
          <w:rFonts w:ascii="Calibri" w:hAnsi="Calibri"/>
          <w:color w:val="231F20"/>
          <w:spacing w:val="10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област</w:t>
      </w:r>
      <w:r>
        <w:rPr>
          <w:rFonts w:ascii="Calibri" w:hAnsi="Calibri"/>
          <w:color w:val="231F20"/>
          <w:spacing w:val="10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Настава</w:t>
      </w:r>
      <w:r>
        <w:rPr>
          <w:rFonts w:ascii="Calibri" w:hAnsi="Calibri"/>
          <w:color w:val="231F20"/>
          <w:spacing w:val="10"/>
          <w:sz w:val="18"/>
        </w:rPr>
        <w:t> </w:t>
      </w:r>
      <w:r>
        <w:rPr>
          <w:rFonts w:ascii="Calibri" w:hAnsi="Calibri"/>
          <w:color w:val="231F20"/>
          <w:sz w:val="18"/>
        </w:rPr>
        <w:t>и</w:t>
      </w:r>
      <w:r>
        <w:rPr>
          <w:rFonts w:ascii="Calibri" w:hAnsi="Calibri"/>
          <w:color w:val="231F20"/>
          <w:spacing w:val="10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учење,</w:t>
      </w:r>
      <w:r>
        <w:rPr>
          <w:rFonts w:ascii="Calibri" w:hAnsi="Calibri"/>
          <w:color w:val="231F20"/>
          <w:spacing w:val="10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јер</w:t>
      </w:r>
      <w:r>
        <w:rPr>
          <w:rFonts w:ascii="Calibri" w:hAnsi="Calibri"/>
          <w:color w:val="231F20"/>
          <w:spacing w:val="20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школе</w:t>
      </w:r>
      <w:r>
        <w:rPr>
          <w:rFonts w:ascii="Calibri" w:hAnsi="Calibri"/>
          <w:color w:val="231F20"/>
          <w:spacing w:val="10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на</w:t>
      </w:r>
      <w:r>
        <w:rPr>
          <w:rFonts w:ascii="Calibri" w:hAnsi="Calibri"/>
          <w:color w:val="231F20"/>
          <w:spacing w:val="10"/>
          <w:sz w:val="18"/>
        </w:rPr>
        <w:t> </w:t>
      </w:r>
      <w:r>
        <w:rPr>
          <w:rFonts w:ascii="Calibri" w:hAnsi="Calibri"/>
          <w:i/>
          <w:color w:val="231F20"/>
          <w:sz w:val="18"/>
        </w:rPr>
        <w:t>напредном</w:t>
      </w:r>
      <w:r>
        <w:rPr>
          <w:rFonts w:ascii="Calibri" w:hAnsi="Calibri"/>
          <w:i/>
          <w:color w:val="231F20"/>
          <w:spacing w:val="10"/>
          <w:sz w:val="18"/>
        </w:rPr>
        <w:t> </w:t>
      </w:r>
      <w:r>
        <w:rPr>
          <w:rFonts w:ascii="Calibri" w:hAnsi="Calibri"/>
          <w:color w:val="231F20"/>
          <w:sz w:val="18"/>
        </w:rPr>
        <w:t>и</w:t>
      </w:r>
      <w:r>
        <w:rPr>
          <w:rFonts w:ascii="Calibri" w:hAnsi="Calibri"/>
          <w:color w:val="231F20"/>
          <w:spacing w:val="47"/>
          <w:sz w:val="18"/>
        </w:rPr>
        <w:t> </w:t>
      </w:r>
      <w:r>
        <w:rPr>
          <w:rFonts w:ascii="Calibri" w:hAnsi="Calibri"/>
          <w:i/>
          <w:color w:val="231F20"/>
          <w:spacing w:val="-1"/>
          <w:sz w:val="18"/>
        </w:rPr>
        <w:t>средњем</w:t>
      </w:r>
      <w:r>
        <w:rPr>
          <w:rFonts w:ascii="Calibri" w:hAnsi="Calibri"/>
          <w:i/>
          <w:color w:val="231F20"/>
          <w:spacing w:val="20"/>
          <w:sz w:val="18"/>
        </w:rPr>
        <w:t> </w:t>
      </w:r>
      <w:r>
        <w:rPr>
          <w:rFonts w:ascii="Calibri" w:hAnsi="Calibri"/>
          <w:i/>
          <w:color w:val="231F20"/>
          <w:spacing w:val="-1"/>
          <w:sz w:val="18"/>
        </w:rPr>
        <w:t>нивоу</w:t>
      </w:r>
      <w:r>
        <w:rPr>
          <w:rFonts w:ascii="Calibri" w:hAnsi="Calibri"/>
          <w:i/>
          <w:color w:val="231F20"/>
          <w:spacing w:val="21"/>
          <w:sz w:val="18"/>
        </w:rPr>
        <w:t> </w:t>
      </w:r>
      <w:r>
        <w:rPr>
          <w:rFonts w:ascii="Calibri" w:hAnsi="Calibri"/>
          <w:color w:val="231F20"/>
          <w:sz w:val="18"/>
        </w:rPr>
        <w:t>у</w:t>
      </w:r>
      <w:r>
        <w:rPr>
          <w:rFonts w:ascii="Calibri" w:hAnsi="Calibri"/>
          <w:color w:val="231F20"/>
          <w:spacing w:val="21"/>
          <w:sz w:val="18"/>
        </w:rPr>
        <w:t> </w:t>
      </w:r>
      <w:r>
        <w:rPr>
          <w:rFonts w:ascii="Calibri" w:hAnsi="Calibri"/>
          <w:color w:val="231F20"/>
          <w:sz w:val="18"/>
        </w:rPr>
        <w:t>овој</w:t>
      </w:r>
      <w:r>
        <w:rPr>
          <w:rFonts w:ascii="Calibri" w:hAnsi="Calibri"/>
          <w:color w:val="231F20"/>
          <w:spacing w:val="20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области</w:t>
      </w:r>
      <w:r>
        <w:rPr>
          <w:rFonts w:ascii="Calibri" w:hAnsi="Calibri"/>
          <w:color w:val="231F20"/>
          <w:spacing w:val="21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квалитета</w:t>
      </w:r>
      <w:r>
        <w:rPr>
          <w:rFonts w:ascii="Calibri" w:hAnsi="Calibri"/>
          <w:color w:val="231F20"/>
          <w:spacing w:val="21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доказују</w:t>
      </w:r>
      <w:r>
        <w:rPr>
          <w:rFonts w:ascii="Calibri" w:hAnsi="Calibri"/>
          <w:color w:val="231F20"/>
          <w:spacing w:val="20"/>
          <w:sz w:val="18"/>
        </w:rPr>
        <w:t> </w:t>
      </w:r>
      <w:r>
        <w:rPr>
          <w:rFonts w:ascii="Calibri" w:hAnsi="Calibri"/>
          <w:color w:val="231F20"/>
          <w:sz w:val="18"/>
        </w:rPr>
        <w:t>своју</w:t>
      </w:r>
      <w:r>
        <w:rPr>
          <w:rFonts w:ascii="Calibri" w:hAnsi="Calibri"/>
          <w:color w:val="231F20"/>
          <w:spacing w:val="21"/>
          <w:sz w:val="18"/>
        </w:rPr>
        <w:t> </w:t>
      </w:r>
      <w:r>
        <w:rPr>
          <w:rFonts w:ascii="Calibri" w:hAnsi="Calibri"/>
          <w:color w:val="231F20"/>
          <w:sz w:val="18"/>
        </w:rPr>
        <w:t>инклузивност</w:t>
      </w:r>
      <w:r>
        <w:rPr>
          <w:rFonts w:ascii="Calibri" w:hAnsi="Calibri"/>
          <w:color w:val="231F20"/>
          <w:spacing w:val="21"/>
          <w:sz w:val="18"/>
        </w:rPr>
        <w:t> </w:t>
      </w:r>
      <w:r>
        <w:rPr>
          <w:rFonts w:ascii="Calibri" w:hAnsi="Calibri"/>
          <w:color w:val="231F20"/>
          <w:sz w:val="18"/>
        </w:rPr>
        <w:t>истим</w:t>
      </w:r>
      <w:r>
        <w:rPr>
          <w:rFonts w:ascii="Calibri" w:hAnsi="Calibri"/>
          <w:color w:val="231F20"/>
          <w:spacing w:val="20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доказима.</w:t>
      </w:r>
      <w:r>
        <w:rPr>
          <w:rFonts w:ascii="Calibri" w:hAnsi="Calibri"/>
          <w:color w:val="231F20"/>
          <w:spacing w:val="21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Суштинска</w:t>
      </w:r>
      <w:r>
        <w:rPr>
          <w:rFonts w:ascii="Calibri" w:hAnsi="Calibri"/>
          <w:color w:val="231F20"/>
          <w:spacing w:val="21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разлика</w:t>
      </w:r>
      <w:r>
        <w:rPr>
          <w:rFonts w:ascii="Calibri" w:hAnsi="Calibri"/>
          <w:color w:val="231F20"/>
          <w:spacing w:val="49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између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ова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два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нивоу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z w:val="18"/>
        </w:rPr>
        <w:t>у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области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Настава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z w:val="18"/>
        </w:rPr>
        <w:t>и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учење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је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z w:val="18"/>
        </w:rPr>
        <w:t>у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квалитету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z w:val="18"/>
        </w:rPr>
        <w:t>и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квантитету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понашања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z w:val="18"/>
        </w:rPr>
        <w:t>и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ситуација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којима</w:t>
      </w:r>
      <w:r>
        <w:rPr>
          <w:rFonts w:ascii="Calibri" w:hAnsi="Calibri"/>
          <w:color w:val="231F20"/>
          <w:spacing w:val="38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се</w:t>
      </w:r>
      <w:r>
        <w:rPr>
          <w:rFonts w:ascii="Calibri" w:hAnsi="Calibri"/>
          <w:color w:val="231F20"/>
          <w:spacing w:val="6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илуструју</w:t>
      </w:r>
      <w:r>
        <w:rPr>
          <w:rFonts w:ascii="Calibri" w:hAnsi="Calibri"/>
          <w:color w:val="231F20"/>
          <w:spacing w:val="6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докази.</w:t>
      </w:r>
      <w:r>
        <w:rPr>
          <w:rFonts w:ascii="Calibri" w:hAnsi="Calibri"/>
          <w:sz w:val="18"/>
        </w:rPr>
      </w:r>
    </w:p>
    <w:p>
      <w:pPr>
        <w:spacing w:after="0" w:line="208" w:lineRule="exact"/>
        <w:jc w:val="both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1580" w:bottom="0" w:left="1400" w:right="1440"/>
        </w:sectPr>
      </w:pPr>
    </w:p>
    <w:p>
      <w:pPr>
        <w:tabs>
          <w:tab w:pos="8906" w:val="right" w:leader="none"/>
        </w:tabs>
        <w:spacing w:before="55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0"/>
        </w:rPr>
        <w:t>2. </w:t>
      </w:r>
      <w:r>
        <w:rPr>
          <w:rFonts w:ascii="Calibri" w:hAnsi="Calibri"/>
          <w:i/>
          <w:color w:val="231F20"/>
          <w:spacing w:val="-1"/>
          <w:sz w:val="20"/>
        </w:rPr>
        <w:t>Употреба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пакета</w:t>
      </w:r>
      <w:r>
        <w:rPr>
          <w:rFonts w:ascii="Calibri" w:hAnsi="Calibri"/>
          <w:i/>
          <w:color w:val="231F20"/>
          <w:sz w:val="20"/>
        </w:rPr>
        <w:t> за самоевалуацију инклузивности </w:t>
      </w:r>
      <w:r>
        <w:rPr>
          <w:rFonts w:ascii="Calibri" w:hAnsi="Calibri"/>
          <w:i/>
          <w:color w:val="231F20"/>
          <w:spacing w:val="-2"/>
          <w:sz w:val="20"/>
        </w:rPr>
        <w:t>школе</w:t>
      </w:r>
      <w:r>
        <w:rPr>
          <w:rFonts w:ascii="Calibri" w:hAnsi="Calibri"/>
          <w:color w:val="231F20"/>
          <w:spacing w:val="-2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31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9"/>
        <w:rPr>
          <w:rFonts w:ascii="Calibri" w:hAnsi="Calibri" w:cs="Calibri" w:eastAsia="Calibri"/>
          <w:sz w:val="26"/>
          <w:szCs w:val="26"/>
        </w:rPr>
      </w:pPr>
    </w:p>
    <w:p>
      <w:pPr>
        <w:spacing w:line="230" w:lineRule="exact" w:before="0"/>
        <w:ind w:left="4570" w:right="187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05.250999pt;margin-top:30.606003pt;width:169.088pt;height:145.511pt;mso-position-horizontal-relative:page;mso-position-vertical-relative:paragraph;z-index:2824" type="#_x0000_t75" stroked="false">
            <v:imagedata r:id="rId27" o:title=""/>
          </v:shape>
        </w:pict>
      </w:r>
      <w:r>
        <w:rPr>
          <w:rFonts w:ascii="Calibri" w:hAnsi="Calibri"/>
          <w:b/>
          <w:color w:val="231F20"/>
          <w:spacing w:val="-1"/>
          <w:sz w:val="20"/>
        </w:rPr>
        <w:t>Описи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понашања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ситуација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илуструју</w:t>
      </w:r>
      <w:r>
        <w:rPr>
          <w:rFonts w:ascii="Calibri" w:hAnsi="Calibri"/>
          <w:b/>
          <w:color w:val="231F20"/>
          <w:spacing w:val="2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о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питања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на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треба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одговорити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у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самоевалуацији</w:t>
      </w:r>
      <w:r>
        <w:rPr>
          <w:rFonts w:ascii="Calibri" w:hAns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4500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20pt;height:.5pt;mso-position-horizontal-relative:char;mso-position-vertical-relative:line" coordorigin="0,0" coordsize="4400,10">
            <v:group style="position:absolute;left:5;top:5;width:4390;height:2" coordorigin="5,5" coordsize="4390,2">
              <v:shape style="position:absolute;left:5;top:5;width:4390;height:2" coordorigin="5,5" coordsize="4390,0" path="m5,5l4394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30" w:lineRule="exact" w:before="54"/>
        <w:ind w:left="4570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Наставници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користе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различите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технике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инстру-</w:t>
      </w:r>
      <w:r>
        <w:rPr>
          <w:rFonts w:ascii="Calibri" w:hAnsi="Calibri"/>
          <w:color w:val="231F20"/>
          <w:spacing w:val="3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менте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праћење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индивидуалног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развоја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учени-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развоју.</w:t>
      </w:r>
      <w:r>
        <w:rPr>
          <w:rFonts w:ascii="Calibri" w:hAnsi="Calibri"/>
          <w:sz w:val="20"/>
        </w:rPr>
      </w:r>
    </w:p>
    <w:p>
      <w:pPr>
        <w:spacing w:line="230" w:lineRule="exact" w:before="65"/>
        <w:ind w:left="4570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-2"/>
          <w:sz w:val="20"/>
        </w:rPr>
        <w:t> </w:t>
      </w:r>
      <w:r>
        <w:rPr>
          <w:rFonts w:ascii="Calibri" w:hAnsi="Calibri"/>
          <w:color w:val="231F20"/>
          <w:sz w:val="20"/>
        </w:rPr>
        <w:t>учионици</w:t>
      </w:r>
      <w:r>
        <w:rPr>
          <w:rFonts w:ascii="Calibri" w:hAnsi="Calibri"/>
          <w:color w:val="231F20"/>
          <w:spacing w:val="-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преовладава</w:t>
      </w:r>
      <w:r>
        <w:rPr>
          <w:rFonts w:ascii="Calibri" w:hAnsi="Calibri"/>
          <w:color w:val="231F20"/>
          <w:spacing w:val="-2"/>
          <w:sz w:val="20"/>
        </w:rPr>
        <w:t> </w:t>
      </w:r>
      <w:r>
        <w:rPr>
          <w:rFonts w:ascii="Calibri" w:hAnsi="Calibri"/>
          <w:color w:val="231F20"/>
          <w:sz w:val="20"/>
        </w:rPr>
        <w:t>клима</w:t>
      </w:r>
      <w:r>
        <w:rPr>
          <w:rFonts w:ascii="Calibri" w:hAnsi="Calibri"/>
          <w:color w:val="231F20"/>
          <w:spacing w:val="-2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-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којој</w:t>
      </w:r>
      <w:r>
        <w:rPr>
          <w:rFonts w:ascii="Calibri" w:hAnsi="Calibri"/>
          <w:color w:val="231F20"/>
          <w:spacing w:val="-2"/>
          <w:sz w:val="20"/>
        </w:rPr>
        <w:t> </w:t>
      </w:r>
      <w:r>
        <w:rPr>
          <w:rFonts w:ascii="Calibri" w:hAnsi="Calibri"/>
          <w:color w:val="231F20"/>
          <w:sz w:val="20"/>
        </w:rPr>
        <w:t>се</w:t>
      </w:r>
      <w:r>
        <w:rPr>
          <w:rFonts w:ascii="Calibri" w:hAnsi="Calibri"/>
          <w:color w:val="231F20"/>
          <w:spacing w:val="-2"/>
          <w:sz w:val="20"/>
        </w:rPr>
        <w:t> </w:t>
      </w:r>
      <w:r>
        <w:rPr>
          <w:rFonts w:ascii="Calibri" w:hAnsi="Calibri"/>
          <w:color w:val="231F20"/>
          <w:sz w:val="20"/>
        </w:rPr>
        <w:t>ученици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осећају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физички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емоци-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онално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безбедни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имају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могућност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учествују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раду.</w:t>
      </w:r>
      <w:r>
        <w:rPr>
          <w:rFonts w:ascii="Calibri" w:hAnsi="Calibri"/>
          <w:sz w:val="20"/>
        </w:rPr>
      </w:r>
    </w:p>
    <w:p>
      <w:pPr>
        <w:spacing w:line="230" w:lineRule="exact" w:before="65"/>
        <w:ind w:left="4570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Сви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наставници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који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раде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ученицима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сме-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тњама</w:t>
      </w:r>
      <w:r>
        <w:rPr>
          <w:rFonts w:ascii="Calibri" w:hAnsi="Calibri"/>
          <w:color w:val="231F20"/>
          <w:sz w:val="20"/>
        </w:rPr>
        <w:t> у </w:t>
      </w:r>
      <w:r>
        <w:rPr>
          <w:rFonts w:ascii="Calibri" w:hAnsi="Calibri"/>
          <w:color w:val="231F20"/>
          <w:spacing w:val="-1"/>
          <w:sz w:val="20"/>
        </w:rPr>
        <w:t>развоју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користе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формативне</w:t>
      </w:r>
      <w:r>
        <w:rPr>
          <w:rFonts w:ascii="Calibri" w:hAnsi="Calibri"/>
          <w:color w:val="231F20"/>
          <w:sz w:val="20"/>
        </w:rPr>
        <w:t> и </w:t>
      </w:r>
      <w:r>
        <w:rPr>
          <w:rFonts w:ascii="Calibri" w:hAnsi="Calibri"/>
          <w:color w:val="231F20"/>
          <w:spacing w:val="-2"/>
          <w:sz w:val="20"/>
        </w:rPr>
        <w:t>сумативне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педагошке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методе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оцењивања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праћење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њихо-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вог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напретка.</w:t>
      </w:r>
      <w:r>
        <w:rPr>
          <w:rFonts w:ascii="Calibri" w:hAnsi="Calibri"/>
          <w:sz w:val="20"/>
        </w:rPr>
      </w:r>
    </w:p>
    <w:p>
      <w:pPr>
        <w:spacing w:line="230" w:lineRule="exact" w:before="65"/>
        <w:ind w:left="4570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Које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могућности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се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стварају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интеракцију/са-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радњу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између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ученика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инвалидитетом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њихових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вршњака?</w:t>
      </w:r>
      <w:r>
        <w:rPr>
          <w:rFonts w:ascii="Calibri" w:hAns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sz w:val="12"/>
          <w:szCs w:val="12"/>
        </w:rPr>
      </w:pPr>
    </w:p>
    <w:p>
      <w:pPr>
        <w:pStyle w:val="Heading4"/>
        <w:spacing w:line="240" w:lineRule="auto" w:before="73"/>
        <w:ind w:left="2536" w:right="0" w:firstLine="0"/>
        <w:jc w:val="left"/>
        <w:rPr>
          <w:b w:val="0"/>
          <w:bCs w:val="0"/>
        </w:rPr>
      </w:pPr>
      <w:r>
        <w:rPr>
          <w:color w:val="231F20"/>
          <w:spacing w:val="-1"/>
        </w:rPr>
        <w:t>Област</w:t>
      </w:r>
      <w:r>
        <w:rPr>
          <w:color w:val="231F20"/>
          <w:spacing w:val="7"/>
        </w:rPr>
        <w:t> </w:t>
      </w:r>
      <w:r>
        <w:rPr>
          <w:color w:val="231F20"/>
        </w:rPr>
        <w:t>3.</w:t>
      </w:r>
      <w:r>
        <w:rPr>
          <w:color w:val="231F20"/>
          <w:spacing w:val="7"/>
        </w:rPr>
        <w:t> </w:t>
      </w:r>
      <w:r>
        <w:rPr>
          <w:color w:val="231F20"/>
        </w:rPr>
        <w:t>Образовна</w:t>
      </w:r>
      <w:r>
        <w:rPr>
          <w:color w:val="231F20"/>
          <w:spacing w:val="7"/>
        </w:rPr>
        <w:t> </w:t>
      </w:r>
      <w:r>
        <w:rPr>
          <w:color w:val="231F20"/>
        </w:rPr>
        <w:t>постигнућа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ученика</w:t>
      </w:r>
      <w:r>
        <w:rPr>
          <w:b w:val="0"/>
        </w:rPr>
      </w:r>
    </w:p>
    <w:p>
      <w:pPr>
        <w:spacing w:after="0" w:line="240" w:lineRule="auto"/>
        <w:jc w:val="left"/>
        <w:sectPr>
          <w:pgSz w:w="11910" w:h="16840"/>
          <w:pgMar w:top="1300" w:bottom="280" w:left="1440" w:right="1440"/>
        </w:sect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line="237" w:lineRule="exact" w:before="0"/>
        <w:ind w:left="1185" w:right="988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2"/>
          <w:sz w:val="20"/>
        </w:rPr>
        <w:t>Додатни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</w:t>
      </w:r>
      <w:r>
        <w:rPr>
          <w:rFonts w:ascii="Calibri" w:hAnsi="Calibri"/>
          <w:sz w:val="20"/>
        </w:rPr>
      </w:r>
    </w:p>
    <w:p>
      <w:pPr>
        <w:spacing w:line="237" w:lineRule="exact" w:before="0"/>
        <w:ind w:left="1185" w:right="988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z w:val="20"/>
        </w:rPr>
        <w:t>o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sz w:val="20"/>
        </w:rPr>
      </w:r>
    </w:p>
    <w:p>
      <w:pPr>
        <w:spacing w:line="230" w:lineRule="exact" w:before="174"/>
        <w:ind w:left="19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78.377998pt;margin-top:7.564993pt;width:210.25pt;height:.1pt;mso-position-horizontal-relative:page;mso-position-vertical-relative:paragraph;z-index:2776" coordorigin="1568,151" coordsize="4205,2">
            <v:shape style="position:absolute;left:1568;top:151;width:4205;height:2" coordorigin="1568,151" coordsize="4205,0" path="m1568,151l5772,151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Calibri" w:hAnsi="Calibri"/>
          <w:i/>
          <w:color w:val="231F20"/>
          <w:spacing w:val="-6"/>
          <w:sz w:val="20"/>
        </w:rPr>
        <w:t>Разлике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pacing w:val="-5"/>
          <w:sz w:val="20"/>
        </w:rPr>
        <w:t>постигнућима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pacing w:val="-5"/>
          <w:sz w:val="20"/>
        </w:rPr>
        <w:t>између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pacing w:val="-5"/>
          <w:sz w:val="20"/>
        </w:rPr>
        <w:t>ученика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pacing w:val="-3"/>
          <w:sz w:val="20"/>
        </w:rPr>
        <w:t>са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pacing w:val="-5"/>
          <w:sz w:val="20"/>
        </w:rPr>
        <w:t>сме-</w:t>
      </w:r>
      <w:r>
        <w:rPr>
          <w:rFonts w:ascii="Calibri" w:hAnsi="Calibri"/>
          <w:i/>
          <w:color w:val="231F20"/>
          <w:spacing w:val="20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тњама</w:t>
      </w:r>
      <w:r>
        <w:rPr>
          <w:rFonts w:ascii="Calibri" w:hAnsi="Calibri"/>
          <w:i/>
          <w:color w:val="231F20"/>
          <w:spacing w:val="1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18"/>
          <w:sz w:val="20"/>
        </w:rPr>
        <w:t> </w:t>
      </w:r>
      <w:r>
        <w:rPr>
          <w:rFonts w:ascii="Calibri" w:hAnsi="Calibri"/>
          <w:i/>
          <w:color w:val="231F20"/>
          <w:spacing w:val="-5"/>
          <w:sz w:val="20"/>
        </w:rPr>
        <w:t>развоју</w:t>
      </w:r>
      <w:r>
        <w:rPr>
          <w:rFonts w:ascii="Calibri" w:hAnsi="Calibri"/>
          <w:i/>
          <w:color w:val="231F20"/>
          <w:spacing w:val="1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18"/>
          <w:sz w:val="20"/>
        </w:rPr>
        <w:t> </w:t>
      </w:r>
      <w:r>
        <w:rPr>
          <w:rFonts w:ascii="Calibri" w:hAnsi="Calibri"/>
          <w:i/>
          <w:color w:val="231F20"/>
          <w:spacing w:val="-5"/>
          <w:sz w:val="20"/>
        </w:rPr>
        <w:t>осталих</w:t>
      </w:r>
      <w:r>
        <w:rPr>
          <w:rFonts w:ascii="Calibri" w:hAnsi="Calibri"/>
          <w:i/>
          <w:color w:val="231F20"/>
          <w:spacing w:val="18"/>
          <w:sz w:val="20"/>
        </w:rPr>
        <w:t> </w:t>
      </w:r>
      <w:r>
        <w:rPr>
          <w:rFonts w:ascii="Calibri" w:hAnsi="Calibri"/>
          <w:i/>
          <w:color w:val="231F20"/>
          <w:spacing w:val="-5"/>
          <w:sz w:val="20"/>
        </w:rPr>
        <w:t>ученика</w:t>
      </w:r>
      <w:r>
        <w:rPr>
          <w:rFonts w:ascii="Calibri" w:hAnsi="Calibri"/>
          <w:i/>
          <w:color w:val="231F20"/>
          <w:spacing w:val="1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изван</w:t>
      </w:r>
      <w:r>
        <w:rPr>
          <w:rFonts w:ascii="Calibri" w:hAnsi="Calibri"/>
          <w:i/>
          <w:color w:val="231F20"/>
          <w:spacing w:val="18"/>
          <w:sz w:val="20"/>
        </w:rPr>
        <w:t> </w:t>
      </w:r>
      <w:r>
        <w:rPr>
          <w:rFonts w:ascii="Calibri" w:hAnsi="Calibri"/>
          <w:i/>
          <w:color w:val="231F20"/>
          <w:spacing w:val="-5"/>
          <w:sz w:val="20"/>
        </w:rPr>
        <w:t>оних</w:t>
      </w:r>
      <w:r>
        <w:rPr>
          <w:rFonts w:ascii="Calibri" w:hAnsi="Calibri"/>
          <w:i/>
          <w:color w:val="231F20"/>
          <w:spacing w:val="20"/>
          <w:sz w:val="20"/>
        </w:rPr>
        <w:t> </w:t>
      </w:r>
      <w:r>
        <w:rPr>
          <w:rFonts w:ascii="Calibri" w:hAnsi="Calibri"/>
          <w:i/>
          <w:color w:val="231F20"/>
          <w:spacing w:val="-5"/>
          <w:sz w:val="20"/>
        </w:rPr>
        <w:t>које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pacing w:val="-3"/>
          <w:sz w:val="20"/>
        </w:rPr>
        <w:t>су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pacing w:val="-5"/>
          <w:sz w:val="20"/>
        </w:rPr>
        <w:t>оправдане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pacing w:val="-5"/>
          <w:sz w:val="20"/>
        </w:rPr>
        <w:t>врстом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или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pacing w:val="-5"/>
          <w:sz w:val="20"/>
        </w:rPr>
        <w:t>степеном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rFonts w:ascii="Calibri" w:hAnsi="Calibri"/>
          <w:i/>
          <w:color w:val="231F20"/>
          <w:spacing w:val="-5"/>
          <w:sz w:val="20"/>
        </w:rPr>
        <w:t>инвали-</w:t>
      </w:r>
      <w:r>
        <w:rPr>
          <w:rFonts w:ascii="Calibri" w:hAnsi="Calibri"/>
          <w:i/>
          <w:color w:val="231F20"/>
          <w:spacing w:val="36"/>
          <w:sz w:val="20"/>
        </w:rPr>
        <w:t> </w:t>
      </w:r>
      <w:r>
        <w:rPr>
          <w:rFonts w:ascii="Calibri" w:hAnsi="Calibri"/>
          <w:i/>
          <w:color w:val="231F20"/>
          <w:spacing w:val="-5"/>
          <w:sz w:val="20"/>
        </w:rPr>
        <w:t>дитета</w:t>
      </w:r>
      <w:r>
        <w:rPr>
          <w:rFonts w:ascii="Calibri" w:hAnsi="Calibri"/>
          <w:i/>
          <w:color w:val="231F20"/>
          <w:spacing w:val="-4"/>
          <w:sz w:val="20"/>
        </w:rPr>
        <w:t> или </w:t>
      </w:r>
      <w:r>
        <w:rPr>
          <w:rFonts w:ascii="Calibri" w:hAnsi="Calibri"/>
          <w:i/>
          <w:color w:val="231F20"/>
          <w:spacing w:val="-5"/>
          <w:sz w:val="20"/>
        </w:rPr>
        <w:t>сметње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5"/>
          <w:sz w:val="20"/>
        </w:rPr>
        <w:t>минималне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3"/>
          <w:sz w:val="20"/>
        </w:rPr>
        <w:t>су</w:t>
      </w:r>
      <w:r>
        <w:rPr>
          <w:rFonts w:ascii="Calibri" w:hAnsi="Calibri"/>
          <w:i/>
          <w:color w:val="231F20"/>
          <w:spacing w:val="-4"/>
          <w:sz w:val="20"/>
        </w:rPr>
        <w:t> или </w:t>
      </w:r>
      <w:r>
        <w:rPr>
          <w:rFonts w:ascii="Calibri" w:hAnsi="Calibri"/>
          <w:i/>
          <w:color w:val="231F20"/>
          <w:spacing w:val="-3"/>
          <w:sz w:val="20"/>
        </w:rPr>
        <w:t>их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5"/>
          <w:sz w:val="20"/>
        </w:rPr>
        <w:t>нема.</w:t>
      </w:r>
      <w:r>
        <w:rPr>
          <w:rFonts w:ascii="Calibri" w:hAnsi="Calibri"/>
          <w:sz w:val="20"/>
        </w:rPr>
      </w:r>
    </w:p>
    <w:p>
      <w:pPr>
        <w:spacing w:line="230" w:lineRule="exact" w:before="154"/>
        <w:ind w:left="281" w:right="274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color w:val="231F20"/>
          <w:spacing w:val="-1"/>
          <w:sz w:val="20"/>
        </w:rPr>
        <w:t>Описи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понашања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ситуација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илуструју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о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питања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на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треба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одговорити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у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самоевалуацији</w:t>
      </w:r>
      <w:r>
        <w:rPr>
          <w:rFonts w:ascii="Calibri" w:hAnsi="Calibri"/>
          <w:sz w:val="2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3"/>
          <w:szCs w:val="3"/>
        </w:rPr>
      </w:pPr>
    </w:p>
    <w:p>
      <w:pPr>
        <w:spacing w:line="20" w:lineRule="atLeast"/>
        <w:ind w:left="12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20pt;height:.5pt;mso-position-horizontal-relative:char;mso-position-vertical-relative:line" coordorigin="0,0" coordsize="4400,10">
            <v:group style="position:absolute;left:5;top:5;width:4390;height:2" coordorigin="5,5" coordsize="4390,2">
              <v:shape style="position:absolute;left:5;top:5;width:4390;height:2" coordorigin="5,5" coordsize="4390,0" path="m5,5l4394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30" w:lineRule="exact" w:before="0"/>
        <w:ind w:left="192" w:right="18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Ако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је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постигнуће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деце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инвалидитетом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мање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од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њихових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вршњака,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је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то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због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сметњи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њиховом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развоју/тешкоћа</w:t>
      </w:r>
      <w:r>
        <w:rPr>
          <w:rFonts w:ascii="Calibri" w:hAnsi="Calibri"/>
          <w:color w:val="231F20"/>
          <w:spacing w:val="4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учењу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или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постоје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други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утицаји?</w:t>
      </w:r>
      <w:r>
        <w:rPr>
          <w:rFonts w:ascii="Calibri" w:hAnsi="Calibri"/>
          <w:sz w:val="20"/>
        </w:rPr>
      </w:r>
    </w:p>
    <w:p>
      <w:pPr>
        <w:spacing w:after="0" w:line="230" w:lineRule="exact"/>
        <w:jc w:val="both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1580" w:bottom="0" w:left="1440" w:right="1440"/>
          <w:cols w:num="2" w:equalWidth="0">
            <w:col w:w="4271" w:space="107"/>
            <w:col w:w="4652"/>
          </w:cols>
        </w:sectPr>
      </w:pP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0" w:lineRule="atLeast"/>
        <w:ind w:left="267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2074278" cy="1389316"/>
            <wp:effectExtent l="0" t="0" r="0" b="0"/>
            <wp:docPr id="9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278" cy="138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after="0" w:line="240" w:lineRule="auto"/>
        <w:rPr>
          <w:rFonts w:ascii="Calibri" w:hAnsi="Calibri" w:cs="Calibri" w:eastAsia="Calibri"/>
          <w:sz w:val="6"/>
          <w:szCs w:val="6"/>
        </w:rPr>
        <w:sectPr>
          <w:type w:val="continuous"/>
          <w:pgSz w:w="11910" w:h="16840"/>
          <w:pgMar w:top="1580" w:bottom="0" w:left="1440" w:right="144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spacing w:line="139" w:lineRule="exact" w:before="0"/>
        <w:ind w:left="157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2"/>
          <w:sz w:val="20"/>
        </w:rPr>
        <w:t>Додатни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</w:t>
      </w:r>
      <w:r>
        <w:rPr>
          <w:rFonts w:ascii="Calibri" w:hAnsi="Calibri"/>
          <w:sz w:val="20"/>
        </w:rPr>
      </w:r>
    </w:p>
    <w:p>
      <w:pPr>
        <w:pStyle w:val="Heading4"/>
        <w:spacing w:line="240" w:lineRule="auto" w:before="73"/>
        <w:ind w:left="114" w:right="0" w:firstLine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  <w:spacing w:val="-1"/>
        </w:rPr>
        <w:t>Област</w:t>
      </w:r>
      <w:r>
        <w:rPr>
          <w:color w:val="231F20"/>
          <w:spacing w:val="7"/>
        </w:rPr>
        <w:t> </w:t>
      </w:r>
      <w:r>
        <w:rPr>
          <w:color w:val="231F20"/>
        </w:rPr>
        <w:t>4.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Подршка</w:t>
      </w:r>
      <w:r>
        <w:rPr>
          <w:color w:val="231F20"/>
          <w:spacing w:val="7"/>
        </w:rPr>
        <w:t> </w:t>
      </w:r>
      <w:r>
        <w:rPr>
          <w:color w:val="231F20"/>
        </w:rPr>
        <w:t>ученицима</w:t>
      </w:r>
      <w:r>
        <w:rPr>
          <w:b w:val="0"/>
        </w:rPr>
      </w:r>
    </w:p>
    <w:p>
      <w:pPr>
        <w:spacing w:before="128"/>
        <w:ind w:left="173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z w:val="20"/>
        </w:rPr>
        <w:t>Описи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понашања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ситуација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илуструју</w:t>
      </w:r>
      <w:r>
        <w:rPr>
          <w:rFonts w:ascii="Calibri" w:hAns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1580" w:bottom="0" w:left="1440" w:right="1440"/>
          <w:cols w:num="2" w:equalWidth="0">
            <w:col w:w="2878" w:space="40"/>
            <w:col w:w="6112"/>
          </w:cols>
        </w:sectPr>
      </w:pPr>
    </w:p>
    <w:p>
      <w:pPr>
        <w:spacing w:before="90"/>
        <w:ind w:left="118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z w:val="20"/>
        </w:rPr>
        <w:t>o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2"/>
          <w:szCs w:val="12"/>
        </w:rPr>
      </w:pPr>
    </w:p>
    <w:p>
      <w:pPr>
        <w:spacing w:line="20" w:lineRule="atLeast"/>
        <w:ind w:left="114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10.75pt;height:.5pt;mso-position-horizontal-relative:char;mso-position-vertical-relative:line" coordorigin="0,0" coordsize="4215,10">
            <v:group style="position:absolute;left:5;top:5;width:4205;height:2" coordorigin="5,5" coordsize="4205,2">
              <v:shape style="position:absolute;left:5;top:5;width:4205;height:2" coordorigin="5,5" coordsize="4205,0" path="m5,5l4209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30" w:lineRule="exact" w:before="0"/>
        <w:ind w:left="184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Постоји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функционални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систем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којим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се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обез-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беђује</w:t>
      </w:r>
      <w:r>
        <w:rPr>
          <w:rFonts w:ascii="Calibri" w:hAnsi="Calibri"/>
          <w:i/>
          <w:color w:val="231F20"/>
          <w:spacing w:val="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сва</w:t>
      </w:r>
      <w:r>
        <w:rPr>
          <w:rFonts w:ascii="Calibri" w:hAnsi="Calibri"/>
          <w:i/>
          <w:color w:val="231F20"/>
          <w:spacing w:val="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потребна</w:t>
      </w:r>
      <w:r>
        <w:rPr>
          <w:rFonts w:ascii="Calibri" w:hAnsi="Calibri"/>
          <w:i/>
          <w:color w:val="231F20"/>
          <w:spacing w:val="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додатна</w:t>
      </w:r>
      <w:r>
        <w:rPr>
          <w:rFonts w:ascii="Calibri" w:hAnsi="Calibri"/>
          <w:i/>
          <w:color w:val="231F20"/>
          <w:spacing w:val="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образовна</w:t>
      </w:r>
      <w:r>
        <w:rPr>
          <w:rFonts w:ascii="Calibri" w:hAnsi="Calibri"/>
          <w:i/>
          <w:color w:val="231F20"/>
          <w:spacing w:val="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не-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образовна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подршка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ученицима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сметњама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развоју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инвалидитетом.</w:t>
      </w:r>
      <w:r>
        <w:rPr>
          <w:rFonts w:ascii="Calibri" w:hAnsi="Calibri"/>
          <w:sz w:val="20"/>
        </w:rPr>
      </w:r>
    </w:p>
    <w:p>
      <w:pPr>
        <w:spacing w:line="230" w:lineRule="exact" w:before="65"/>
        <w:ind w:left="184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подршку</w:t>
      </w:r>
      <w:r>
        <w:rPr>
          <w:rFonts w:ascii="Calibri" w:hAnsi="Calibri"/>
          <w:i/>
          <w:color w:val="231F20"/>
          <w:spacing w:val="7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која</w:t>
      </w:r>
      <w:r>
        <w:rPr>
          <w:rFonts w:ascii="Calibri" w:hAnsi="Calibri"/>
          <w:i/>
          <w:color w:val="231F20"/>
          <w:spacing w:val="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је</w:t>
      </w:r>
      <w:r>
        <w:rPr>
          <w:rFonts w:ascii="Calibri" w:hAnsi="Calibri"/>
          <w:i/>
          <w:color w:val="231F20"/>
          <w:spacing w:val="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планирана</w:t>
      </w:r>
      <w:r>
        <w:rPr>
          <w:rFonts w:ascii="Calibri" w:hAnsi="Calibri"/>
          <w:i/>
          <w:color w:val="231F20"/>
          <w:spacing w:val="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ИОП-у</w:t>
      </w:r>
      <w:r>
        <w:rPr>
          <w:rFonts w:ascii="Calibri" w:hAnsi="Calibri"/>
          <w:i/>
          <w:color w:val="231F20"/>
          <w:spacing w:val="7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укључени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су</w:t>
      </w:r>
      <w:r>
        <w:rPr>
          <w:rFonts w:ascii="Calibri" w:hAnsi="Calibri"/>
          <w:i/>
          <w:color w:val="231F20"/>
          <w:spacing w:val="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сви</w:t>
      </w:r>
      <w:r>
        <w:rPr>
          <w:rFonts w:ascii="Calibri" w:hAnsi="Calibri"/>
          <w:i/>
          <w:color w:val="231F20"/>
          <w:spacing w:val="3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који</w:t>
      </w:r>
      <w:r>
        <w:rPr>
          <w:rFonts w:ascii="Calibri" w:hAnsi="Calibri"/>
          <w:i/>
          <w:color w:val="231F20"/>
          <w:spacing w:val="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могу</w:t>
      </w:r>
      <w:r>
        <w:rPr>
          <w:rFonts w:ascii="Calibri" w:hAnsi="Calibri"/>
          <w:i/>
          <w:color w:val="231F20"/>
          <w:spacing w:val="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да</w:t>
      </w:r>
      <w:r>
        <w:rPr>
          <w:rFonts w:ascii="Calibri" w:hAnsi="Calibri"/>
          <w:i/>
          <w:color w:val="231F20"/>
          <w:spacing w:val="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дају</w:t>
      </w:r>
      <w:r>
        <w:rPr>
          <w:rFonts w:ascii="Calibri" w:hAnsi="Calibri"/>
          <w:i/>
          <w:color w:val="231F20"/>
          <w:spacing w:val="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допринос</w:t>
      </w:r>
      <w:r>
        <w:rPr>
          <w:rFonts w:ascii="Calibri" w:hAnsi="Calibri"/>
          <w:i/>
          <w:color w:val="231F20"/>
          <w:spacing w:val="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изабране</w:t>
      </w:r>
      <w:r>
        <w:rPr>
          <w:rFonts w:ascii="Calibri" w:hAnsi="Calibri"/>
          <w:i/>
          <w:color w:val="231F20"/>
          <w:spacing w:val="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су</w:t>
      </w:r>
      <w:r>
        <w:rPr>
          <w:rFonts w:ascii="Calibri" w:hAnsi="Calibri"/>
          <w:i/>
          <w:color w:val="231F20"/>
          <w:spacing w:val="21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адекватне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активности.</w:t>
      </w:r>
      <w:r>
        <w:rPr>
          <w:rFonts w:ascii="Calibri" w:hAnsi="Calibri"/>
          <w:sz w:val="20"/>
        </w:rPr>
      </w:r>
    </w:p>
    <w:p>
      <w:pPr>
        <w:spacing w:line="230" w:lineRule="exact" w:before="65"/>
        <w:ind w:left="184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pacing w:val="-1"/>
          <w:sz w:val="20"/>
        </w:rPr>
        <w:t>Добра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организација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рада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нивоу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школе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омо-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гућава</w:t>
      </w:r>
      <w:r>
        <w:rPr>
          <w:rFonts w:ascii="Calibri" w:hAnsi="Calibri"/>
          <w:i/>
          <w:color w:val="231F20"/>
          <w:spacing w:val="1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да</w:t>
      </w:r>
      <w:r>
        <w:rPr>
          <w:rFonts w:ascii="Calibri" w:hAnsi="Calibri"/>
          <w:i/>
          <w:color w:val="231F20"/>
          <w:spacing w:val="1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се</w:t>
      </w:r>
      <w:r>
        <w:rPr>
          <w:rFonts w:ascii="Calibri" w:hAnsi="Calibri"/>
          <w:i/>
          <w:color w:val="231F20"/>
          <w:spacing w:val="1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све</w:t>
      </w:r>
      <w:r>
        <w:rPr>
          <w:rFonts w:ascii="Calibri" w:hAnsi="Calibri"/>
          <w:i/>
          <w:color w:val="231F20"/>
          <w:spacing w:val="1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планиране</w:t>
      </w:r>
      <w:r>
        <w:rPr>
          <w:rFonts w:ascii="Calibri" w:hAnsi="Calibri"/>
          <w:i/>
          <w:color w:val="231F20"/>
          <w:spacing w:val="1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активности</w:t>
      </w:r>
      <w:r>
        <w:rPr>
          <w:rFonts w:ascii="Calibri" w:hAnsi="Calibri"/>
          <w:i/>
          <w:color w:val="231F20"/>
          <w:spacing w:val="1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из</w:t>
      </w:r>
      <w:r>
        <w:rPr>
          <w:rFonts w:ascii="Calibri" w:hAnsi="Calibri"/>
          <w:i/>
          <w:color w:val="231F20"/>
          <w:sz w:val="20"/>
        </w:rPr>
        <w:t> ИОП-а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остваре.</w:t>
      </w:r>
      <w:r>
        <w:rPr>
          <w:rFonts w:ascii="Calibri" w:hAnsi="Calibri"/>
          <w:sz w:val="20"/>
        </w:rPr>
      </w:r>
    </w:p>
    <w:p>
      <w:pPr>
        <w:spacing w:line="230" w:lineRule="exact" w:before="65"/>
        <w:ind w:left="184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За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ученике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који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имају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проблема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разуме-</w:t>
      </w:r>
      <w:r>
        <w:rPr>
          <w:rFonts w:ascii="Calibri" w:hAnsi="Calibri"/>
          <w:i/>
          <w:color w:val="231F20"/>
          <w:spacing w:val="2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вањем</w:t>
      </w:r>
      <w:r>
        <w:rPr>
          <w:rFonts w:ascii="Calibri" w:hAnsi="Calibri"/>
          <w:i/>
          <w:color w:val="231F20"/>
          <w:spacing w:val="35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језика</w:t>
      </w:r>
      <w:r>
        <w:rPr>
          <w:rFonts w:ascii="Calibri" w:hAnsi="Calibri"/>
          <w:i/>
          <w:color w:val="231F20"/>
          <w:spacing w:val="3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</w:t>
      </w:r>
      <w:r>
        <w:rPr>
          <w:rFonts w:ascii="Calibri" w:hAnsi="Calibri"/>
          <w:i/>
          <w:color w:val="231F20"/>
          <w:spacing w:val="35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коме</w:t>
      </w:r>
      <w:r>
        <w:rPr>
          <w:rFonts w:ascii="Calibri" w:hAnsi="Calibri"/>
          <w:i/>
          <w:color w:val="231F20"/>
          <w:spacing w:val="3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се</w:t>
      </w:r>
      <w:r>
        <w:rPr>
          <w:rFonts w:ascii="Calibri" w:hAnsi="Calibri"/>
          <w:i/>
          <w:color w:val="231F20"/>
          <w:spacing w:val="3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остварује</w:t>
      </w:r>
      <w:r>
        <w:rPr>
          <w:rFonts w:ascii="Calibri" w:hAnsi="Calibri"/>
          <w:i/>
          <w:color w:val="231F20"/>
          <w:spacing w:val="3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настава,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организују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додатни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часови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за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учење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језика.</w:t>
      </w:r>
      <w:r>
        <w:rPr>
          <w:rFonts w:ascii="Calibri" w:hAnsi="Calibri"/>
          <w:sz w:val="20"/>
        </w:rPr>
      </w:r>
    </w:p>
    <w:p>
      <w:pPr>
        <w:spacing w:line="213" w:lineRule="exact" w:before="0"/>
        <w:ind w:left="531" w:right="0" w:hanging="251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color w:val="231F20"/>
          <w:spacing w:val="-1"/>
          <w:sz w:val="20"/>
        </w:rPr>
        <w:t>доказе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о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питања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на</w:t>
      </w:r>
      <w:r>
        <w:rPr>
          <w:rFonts w:ascii="Calibri" w:hAnsi="Calibri"/>
          <w:sz w:val="20"/>
        </w:rPr>
      </w:r>
    </w:p>
    <w:p>
      <w:pPr>
        <w:spacing w:line="269" w:lineRule="auto" w:before="0"/>
        <w:ind w:left="184" w:right="196" w:firstLine="347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296.841003pt;margin-top:14.057491pt;width:219.5pt;height:.1pt;mso-position-horizontal-relative:page;mso-position-vertical-relative:paragraph;z-index:-147352" coordorigin="5937,281" coordsize="4390,2">
            <v:shape style="position:absolute;left:5937;top:281;width:4390;height:2" coordorigin="5937,281" coordsize="4390,0" path="m5937,281l10326,281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Calibri" w:hAnsi="Calibri"/>
          <w:b/>
          <w:color w:val="231F20"/>
          <w:spacing w:val="-2"/>
          <w:sz w:val="20"/>
        </w:rPr>
        <w:t>која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треба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одговорити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у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самоевалуацији</w:t>
      </w:r>
      <w:r>
        <w:rPr>
          <w:rFonts w:ascii="Calibri" w:hAnsi="Calibri"/>
          <w:b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Који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типични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проблеми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јављају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току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развоја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ИОП-а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како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се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они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превазилазе?</w:t>
      </w:r>
      <w:r>
        <w:rPr>
          <w:rFonts w:ascii="Calibri" w:hAnsi="Calibri"/>
          <w:sz w:val="20"/>
        </w:rPr>
      </w:r>
    </w:p>
    <w:p>
      <w:pPr>
        <w:spacing w:line="245" w:lineRule="auto" w:before="41"/>
        <w:ind w:left="184" w:right="194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идентификују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сви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типични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нетипични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проблеми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који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настају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току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реализације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ИОП-а?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z w:val="20"/>
        </w:rPr>
        <w:t>На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који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начин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се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решавају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проблеми?</w:t>
      </w:r>
      <w:r>
        <w:rPr>
          <w:rFonts w:ascii="Calibri" w:hAnsi="Calibri"/>
          <w:sz w:val="20"/>
        </w:rPr>
      </w:r>
    </w:p>
    <w:p>
      <w:pPr>
        <w:spacing w:line="245" w:lineRule="auto" w:before="65"/>
        <w:ind w:left="184" w:right="194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Да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ли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постоје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4"/>
          <w:sz w:val="20"/>
        </w:rPr>
        <w:t>додатне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активности</w:t>
      </w:r>
      <w:r>
        <w:rPr>
          <w:rFonts w:ascii="Calibri" w:hAnsi="Calibri"/>
          <w:color w:val="231F20"/>
          <w:spacing w:val="3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за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учење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срп-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ског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језика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ученике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који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имају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проблеме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разу-</w:t>
      </w:r>
      <w:r>
        <w:rPr>
          <w:rFonts w:ascii="Calibri" w:hAnsi="Calibri"/>
          <w:color w:val="231F20"/>
          <w:spacing w:val="47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мевању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језика?</w:t>
      </w:r>
      <w:r>
        <w:rPr>
          <w:rFonts w:ascii="Calibri" w:hAnsi="Calibri"/>
          <w:sz w:val="20"/>
        </w:rPr>
      </w:r>
    </w:p>
    <w:p>
      <w:pPr>
        <w:spacing w:after="0" w:line="245" w:lineRule="auto"/>
        <w:jc w:val="both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1580" w:bottom="0" w:left="1440" w:right="1440"/>
          <w:cols w:num="2" w:equalWidth="0">
            <w:col w:w="4268" w:space="110"/>
            <w:col w:w="4652"/>
          </w:cols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32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1"/>
          <w:szCs w:val="11"/>
        </w:rPr>
      </w:pPr>
    </w:p>
    <w:p>
      <w:pPr>
        <w:spacing w:after="0" w:line="240" w:lineRule="auto"/>
        <w:rPr>
          <w:rFonts w:ascii="Calibri" w:hAnsi="Calibri" w:cs="Calibri" w:eastAsia="Calibri"/>
          <w:sz w:val="11"/>
          <w:szCs w:val="11"/>
        </w:rPr>
        <w:sectPr>
          <w:pgSz w:w="11910" w:h="16840"/>
          <w:pgMar w:top="1300" w:bottom="280" w:left="1400" w:right="1460"/>
        </w:sect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37" w:lineRule="exact" w:before="176"/>
        <w:ind w:left="1228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2"/>
          <w:sz w:val="20"/>
        </w:rPr>
        <w:t>Додатни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</w:t>
      </w:r>
      <w:r>
        <w:rPr>
          <w:rFonts w:ascii="Calibri" w:hAnsi="Calibri"/>
          <w:sz w:val="20"/>
        </w:rPr>
      </w:r>
    </w:p>
    <w:p>
      <w:pPr>
        <w:spacing w:line="237" w:lineRule="exact" w:before="0"/>
        <w:ind w:left="1228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z w:val="20"/>
        </w:rPr>
        <w:t>o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sz w:val="20"/>
        </w:rPr>
      </w:r>
    </w:p>
    <w:p>
      <w:pPr>
        <w:pStyle w:val="Heading4"/>
        <w:spacing w:line="240" w:lineRule="auto" w:before="73"/>
        <w:ind w:left="535" w:right="0" w:firstLine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  <w:spacing w:val="-2"/>
        </w:rPr>
        <w:t>Област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5.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Eтос</w:t>
      </w:r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line="230" w:lineRule="exact" w:before="0"/>
        <w:ind w:left="1348" w:right="262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77.953003pt;margin-top:37.869011pt;width:210.25pt;height:.1pt;mso-position-horizontal-relative:page;mso-position-vertical-relative:paragraph;z-index:2920" coordorigin="1559,757" coordsize="4205,2">
            <v:shape style="position:absolute;left:1559;top:757;width:4205;height:2" coordorigin="1559,757" coordsize="4205,0" path="m1559,757l5763,757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Calibri" w:hAnsi="Calibri"/>
          <w:b/>
          <w:color w:val="231F20"/>
          <w:sz w:val="20"/>
        </w:rPr>
        <w:t>Описи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понашања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ситуација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илуструју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о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питања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на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треба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одговорити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у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самоевалуацији</w:t>
      </w:r>
      <w:r>
        <w:rPr>
          <w:rFonts w:ascii="Calibri" w:hAnsi="Calibri"/>
          <w:sz w:val="20"/>
        </w:rPr>
      </w:r>
    </w:p>
    <w:p>
      <w:pPr>
        <w:spacing w:after="0" w:line="230" w:lineRule="exact"/>
        <w:jc w:val="center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1580" w:bottom="0" w:left="1400" w:right="1460"/>
          <w:cols w:num="2" w:equalWidth="0">
            <w:col w:w="3303" w:space="40"/>
            <w:col w:w="5707"/>
          </w:cols>
        </w:sectPr>
      </w:pPr>
    </w:p>
    <w:p>
      <w:pPr>
        <w:spacing w:line="230" w:lineRule="exact" w:before="90"/>
        <w:ind w:left="224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Одговорност</w:t>
      </w:r>
      <w:r>
        <w:rPr>
          <w:rFonts w:ascii="Calibri" w:hAnsi="Calibri"/>
          <w:i/>
          <w:color w:val="231F20"/>
          <w:spacing w:val="1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за</w:t>
      </w:r>
      <w:r>
        <w:rPr>
          <w:rFonts w:ascii="Calibri" w:hAnsi="Calibri"/>
          <w:i/>
          <w:color w:val="231F20"/>
          <w:spacing w:val="15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спољну</w:t>
      </w:r>
      <w:r>
        <w:rPr>
          <w:rFonts w:ascii="Calibri" w:hAnsi="Calibri"/>
          <w:i/>
          <w:color w:val="231F20"/>
          <w:spacing w:val="15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међуинституционал-</w:t>
      </w:r>
      <w:r>
        <w:rPr>
          <w:rFonts w:ascii="Calibri" w:hAnsi="Calibri"/>
          <w:i/>
          <w:color w:val="231F20"/>
          <w:spacing w:val="3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ну</w:t>
      </w:r>
      <w:r>
        <w:rPr>
          <w:rFonts w:ascii="Calibri" w:hAnsi="Calibri"/>
          <w:i/>
          <w:color w:val="231F20"/>
          <w:spacing w:val="39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сарадњу</w:t>
      </w:r>
      <w:r>
        <w:rPr>
          <w:rFonts w:ascii="Calibri" w:hAnsi="Calibri"/>
          <w:i/>
          <w:color w:val="231F20"/>
          <w:spacing w:val="3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3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размену</w:t>
      </w:r>
      <w:r>
        <w:rPr>
          <w:rFonts w:ascii="Calibri" w:hAnsi="Calibri"/>
          <w:i/>
          <w:color w:val="231F20"/>
          <w:spacing w:val="3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информација</w:t>
      </w:r>
      <w:r>
        <w:rPr>
          <w:rFonts w:ascii="Calibri" w:hAnsi="Calibri"/>
          <w:i/>
          <w:color w:val="231F20"/>
          <w:spacing w:val="4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39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оквиру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школе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јасно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је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одређена.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224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Сви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проблеми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вези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29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међуинституционал-</w:t>
      </w:r>
      <w:r>
        <w:rPr>
          <w:rFonts w:ascii="Calibri" w:hAnsi="Calibri"/>
          <w:i/>
          <w:color w:val="231F20"/>
          <w:spacing w:val="3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ном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сарадњом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решавају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се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</w:t>
      </w:r>
      <w:r>
        <w:rPr>
          <w:rFonts w:ascii="Calibri" w:hAnsi="Calibri"/>
          <w:i/>
          <w:color w:val="231F20"/>
          <w:spacing w:val="2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основу</w:t>
      </w:r>
      <w:r>
        <w:rPr>
          <w:rFonts w:ascii="Calibri" w:hAnsi="Calibri"/>
          <w:i/>
          <w:color w:val="231F20"/>
          <w:spacing w:val="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посту-</w:t>
      </w:r>
      <w:r>
        <w:rPr>
          <w:rFonts w:ascii="Calibri" w:hAnsi="Calibri"/>
          <w:i/>
          <w:color w:val="231F20"/>
          <w:sz w:val="20"/>
        </w:rPr>
        <w:t> пања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руководства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школе.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224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pacing w:val="-2"/>
          <w:sz w:val="20"/>
        </w:rPr>
        <w:t>Школе</w:t>
      </w:r>
      <w:r>
        <w:rPr>
          <w:rFonts w:ascii="Calibri" w:hAnsi="Calibri"/>
          <w:i/>
          <w:color w:val="231F20"/>
          <w:spacing w:val="9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обезбеђују</w:t>
      </w:r>
      <w:r>
        <w:rPr>
          <w:rFonts w:ascii="Calibri" w:hAnsi="Calibri"/>
          <w:i/>
          <w:color w:val="231F20"/>
          <w:spacing w:val="9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неопходну</w:t>
      </w:r>
      <w:r>
        <w:rPr>
          <w:rFonts w:ascii="Calibri" w:hAnsi="Calibri"/>
          <w:i/>
          <w:color w:val="231F20"/>
          <w:spacing w:val="9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сарадњу</w:t>
      </w:r>
      <w:r>
        <w:rPr>
          <w:rFonts w:ascii="Calibri" w:hAnsi="Calibri"/>
          <w:i/>
          <w:color w:val="231F20"/>
          <w:spacing w:val="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акте-</w:t>
      </w:r>
      <w:r>
        <w:rPr>
          <w:rFonts w:ascii="Calibri" w:hAnsi="Calibri"/>
          <w:i/>
          <w:color w:val="231F20"/>
          <w:spacing w:val="3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рима из свих сектора </w:t>
      </w:r>
      <w:r>
        <w:rPr>
          <w:rFonts w:ascii="Calibri" w:hAnsi="Calibri"/>
          <w:i/>
          <w:color w:val="231F20"/>
          <w:spacing w:val="-2"/>
          <w:sz w:val="20"/>
        </w:rPr>
        <w:t>како</w:t>
      </w:r>
      <w:r>
        <w:rPr>
          <w:rFonts w:ascii="Calibri" w:hAnsi="Calibri"/>
          <w:i/>
          <w:color w:val="231F20"/>
          <w:sz w:val="20"/>
        </w:rPr>
        <w:t> би деци са сметња-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ма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развоју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инвалидитетом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њиховим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по-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родицама</w:t>
      </w:r>
      <w:r>
        <w:rPr>
          <w:rFonts w:ascii="Calibri" w:hAnsi="Calibri"/>
          <w:i/>
          <w:color w:val="231F20"/>
          <w:spacing w:val="3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омогућиле</w:t>
      </w:r>
      <w:r>
        <w:rPr>
          <w:rFonts w:ascii="Calibri" w:hAnsi="Calibri"/>
          <w:i/>
          <w:color w:val="231F20"/>
          <w:spacing w:val="38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неопходну</w:t>
      </w:r>
      <w:r>
        <w:rPr>
          <w:rFonts w:ascii="Calibri" w:hAnsi="Calibri"/>
          <w:i/>
          <w:color w:val="231F20"/>
          <w:spacing w:val="3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специфичну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помоћ.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224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pacing w:val="-2"/>
          <w:sz w:val="20"/>
        </w:rPr>
        <w:t>Школа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остварује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континуирану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сарадњу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45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родитељима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ученика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сметњама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3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развоју</w:t>
      </w:r>
      <w:r>
        <w:rPr>
          <w:rFonts w:ascii="Calibri" w:hAnsi="Calibri"/>
          <w:i/>
          <w:color w:val="231F20"/>
          <w:spacing w:val="2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инвалидитетом.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224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Постоји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систем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активности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нивоу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школе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одељења</w:t>
      </w:r>
      <w:r>
        <w:rPr>
          <w:rFonts w:ascii="Calibri" w:hAnsi="Calibri"/>
          <w:i/>
          <w:color w:val="231F20"/>
          <w:spacing w:val="1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1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којима</w:t>
      </w:r>
      <w:r>
        <w:rPr>
          <w:rFonts w:ascii="Calibri" w:hAnsi="Calibri"/>
          <w:i/>
          <w:color w:val="231F20"/>
          <w:spacing w:val="1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сарађују</w:t>
      </w:r>
      <w:r>
        <w:rPr>
          <w:rFonts w:ascii="Calibri" w:hAnsi="Calibri"/>
          <w:i/>
          <w:color w:val="231F20"/>
          <w:spacing w:val="1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родитељи</w:t>
      </w:r>
      <w:r>
        <w:rPr>
          <w:rFonts w:ascii="Calibri" w:hAnsi="Calibri"/>
          <w:i/>
          <w:color w:val="231F20"/>
          <w:spacing w:val="1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ученика</w:t>
      </w:r>
      <w:r>
        <w:rPr>
          <w:rFonts w:ascii="Calibri" w:hAnsi="Calibri"/>
          <w:i/>
          <w:color w:val="231F20"/>
          <w:spacing w:val="3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сметњама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развоју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остали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родитељи.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224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306.141998pt;margin-top:8.964014pt;width:185.641pt;height:122.214pt;mso-position-horizontal-relative:page;mso-position-vertical-relative:paragraph;z-index:2968" type="#_x0000_t75" stroked="false">
            <v:imagedata r:id="rId29" o:title=""/>
          </v:shape>
        </w:pict>
      </w:r>
      <w:r>
        <w:rPr>
          <w:rFonts w:ascii="Calibri" w:hAnsi="Calibri"/>
          <w:i/>
          <w:color w:val="231F20"/>
          <w:sz w:val="20"/>
        </w:rPr>
        <w:t>Постоји</w:t>
      </w:r>
      <w:r>
        <w:rPr>
          <w:rFonts w:ascii="Calibri" w:hAnsi="Calibri"/>
          <w:i/>
          <w:color w:val="231F20"/>
          <w:spacing w:val="2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отворена</w:t>
      </w:r>
      <w:r>
        <w:rPr>
          <w:rFonts w:ascii="Calibri" w:hAnsi="Calibri"/>
          <w:i/>
          <w:color w:val="231F20"/>
          <w:spacing w:val="2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2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интензивна</w:t>
      </w:r>
      <w:r>
        <w:rPr>
          <w:rFonts w:ascii="Calibri" w:hAnsi="Calibri"/>
          <w:i/>
          <w:color w:val="231F20"/>
          <w:spacing w:val="2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сарадња</w:t>
      </w:r>
      <w:r>
        <w:rPr>
          <w:rFonts w:ascii="Calibri" w:hAnsi="Calibri"/>
          <w:i/>
          <w:color w:val="231F20"/>
          <w:spacing w:val="2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из-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међу</w:t>
      </w:r>
      <w:r>
        <w:rPr>
          <w:rFonts w:ascii="Calibri" w:hAnsi="Calibri"/>
          <w:i/>
          <w:color w:val="231F20"/>
          <w:spacing w:val="3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родитеља</w:t>
      </w:r>
      <w:r>
        <w:rPr>
          <w:rFonts w:ascii="Calibri" w:hAnsi="Calibri"/>
          <w:i/>
          <w:color w:val="231F20"/>
          <w:spacing w:val="3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ученика</w:t>
      </w:r>
      <w:r>
        <w:rPr>
          <w:rFonts w:ascii="Calibri" w:hAnsi="Calibri"/>
          <w:i/>
          <w:color w:val="231F20"/>
          <w:spacing w:val="3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3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сметњама</w:t>
      </w:r>
      <w:r>
        <w:rPr>
          <w:rFonts w:ascii="Calibri" w:hAnsi="Calibri"/>
          <w:i/>
          <w:color w:val="231F20"/>
          <w:spacing w:val="3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3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раз-</w:t>
      </w:r>
      <w:r>
        <w:rPr>
          <w:rFonts w:ascii="Calibri" w:hAnsi="Calibri"/>
          <w:i/>
          <w:color w:val="231F20"/>
          <w:spacing w:val="2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воју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наставника,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педагога,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психолога...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224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pacing w:val="-1"/>
          <w:sz w:val="20"/>
        </w:rPr>
        <w:t>Родитељи</w:t>
      </w:r>
      <w:r>
        <w:rPr>
          <w:rFonts w:ascii="Calibri" w:hAnsi="Calibri"/>
          <w:i/>
          <w:color w:val="231F20"/>
          <w:spacing w:val="3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су</w:t>
      </w:r>
      <w:r>
        <w:rPr>
          <w:rFonts w:ascii="Calibri" w:hAnsi="Calibri"/>
          <w:i/>
          <w:color w:val="231F20"/>
          <w:spacing w:val="35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укључени</w:t>
      </w:r>
      <w:r>
        <w:rPr>
          <w:rFonts w:ascii="Calibri" w:hAnsi="Calibri"/>
          <w:i/>
          <w:color w:val="231F20"/>
          <w:spacing w:val="3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3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учествују</w:t>
      </w:r>
      <w:r>
        <w:rPr>
          <w:rFonts w:ascii="Calibri" w:hAnsi="Calibri"/>
          <w:i/>
          <w:color w:val="231F20"/>
          <w:spacing w:val="3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3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образо-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вању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деце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сметњама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развоју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инвалиди-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тетом.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224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Постоје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посебни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програми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за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едукацију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роди-</w:t>
      </w:r>
      <w:r>
        <w:rPr>
          <w:rFonts w:ascii="Calibri" w:hAnsi="Calibri"/>
          <w:i/>
          <w:color w:val="231F20"/>
          <w:spacing w:val="2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теља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деце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сметњама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3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развоју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инвали-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дитетом.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224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Не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постоји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дискриминаторски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третман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деце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ромске</w:t>
      </w:r>
      <w:r>
        <w:rPr>
          <w:rFonts w:ascii="Calibri" w:hAnsi="Calibri"/>
          <w:i/>
          <w:color w:val="231F20"/>
          <w:spacing w:val="1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националне</w:t>
      </w:r>
      <w:r>
        <w:rPr>
          <w:rFonts w:ascii="Calibri" w:hAnsi="Calibri"/>
          <w:i/>
          <w:color w:val="231F20"/>
          <w:spacing w:val="1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мањине</w:t>
      </w:r>
      <w:r>
        <w:rPr>
          <w:rFonts w:ascii="Calibri" w:hAnsi="Calibri"/>
          <w:i/>
          <w:color w:val="231F20"/>
          <w:spacing w:val="1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11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оквиру</w:t>
      </w:r>
      <w:r>
        <w:rPr>
          <w:rFonts w:ascii="Calibri" w:hAnsi="Calibri"/>
          <w:i/>
          <w:color w:val="231F20"/>
          <w:spacing w:val="1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редовног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додатног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образовања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школи.</w:t>
      </w:r>
      <w:r>
        <w:rPr>
          <w:rFonts w:ascii="Calibri" w:hAns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i/>
          <w:sz w:val="5"/>
          <w:szCs w:val="5"/>
        </w:rPr>
      </w:pPr>
      <w:r>
        <w:rPr/>
        <w:br w:type="column"/>
      </w:r>
      <w:r>
        <w:rPr>
          <w:rFonts w:ascii="Calibri"/>
          <w:i/>
          <w:sz w:val="5"/>
        </w:rPr>
      </w:r>
    </w:p>
    <w:p>
      <w:pPr>
        <w:spacing w:line="20" w:lineRule="atLeast"/>
        <w:ind w:left="154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20pt;height:.5pt;mso-position-horizontal-relative:char;mso-position-vertical-relative:line" coordorigin="0,0" coordsize="4400,10">
            <v:group style="position:absolute;left:5;top:5;width:4390;height:2" coordorigin="5,5" coordsize="4390,2">
              <v:shape style="position:absolute;left:5;top:5;width:4390;height:2" coordorigin="5,5" coordsize="4390,0" path="m5,5l4394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30" w:lineRule="exact" w:before="0"/>
        <w:ind w:left="224" w:right="173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z w:val="20"/>
        </w:rPr>
        <w:t>ли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школи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постоји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припрема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сарадњу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z w:val="20"/>
        </w:rPr>
        <w:t>са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спољним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актерима?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224" w:right="174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z w:val="20"/>
        </w:rPr>
        <w:t>ли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школи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постоји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z w:val="20"/>
        </w:rPr>
        <w:t>размена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z w:val="20"/>
        </w:rPr>
        <w:t>информација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важних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међуинституционалну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сарадњу?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224" w:right="173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Која</w:t>
      </w:r>
      <w:r>
        <w:rPr>
          <w:rFonts w:ascii="Calibri" w:hAnsi="Calibri"/>
          <w:color w:val="231F20"/>
          <w:spacing w:val="-1"/>
          <w:sz w:val="20"/>
        </w:rPr>
        <w:t> врста сарадње </w:t>
      </w:r>
      <w:r>
        <w:rPr>
          <w:rFonts w:ascii="Calibri" w:hAnsi="Calibri"/>
          <w:color w:val="231F20"/>
          <w:spacing w:val="-2"/>
          <w:sz w:val="20"/>
        </w:rPr>
        <w:t>постоји</w:t>
      </w:r>
      <w:r>
        <w:rPr>
          <w:rFonts w:ascii="Calibri" w:hAnsi="Calibri"/>
          <w:color w:val="231F20"/>
          <w:spacing w:val="-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између</w:t>
      </w:r>
      <w:r>
        <w:rPr>
          <w:rFonts w:ascii="Calibri" w:hAnsi="Calibri"/>
          <w:color w:val="231F20"/>
          <w:spacing w:val="-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родитеља</w:t>
      </w:r>
      <w:r>
        <w:rPr>
          <w:rFonts w:ascii="Calibri" w:hAnsi="Calibri"/>
          <w:color w:val="231F20"/>
          <w:spacing w:val="-1"/>
          <w:sz w:val="20"/>
        </w:rPr>
        <w:t> уче-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ника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са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сметњама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развоју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осталих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родитеља?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224" w:right="173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Која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z w:val="20"/>
        </w:rPr>
        <w:t>врста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z w:val="20"/>
        </w:rPr>
        <w:t>сарадње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постоји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између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родитеља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ученика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наставника,</w:t>
      </w:r>
      <w:r>
        <w:rPr>
          <w:rFonts w:ascii="Calibri" w:hAnsi="Calibri"/>
          <w:color w:val="231F20"/>
          <w:spacing w:val="1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пе-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дагога,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психолога?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224" w:right="173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Да ли су деца </w:t>
      </w:r>
      <w:r>
        <w:rPr>
          <w:rFonts w:ascii="Calibri" w:hAnsi="Calibri"/>
          <w:color w:val="231F20"/>
          <w:spacing w:val="-2"/>
          <w:sz w:val="20"/>
        </w:rPr>
        <w:t>ромске</w:t>
      </w:r>
      <w:r>
        <w:rPr>
          <w:rFonts w:ascii="Calibri" w:hAnsi="Calibri"/>
          <w:color w:val="231F20"/>
          <w:spacing w:val="-1"/>
          <w:sz w:val="20"/>
        </w:rPr>
        <w:t> националне мањине преви-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ше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z w:val="20"/>
        </w:rPr>
        <w:t>заступљена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групи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деце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коју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z w:val="20"/>
        </w:rPr>
        <w:t>називамо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децом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развоју?</w:t>
      </w:r>
      <w:r>
        <w:rPr>
          <w:rFonts w:ascii="Calibri" w:hAnsi="Calibri"/>
          <w:sz w:val="20"/>
        </w:rPr>
      </w:r>
    </w:p>
    <w:p>
      <w:pPr>
        <w:spacing w:line="230" w:lineRule="exact" w:before="105"/>
        <w:ind w:left="224" w:right="173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Колико</w:t>
      </w:r>
      <w:r>
        <w:rPr>
          <w:rFonts w:ascii="Calibri" w:hAnsi="Calibri"/>
          <w:color w:val="231F20"/>
          <w:spacing w:val="1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су</w:t>
      </w:r>
      <w:r>
        <w:rPr>
          <w:rFonts w:ascii="Calibri" w:hAnsi="Calibri"/>
          <w:color w:val="231F20"/>
          <w:spacing w:val="1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идентификоване</w:t>
      </w:r>
      <w:r>
        <w:rPr>
          <w:rFonts w:ascii="Calibri" w:hAnsi="Calibri"/>
          <w:color w:val="231F20"/>
          <w:spacing w:val="1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посебне</w:t>
      </w:r>
      <w:r>
        <w:rPr>
          <w:rFonts w:ascii="Calibri" w:hAnsi="Calibri"/>
          <w:color w:val="231F20"/>
          <w:spacing w:val="1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образовне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потребе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деце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ромске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z w:val="20"/>
        </w:rPr>
        <w:t>националне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z w:val="20"/>
        </w:rPr>
        <w:t>мањине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z w:val="20"/>
        </w:rPr>
        <w:t>оправ-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дане?</w:t>
      </w:r>
      <w:r>
        <w:rPr>
          <w:rFonts w:ascii="Calibri" w:hAnsi="Calibri"/>
          <w:sz w:val="20"/>
        </w:rPr>
      </w:r>
    </w:p>
    <w:p>
      <w:pPr>
        <w:spacing w:after="0" w:line="230" w:lineRule="exact"/>
        <w:jc w:val="both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1580" w:bottom="0" w:left="1400" w:right="1460"/>
          <w:cols w:num="2" w:equalWidth="0">
            <w:col w:w="4308" w:space="70"/>
            <w:col w:w="4672"/>
          </w:cols>
        </w:sectPr>
      </w:pPr>
    </w:p>
    <w:p>
      <w:pPr>
        <w:spacing w:line="240" w:lineRule="auto" w:before="6"/>
        <w:rPr>
          <w:rFonts w:ascii="Calibri" w:hAnsi="Calibri" w:cs="Calibri" w:eastAsia="Calibri"/>
          <w:sz w:val="10"/>
          <w:szCs w:val="10"/>
        </w:rPr>
      </w:pPr>
    </w:p>
    <w:p>
      <w:pPr>
        <w:pStyle w:val="Heading4"/>
        <w:spacing w:line="240" w:lineRule="auto" w:before="73"/>
        <w:ind w:left="2115" w:right="0" w:firstLine="0"/>
        <w:jc w:val="left"/>
        <w:rPr>
          <w:b w:val="0"/>
          <w:bCs w:val="0"/>
        </w:rPr>
      </w:pPr>
      <w:r>
        <w:rPr>
          <w:color w:val="231F20"/>
          <w:spacing w:val="-2"/>
        </w:rPr>
        <w:t>Област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6.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Организација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руковођење</w:t>
      </w:r>
      <w:r>
        <w:rPr>
          <w:b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after="0" w:line="240" w:lineRule="auto"/>
        <w:rPr>
          <w:rFonts w:ascii="Calibri" w:hAnsi="Calibri" w:cs="Calibri" w:eastAsia="Calibri"/>
          <w:sz w:val="10"/>
          <w:szCs w:val="10"/>
        </w:rPr>
        <w:sectPr>
          <w:type w:val="continuous"/>
          <w:pgSz w:w="11910" w:h="16840"/>
          <w:pgMar w:top="1580" w:bottom="0" w:left="1400" w:right="1460"/>
        </w:sect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line="237" w:lineRule="exact" w:before="0"/>
        <w:ind w:left="1217" w:right="994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2"/>
          <w:sz w:val="20"/>
        </w:rPr>
        <w:t>Додатни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</w:t>
      </w:r>
      <w:r>
        <w:rPr>
          <w:rFonts w:ascii="Calibri" w:hAnsi="Calibri"/>
          <w:sz w:val="20"/>
        </w:rPr>
      </w:r>
    </w:p>
    <w:p>
      <w:pPr>
        <w:spacing w:line="237" w:lineRule="exact" w:before="0"/>
        <w:ind w:left="1217" w:right="994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z w:val="20"/>
        </w:rPr>
        <w:t>o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30" w:lineRule="exact" w:before="0"/>
        <w:ind w:left="224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77.953003pt;margin-top:-1.135005pt;width:210.25pt;height:.1pt;mso-position-horizontal-relative:page;mso-position-vertical-relative:paragraph;z-index:2944" coordorigin="1559,-23" coordsize="4205,2">
            <v:shape style="position:absolute;left:1559;top:-23;width:4205;height:2" coordorigin="1559,-23" coordsize="4205,0" path="m1559,-23l5763,-23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20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школи</w:t>
      </w:r>
      <w:r>
        <w:rPr>
          <w:rFonts w:ascii="Calibri" w:hAnsi="Calibri"/>
          <w:i/>
          <w:color w:val="231F20"/>
          <w:spacing w:val="2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постоји</w:t>
      </w:r>
      <w:r>
        <w:rPr>
          <w:rFonts w:ascii="Calibri" w:hAnsi="Calibri"/>
          <w:i/>
          <w:color w:val="231F20"/>
          <w:spacing w:val="2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пракса</w:t>
      </w:r>
      <w:r>
        <w:rPr>
          <w:rFonts w:ascii="Calibri" w:hAnsi="Calibri"/>
          <w:i/>
          <w:color w:val="231F20"/>
          <w:spacing w:val="2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оснаживања</w:t>
      </w:r>
      <w:r>
        <w:rPr>
          <w:rFonts w:ascii="Calibri" w:hAnsi="Calibri"/>
          <w:i/>
          <w:color w:val="231F20"/>
          <w:spacing w:val="2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роди-</w:t>
      </w:r>
      <w:r>
        <w:rPr>
          <w:rFonts w:ascii="Calibri" w:hAnsi="Calibri"/>
          <w:i/>
          <w:color w:val="231F20"/>
          <w:spacing w:val="28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теља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како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би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се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обезбедило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да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њихов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аутори-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тет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буде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прихваћен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доношењу</w:t>
      </w:r>
      <w:r>
        <w:rPr>
          <w:rFonts w:ascii="Calibri" w:hAnsi="Calibri"/>
          <w:i/>
          <w:color w:val="231F20"/>
          <w:spacing w:val="31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одлука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које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се</w:t>
      </w:r>
      <w:r>
        <w:rPr>
          <w:rFonts w:ascii="Calibri" w:hAnsi="Calibri"/>
          <w:i/>
          <w:color w:val="231F20"/>
          <w:spacing w:val="2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односе</w:t>
      </w:r>
      <w:r>
        <w:rPr>
          <w:rFonts w:ascii="Calibri" w:hAnsi="Calibri"/>
          <w:i/>
          <w:color w:val="231F20"/>
          <w:spacing w:val="2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</w:t>
      </w:r>
      <w:r>
        <w:rPr>
          <w:rFonts w:ascii="Calibri" w:hAnsi="Calibri"/>
          <w:i/>
          <w:color w:val="231F20"/>
          <w:spacing w:val="2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образовање</w:t>
      </w:r>
      <w:r>
        <w:rPr>
          <w:rFonts w:ascii="Calibri" w:hAnsi="Calibri"/>
          <w:i/>
          <w:color w:val="231F20"/>
          <w:spacing w:val="2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ученика</w:t>
      </w:r>
      <w:r>
        <w:rPr>
          <w:rFonts w:ascii="Calibri" w:hAnsi="Calibri"/>
          <w:i/>
          <w:color w:val="231F20"/>
          <w:spacing w:val="2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2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сметња-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ма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развоју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инвалидитетом.</w:t>
      </w:r>
      <w:r>
        <w:rPr>
          <w:rFonts w:ascii="Calibri" w:hAnsi="Calibri"/>
          <w:sz w:val="20"/>
        </w:rPr>
      </w:r>
    </w:p>
    <w:p>
      <w:pPr>
        <w:spacing w:line="230" w:lineRule="exact" w:before="88"/>
        <w:ind w:left="224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pacing w:val="-2"/>
          <w:sz w:val="20"/>
        </w:rPr>
        <w:t>Унутар</w:t>
      </w:r>
      <w:r>
        <w:rPr>
          <w:rFonts w:ascii="Calibri" w:hAnsi="Calibri"/>
          <w:i/>
          <w:color w:val="231F20"/>
          <w:spacing w:val="3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школе</w:t>
      </w:r>
      <w:r>
        <w:rPr>
          <w:rFonts w:ascii="Calibri" w:hAnsi="Calibri"/>
          <w:i/>
          <w:color w:val="231F20"/>
          <w:spacing w:val="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постоји</w:t>
      </w:r>
      <w:r>
        <w:rPr>
          <w:rFonts w:ascii="Calibri" w:hAnsi="Calibri"/>
          <w:i/>
          <w:color w:val="231F20"/>
          <w:spacing w:val="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професионална</w:t>
      </w:r>
      <w:r>
        <w:rPr>
          <w:rFonts w:ascii="Calibri" w:hAnsi="Calibri"/>
          <w:i/>
          <w:color w:val="231F20"/>
          <w:spacing w:val="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подрш-</w:t>
      </w:r>
      <w:r>
        <w:rPr>
          <w:rFonts w:ascii="Calibri" w:hAnsi="Calibri"/>
          <w:i/>
          <w:color w:val="231F20"/>
          <w:spacing w:val="29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ка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раду 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наставника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 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децом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 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сметњама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развоју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инвалидитетом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или</w:t>
      </w:r>
      <w:r>
        <w:rPr>
          <w:rFonts w:ascii="Calibri" w:hAnsi="Calibri"/>
          <w:i/>
          <w:color w:val="231F20"/>
          <w:spacing w:val="3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било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каквим</w:t>
      </w:r>
      <w:r>
        <w:rPr>
          <w:rFonts w:ascii="Calibri" w:hAnsi="Calibri"/>
          <w:i/>
          <w:color w:val="231F20"/>
          <w:spacing w:val="21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тешкоћама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учењу.</w:t>
      </w:r>
      <w:r>
        <w:rPr>
          <w:rFonts w:ascii="Calibri" w:hAnsi="Calibri"/>
          <w:sz w:val="20"/>
        </w:rPr>
      </w:r>
    </w:p>
    <w:p>
      <w:pPr>
        <w:spacing w:line="230" w:lineRule="exact" w:before="82"/>
        <w:ind w:left="304" w:right="254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color w:val="231F20"/>
          <w:sz w:val="20"/>
        </w:rPr>
        <w:t>Описи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понашања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ситуација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илуструју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о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питања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на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треба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одговорити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у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самоевалуацији</w:t>
      </w:r>
      <w:r>
        <w:rPr>
          <w:rFonts w:ascii="Calibri" w:hAns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5"/>
          <w:szCs w:val="5"/>
        </w:rPr>
      </w:pPr>
    </w:p>
    <w:p>
      <w:pPr>
        <w:spacing w:line="20" w:lineRule="atLeast"/>
        <w:ind w:left="154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20pt;height:.5pt;mso-position-horizontal-relative:char;mso-position-vertical-relative:line" coordorigin="0,0" coordsize="4400,10">
            <v:group style="position:absolute;left:5;top:5;width:4390;height:2" coordorigin="5,5" coordsize="4390,2">
              <v:shape style="position:absolute;left:5;top:5;width:4390;height:2" coordorigin="5,5" coordsize="4390,0" path="m5,5l4394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30" w:lineRule="exact" w:before="0"/>
        <w:ind w:left="224" w:right="17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Који</w:t>
      </w:r>
      <w:r>
        <w:rPr>
          <w:rFonts w:ascii="Calibri" w:hAnsi="Calibri"/>
          <w:color w:val="231F20"/>
          <w:spacing w:val="15"/>
          <w:sz w:val="20"/>
        </w:rPr>
        <w:t> </w:t>
      </w:r>
      <w:r>
        <w:rPr>
          <w:rFonts w:ascii="Calibri" w:hAnsi="Calibri"/>
          <w:color w:val="231F20"/>
          <w:sz w:val="20"/>
        </w:rPr>
        <w:t>су</w:t>
      </w:r>
      <w:r>
        <w:rPr>
          <w:rFonts w:ascii="Calibri" w:hAnsi="Calibri"/>
          <w:color w:val="231F20"/>
          <w:spacing w:val="15"/>
          <w:sz w:val="20"/>
        </w:rPr>
        <w:t> </w:t>
      </w:r>
      <w:r>
        <w:rPr>
          <w:rFonts w:ascii="Calibri" w:hAnsi="Calibri"/>
          <w:color w:val="231F20"/>
          <w:sz w:val="20"/>
        </w:rPr>
        <w:t>начини</w:t>
      </w:r>
      <w:r>
        <w:rPr>
          <w:rFonts w:ascii="Calibri" w:hAnsi="Calibri"/>
          <w:color w:val="231F20"/>
          <w:spacing w:val="15"/>
          <w:sz w:val="20"/>
        </w:rPr>
        <w:t> </w:t>
      </w:r>
      <w:r>
        <w:rPr>
          <w:rFonts w:ascii="Calibri" w:hAnsi="Calibri"/>
          <w:color w:val="231F20"/>
          <w:sz w:val="20"/>
        </w:rPr>
        <w:t>информисања</w:t>
      </w:r>
      <w:r>
        <w:rPr>
          <w:rFonts w:ascii="Calibri" w:hAnsi="Calibri"/>
          <w:color w:val="231F20"/>
          <w:spacing w:val="1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родитеља</w:t>
      </w:r>
      <w:r>
        <w:rPr>
          <w:rFonts w:ascii="Calibri" w:hAnsi="Calibri"/>
          <w:color w:val="231F20"/>
          <w:spacing w:val="15"/>
          <w:sz w:val="20"/>
        </w:rPr>
        <w:t> </w:t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15"/>
          <w:sz w:val="20"/>
        </w:rPr>
        <w:t> </w:t>
      </w:r>
      <w:r>
        <w:rPr>
          <w:rFonts w:ascii="Calibri" w:hAnsi="Calibri"/>
          <w:color w:val="231F20"/>
          <w:sz w:val="20"/>
        </w:rPr>
        <w:t>могућ-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ностима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алтернативама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образовање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њихове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деце?</w:t>
      </w:r>
      <w:r>
        <w:rPr>
          <w:rFonts w:ascii="Calibri" w:hAnsi="Calibri"/>
          <w:sz w:val="20"/>
        </w:rPr>
      </w:r>
    </w:p>
    <w:p>
      <w:pPr>
        <w:spacing w:line="230" w:lineRule="exact" w:before="88"/>
        <w:ind w:left="224" w:right="173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Како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решавају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проблеми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који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јављају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од-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z w:val="20"/>
        </w:rPr>
        <w:t>носу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на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ауторитет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родитеља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процесу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доношења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одлука?</w:t>
      </w:r>
      <w:r>
        <w:rPr>
          <w:rFonts w:ascii="Calibri" w:hAnsi="Calibri"/>
          <w:sz w:val="20"/>
        </w:rPr>
      </w:r>
    </w:p>
    <w:p>
      <w:pPr>
        <w:spacing w:after="0" w:line="230" w:lineRule="exact"/>
        <w:jc w:val="both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1580" w:bottom="0" w:left="1400" w:right="1460"/>
          <w:cols w:num="2" w:equalWidth="0">
            <w:col w:w="4308" w:space="70"/>
            <w:col w:w="4672"/>
          </w:cols>
        </w:sectPr>
      </w:pPr>
    </w:p>
    <w:p>
      <w:pPr>
        <w:tabs>
          <w:tab w:pos="8906" w:val="right" w:leader="none"/>
        </w:tabs>
        <w:spacing w:before="55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77.953003pt;margin-top:19.147009pt;width:439.4pt;height:.1pt;mso-position-horizontal-relative:page;mso-position-vertical-relative:paragraph;z-index:3040" coordorigin="1559,383" coordsize="8788,2">
            <v:shape style="position:absolute;left:1559;top:383;width:8788;height:2" coordorigin="1559,383" coordsize="8788,0" path="m1559,383l10346,383e" filled="false" stroked="true" strokeweight=".7pt" strokecolor="#231f20">
              <v:path arrowok="t"/>
            </v:shape>
            <w10:wrap type="none"/>
          </v:group>
        </w:pict>
      </w:r>
      <w:r>
        <w:rPr>
          <w:rFonts w:ascii="Calibri" w:hAnsi="Calibri"/>
          <w:i/>
          <w:color w:val="231F20"/>
          <w:sz w:val="20"/>
        </w:rPr>
        <w:t>2. </w:t>
      </w:r>
      <w:r>
        <w:rPr>
          <w:rFonts w:ascii="Calibri" w:hAnsi="Calibri"/>
          <w:i/>
          <w:color w:val="231F20"/>
          <w:spacing w:val="-1"/>
          <w:sz w:val="20"/>
        </w:rPr>
        <w:t>Употреба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пакета</w:t>
      </w:r>
      <w:r>
        <w:rPr>
          <w:rFonts w:ascii="Calibri" w:hAnsi="Calibri"/>
          <w:i/>
          <w:color w:val="231F20"/>
          <w:sz w:val="20"/>
        </w:rPr>
        <w:t> за самоевалуацију инклузивности </w:t>
      </w:r>
      <w:r>
        <w:rPr>
          <w:rFonts w:ascii="Calibri" w:hAnsi="Calibri"/>
          <w:i/>
          <w:color w:val="231F20"/>
          <w:spacing w:val="-2"/>
          <w:sz w:val="20"/>
        </w:rPr>
        <w:t>школе</w:t>
      </w:r>
      <w:r>
        <w:rPr>
          <w:rFonts w:ascii="Calibri" w:hAnsi="Calibri"/>
          <w:color w:val="231F20"/>
          <w:spacing w:val="-2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33</w:t>
      </w:r>
      <w:r>
        <w:rPr>
          <w:rFonts w:ascii="Calibri" w:hAnsi="Calibri"/>
          <w:sz w:val="22"/>
        </w:rPr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pgSz w:w="11910" w:h="16840"/>
          <w:pgMar w:top="1300" w:bottom="280" w:left="1440" w:right="1440"/>
        </w:sectPr>
      </w:pPr>
    </w:p>
    <w:p>
      <w:pPr>
        <w:spacing w:line="237" w:lineRule="exact" w:before="889"/>
        <w:ind w:left="1188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2"/>
          <w:sz w:val="20"/>
        </w:rPr>
        <w:t>Додатни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</w:t>
      </w:r>
      <w:r>
        <w:rPr>
          <w:rFonts w:ascii="Calibri" w:hAnsi="Calibri"/>
          <w:sz w:val="20"/>
        </w:rPr>
      </w:r>
    </w:p>
    <w:p>
      <w:pPr>
        <w:spacing w:line="237" w:lineRule="exact" w:before="0"/>
        <w:ind w:left="1188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z w:val="20"/>
        </w:rPr>
        <w:t>o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sz w:val="20"/>
        </w:rPr>
      </w:r>
    </w:p>
    <w:p>
      <w:pPr>
        <w:pStyle w:val="Heading4"/>
        <w:spacing w:line="240" w:lineRule="auto" w:before="298"/>
        <w:ind w:left="358" w:right="0" w:firstLine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  <w:spacing w:val="-1"/>
        </w:rPr>
        <w:t>Област</w:t>
      </w:r>
      <w:r>
        <w:rPr>
          <w:color w:val="231F20"/>
          <w:spacing w:val="7"/>
        </w:rPr>
        <w:t> </w:t>
      </w:r>
      <w:r>
        <w:rPr>
          <w:color w:val="231F20"/>
        </w:rPr>
        <w:t>7.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Ресурси</w:t>
      </w:r>
      <w:r>
        <w:rPr>
          <w:b w:val="0"/>
        </w:rPr>
      </w:r>
    </w:p>
    <w:p>
      <w:pPr>
        <w:spacing w:line="230" w:lineRule="exact" w:before="213"/>
        <w:ind w:left="1348" w:right="282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z w:val="20"/>
        </w:rPr>
        <w:t>Описи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понашања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ситуација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илуструју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доказе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о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инклузивности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школе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или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питања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на</w:t>
      </w:r>
      <w:r>
        <w:rPr>
          <w:rFonts w:ascii="Calibri" w:hAnsi="Calibri"/>
          <w:b/>
          <w:color w:val="231F20"/>
          <w:spacing w:val="28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која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треба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одговорити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у</w:t>
      </w:r>
      <w:r>
        <w:rPr>
          <w:rFonts w:ascii="Calibri" w:hAnsi="Calibri"/>
          <w:b/>
          <w:color w:val="231F20"/>
          <w:spacing w:val="6"/>
          <w:sz w:val="20"/>
        </w:rPr>
        <w:t> </w:t>
      </w:r>
      <w:r>
        <w:rPr>
          <w:rFonts w:ascii="Calibri" w:hAnsi="Calibri"/>
          <w:b/>
          <w:color w:val="231F20"/>
          <w:spacing w:val="-1"/>
          <w:sz w:val="20"/>
        </w:rPr>
        <w:t>самоевалуацији</w:t>
      </w:r>
      <w:r>
        <w:rPr>
          <w:rFonts w:ascii="Calibri" w:hAnsi="Calibri"/>
          <w:sz w:val="20"/>
        </w:rPr>
      </w:r>
    </w:p>
    <w:p>
      <w:pPr>
        <w:spacing w:after="0" w:line="230" w:lineRule="exact"/>
        <w:jc w:val="center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1580" w:bottom="0" w:left="1440" w:right="1440"/>
          <w:cols w:num="2" w:equalWidth="0">
            <w:col w:w="3263" w:space="40"/>
            <w:col w:w="5727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5"/>
          <w:szCs w:val="5"/>
        </w:rPr>
      </w:pPr>
    </w:p>
    <w:p>
      <w:pPr>
        <w:spacing w:line="20" w:lineRule="atLeast"/>
        <w:ind w:left="114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10.75pt;height:.5pt;mso-position-horizontal-relative:char;mso-position-vertical-relative:line" coordorigin="0,0" coordsize="4215,10">
            <v:group style="position:absolute;left:5;top:5;width:4205;height:2" coordorigin="5,5" coordsize="4205,2">
              <v:shape style="position:absolute;left:5;top:5;width:4205;height:2" coordorigin="5,5" coordsize="4205,0" path="m5,5l4209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30" w:lineRule="exact" w:before="0"/>
        <w:ind w:left="184" w:right="1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Постоји</w:t>
      </w:r>
      <w:r>
        <w:rPr>
          <w:rFonts w:ascii="Calibri" w:hAnsi="Calibri"/>
          <w:i/>
          <w:color w:val="231F20"/>
          <w:spacing w:val="8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довољан</w:t>
      </w:r>
      <w:r>
        <w:rPr>
          <w:rFonts w:ascii="Calibri" w:hAnsi="Calibri"/>
          <w:i/>
          <w:color w:val="231F20"/>
          <w:spacing w:val="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број</w:t>
      </w:r>
      <w:r>
        <w:rPr>
          <w:rFonts w:ascii="Calibri" w:hAnsi="Calibri"/>
          <w:i/>
          <w:color w:val="231F20"/>
          <w:spacing w:val="8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наставника</w:t>
      </w:r>
      <w:r>
        <w:rPr>
          <w:rFonts w:ascii="Calibri" w:hAnsi="Calibri"/>
          <w:i/>
          <w:color w:val="231F20"/>
          <w:spacing w:val="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8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стручних</w:t>
      </w:r>
      <w:r>
        <w:rPr>
          <w:rFonts w:ascii="Calibri" w:hAnsi="Calibri"/>
          <w:i/>
          <w:color w:val="231F20"/>
          <w:spacing w:val="35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сарадника</w:t>
      </w:r>
      <w:r>
        <w:rPr>
          <w:rFonts w:ascii="Calibri" w:hAnsi="Calibri"/>
          <w:i/>
          <w:color w:val="231F20"/>
          <w:spacing w:val="8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који</w:t>
      </w:r>
      <w:r>
        <w:rPr>
          <w:rFonts w:ascii="Calibri" w:hAnsi="Calibri"/>
          <w:i/>
          <w:color w:val="231F20"/>
          <w:spacing w:val="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су</w:t>
      </w:r>
      <w:r>
        <w:rPr>
          <w:rFonts w:ascii="Calibri" w:hAnsi="Calibri"/>
          <w:i/>
          <w:color w:val="231F20"/>
          <w:spacing w:val="8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укључени</w:t>
      </w:r>
      <w:r>
        <w:rPr>
          <w:rFonts w:ascii="Calibri" w:hAnsi="Calibri"/>
          <w:i/>
          <w:color w:val="231F20"/>
          <w:spacing w:val="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активности</w:t>
      </w:r>
      <w:r>
        <w:rPr>
          <w:rFonts w:ascii="Calibri" w:hAnsi="Calibri"/>
          <w:i/>
          <w:color w:val="231F20"/>
          <w:spacing w:val="8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које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се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тичу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унапређивања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инклузивног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образо-</w:t>
      </w:r>
      <w:r>
        <w:rPr>
          <w:rFonts w:ascii="Calibri" w:hAnsi="Calibri"/>
          <w:i/>
          <w:color w:val="231F20"/>
          <w:sz w:val="20"/>
        </w:rPr>
        <w:t> вања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школи.</w:t>
      </w:r>
      <w:r>
        <w:rPr>
          <w:rFonts w:ascii="Calibri" w:hAnsi="Calibri"/>
          <w:sz w:val="20"/>
        </w:rPr>
      </w:r>
    </w:p>
    <w:p>
      <w:pPr>
        <w:spacing w:line="230" w:lineRule="exact" w:before="88"/>
        <w:ind w:left="184" w:right="1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Број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наставника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стручних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сарадника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који</w:t>
      </w:r>
      <w:r>
        <w:rPr>
          <w:rFonts w:ascii="Calibri" w:hAnsi="Calibri"/>
          <w:i/>
          <w:color w:val="231F20"/>
          <w:spacing w:val="1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су</w:t>
      </w:r>
      <w:r>
        <w:rPr>
          <w:rFonts w:ascii="Calibri" w:hAnsi="Calibri"/>
          <w:i/>
          <w:color w:val="231F20"/>
          <w:spacing w:val="41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укључени</w:t>
      </w:r>
      <w:r>
        <w:rPr>
          <w:rFonts w:ascii="Calibri" w:hAnsi="Calibri"/>
          <w:i/>
          <w:color w:val="231F20"/>
          <w:spacing w:val="3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3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реализацију</w:t>
      </w:r>
      <w:r>
        <w:rPr>
          <w:rFonts w:ascii="Calibri" w:hAnsi="Calibri"/>
          <w:i/>
          <w:color w:val="231F20"/>
          <w:spacing w:val="3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ИОП-а</w:t>
      </w:r>
      <w:r>
        <w:rPr>
          <w:rFonts w:ascii="Calibri" w:hAnsi="Calibri"/>
          <w:i/>
          <w:color w:val="231F20"/>
          <w:spacing w:val="3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4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складу</w:t>
      </w:r>
      <w:r>
        <w:rPr>
          <w:rFonts w:ascii="Calibri" w:hAnsi="Calibri"/>
          <w:i/>
          <w:color w:val="231F20"/>
          <w:spacing w:val="3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је</w:t>
      </w:r>
      <w:r>
        <w:rPr>
          <w:rFonts w:ascii="Calibri" w:hAnsi="Calibri"/>
          <w:i/>
          <w:color w:val="231F20"/>
          <w:spacing w:val="3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2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потребама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ученика.</w:t>
      </w:r>
      <w:r>
        <w:rPr>
          <w:rFonts w:ascii="Calibri" w:hAnsi="Calibri"/>
          <w:sz w:val="20"/>
        </w:rPr>
      </w:r>
    </w:p>
    <w:p>
      <w:pPr>
        <w:spacing w:line="230" w:lineRule="exact" w:before="88"/>
        <w:ind w:left="184" w:right="1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pacing w:val="-2"/>
          <w:sz w:val="20"/>
        </w:rPr>
        <w:t>Школа</w:t>
      </w:r>
      <w:r>
        <w:rPr>
          <w:rFonts w:ascii="Calibri" w:hAnsi="Calibri"/>
          <w:i/>
          <w:color w:val="231F20"/>
          <w:spacing w:val="-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је</w:t>
      </w:r>
      <w:r>
        <w:rPr>
          <w:rFonts w:ascii="Calibri" w:hAnsi="Calibri"/>
          <w:i/>
          <w:color w:val="231F20"/>
          <w:spacing w:val="-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обезбедила</w:t>
      </w:r>
      <w:r>
        <w:rPr>
          <w:rFonts w:ascii="Calibri" w:hAnsi="Calibri"/>
          <w:i/>
          <w:color w:val="231F20"/>
          <w:spacing w:val="-7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екстерну</w:t>
      </w:r>
      <w:r>
        <w:rPr>
          <w:rFonts w:ascii="Calibri" w:hAnsi="Calibri"/>
          <w:i/>
          <w:color w:val="231F20"/>
          <w:spacing w:val="-7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стручну</w:t>
      </w:r>
      <w:r>
        <w:rPr>
          <w:rFonts w:ascii="Calibri" w:hAnsi="Calibri"/>
          <w:i/>
          <w:color w:val="231F20"/>
          <w:spacing w:val="-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подрш-</w:t>
      </w:r>
      <w:r>
        <w:rPr>
          <w:rFonts w:ascii="Calibri" w:hAnsi="Calibri"/>
          <w:i/>
          <w:color w:val="231F20"/>
          <w:spacing w:val="2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ку</w:t>
      </w:r>
      <w:r>
        <w:rPr>
          <w:rFonts w:ascii="Calibri" w:hAnsi="Calibri"/>
          <w:i/>
          <w:color w:val="231F20"/>
          <w:spacing w:val="17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неопходну</w:t>
      </w:r>
      <w:r>
        <w:rPr>
          <w:rFonts w:ascii="Calibri" w:hAnsi="Calibri"/>
          <w:i/>
          <w:color w:val="231F20"/>
          <w:spacing w:val="1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свим</w:t>
      </w:r>
      <w:r>
        <w:rPr>
          <w:rFonts w:ascii="Calibri" w:hAnsi="Calibri"/>
          <w:i/>
          <w:color w:val="231F20"/>
          <w:spacing w:val="1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наставницима</w:t>
      </w:r>
      <w:r>
        <w:rPr>
          <w:rFonts w:ascii="Calibri" w:hAnsi="Calibri"/>
          <w:i/>
          <w:color w:val="231F20"/>
          <w:spacing w:val="1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17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стручним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службама</w:t>
      </w:r>
      <w:r>
        <w:rPr>
          <w:rFonts w:ascii="Calibri" w:hAnsi="Calibri"/>
          <w:i/>
          <w:color w:val="231F20"/>
          <w:spacing w:val="1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15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школи</w:t>
      </w:r>
      <w:r>
        <w:rPr>
          <w:rFonts w:ascii="Calibri" w:hAnsi="Calibri"/>
          <w:i/>
          <w:color w:val="231F20"/>
          <w:spacing w:val="1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за</w:t>
      </w:r>
      <w:r>
        <w:rPr>
          <w:rFonts w:ascii="Calibri" w:hAnsi="Calibri"/>
          <w:i/>
          <w:color w:val="231F20"/>
          <w:spacing w:val="1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појединачни</w:t>
      </w:r>
      <w:r>
        <w:rPr>
          <w:rFonts w:ascii="Calibri" w:hAnsi="Calibri"/>
          <w:i/>
          <w:color w:val="231F20"/>
          <w:spacing w:val="1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додатни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развој</w:t>
      </w:r>
      <w:r>
        <w:rPr>
          <w:rFonts w:ascii="Calibri" w:hAnsi="Calibri"/>
          <w:i/>
          <w:color w:val="231F20"/>
          <w:spacing w:val="2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деце</w:t>
      </w:r>
      <w:r>
        <w:rPr>
          <w:rFonts w:ascii="Calibri" w:hAnsi="Calibri"/>
          <w:i/>
          <w:color w:val="231F20"/>
          <w:spacing w:val="25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2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сметњама</w:t>
      </w:r>
      <w:r>
        <w:rPr>
          <w:rFonts w:ascii="Calibri" w:hAnsi="Calibri"/>
          <w:i/>
          <w:color w:val="231F20"/>
          <w:spacing w:val="2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27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развоју</w:t>
      </w:r>
      <w:r>
        <w:rPr>
          <w:rFonts w:ascii="Calibri" w:hAnsi="Calibri"/>
          <w:i/>
          <w:color w:val="231F20"/>
          <w:spacing w:val="2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2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инвали-</w:t>
      </w:r>
      <w:r>
        <w:rPr>
          <w:rFonts w:ascii="Calibri" w:hAnsi="Calibri"/>
          <w:i/>
          <w:color w:val="231F20"/>
          <w:spacing w:val="2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дитетом.</w:t>
      </w:r>
      <w:r>
        <w:rPr>
          <w:rFonts w:ascii="Calibri" w:hAnsi="Calibri"/>
          <w:sz w:val="20"/>
        </w:rPr>
      </w:r>
    </w:p>
    <w:p>
      <w:pPr>
        <w:spacing w:line="230" w:lineRule="exact" w:before="88"/>
        <w:ind w:left="184" w:right="1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Постоји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организована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обука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наставника</w:t>
      </w:r>
      <w:r>
        <w:rPr>
          <w:rFonts w:ascii="Calibri" w:hAnsi="Calibri"/>
          <w:i/>
          <w:color w:val="231F20"/>
          <w:spacing w:val="19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за</w:t>
      </w:r>
      <w:r>
        <w:rPr>
          <w:rFonts w:ascii="Calibri" w:hAnsi="Calibri"/>
          <w:i/>
          <w:color w:val="231F20"/>
          <w:spacing w:val="30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употребу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асистивних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технологија.</w:t>
      </w:r>
      <w:r>
        <w:rPr>
          <w:rFonts w:ascii="Calibri" w:hAnsi="Calibri"/>
          <w:sz w:val="20"/>
        </w:rPr>
      </w:r>
    </w:p>
    <w:p>
      <w:pPr>
        <w:spacing w:line="230" w:lineRule="exact" w:before="88"/>
        <w:ind w:left="184" w:right="1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pacing w:val="-1"/>
          <w:sz w:val="20"/>
        </w:rPr>
        <w:t>Неопходне</w:t>
      </w:r>
      <w:r>
        <w:rPr>
          <w:rFonts w:ascii="Calibri" w:hAnsi="Calibri"/>
          <w:i/>
          <w:color w:val="231F20"/>
          <w:spacing w:val="3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помоћне</w:t>
      </w:r>
      <w:r>
        <w:rPr>
          <w:rFonts w:ascii="Calibri" w:hAnsi="Calibri"/>
          <w:i/>
          <w:color w:val="231F20"/>
          <w:spacing w:val="38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технологије</w:t>
      </w:r>
      <w:r>
        <w:rPr>
          <w:rFonts w:ascii="Calibri" w:hAnsi="Calibri"/>
          <w:i/>
          <w:color w:val="231F20"/>
          <w:spacing w:val="3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38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школи</w:t>
      </w:r>
      <w:r>
        <w:rPr>
          <w:rFonts w:ascii="Calibri" w:hAnsi="Calibri"/>
          <w:i/>
          <w:color w:val="231F20"/>
          <w:spacing w:val="3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доступне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су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ученицима,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редовно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се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користе</w:t>
      </w:r>
      <w:r>
        <w:rPr>
          <w:rFonts w:ascii="Calibri" w:hAnsi="Calibri"/>
          <w:i/>
          <w:color w:val="231F20"/>
          <w:spacing w:val="13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правилно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одржавају.</w:t>
      </w:r>
      <w:r>
        <w:rPr>
          <w:rFonts w:ascii="Calibri" w:hAnsi="Calibri"/>
          <w:sz w:val="20"/>
        </w:rPr>
      </w:r>
    </w:p>
    <w:p>
      <w:pPr>
        <w:spacing w:line="230" w:lineRule="exact" w:before="88"/>
        <w:ind w:left="184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color w:val="231F20"/>
          <w:sz w:val="20"/>
        </w:rPr>
        <w:t>Наставници су обучени и спретно </w:t>
      </w:r>
      <w:r>
        <w:rPr>
          <w:rFonts w:ascii="Calibri" w:hAnsi="Calibri"/>
          <w:i/>
          <w:color w:val="231F20"/>
          <w:spacing w:val="-1"/>
          <w:sz w:val="20"/>
        </w:rPr>
        <w:t>користе</w:t>
      </w:r>
      <w:r>
        <w:rPr>
          <w:rFonts w:ascii="Calibri" w:hAnsi="Calibri"/>
          <w:i/>
          <w:color w:val="231F20"/>
          <w:sz w:val="20"/>
        </w:rPr>
        <w:t> не-</w:t>
      </w:r>
      <w:r>
        <w:rPr>
          <w:rFonts w:ascii="Calibri" w:hAnsi="Calibri"/>
          <w:i/>
          <w:color w:val="231F20"/>
          <w:spacing w:val="24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опходну</w:t>
      </w:r>
      <w:r>
        <w:rPr>
          <w:rFonts w:ascii="Calibri" w:hAnsi="Calibri"/>
          <w:i/>
          <w:color w:val="231F20"/>
          <w:spacing w:val="1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асистивну</w:t>
      </w:r>
      <w:r>
        <w:rPr>
          <w:rFonts w:ascii="Calibri" w:hAnsi="Calibri"/>
          <w:i/>
          <w:color w:val="231F20"/>
          <w:spacing w:val="18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технологију</w:t>
      </w:r>
      <w:r>
        <w:rPr>
          <w:rFonts w:ascii="Calibri" w:hAnsi="Calibri"/>
          <w:i/>
          <w:color w:val="231F20"/>
          <w:spacing w:val="1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1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раду</w:t>
      </w:r>
      <w:r>
        <w:rPr>
          <w:rFonts w:ascii="Calibri" w:hAnsi="Calibri"/>
          <w:i/>
          <w:color w:val="231F20"/>
          <w:spacing w:val="1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1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уче-</w:t>
      </w:r>
      <w:r>
        <w:rPr>
          <w:rFonts w:ascii="Calibri" w:hAnsi="Calibri"/>
          <w:i/>
          <w:color w:val="231F20"/>
          <w:spacing w:val="2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ницима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сметњама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у</w:t>
      </w:r>
      <w:r>
        <w:rPr>
          <w:rFonts w:ascii="Calibri" w:hAnsi="Calibri"/>
          <w:i/>
          <w:color w:val="231F20"/>
          <w:spacing w:val="6"/>
          <w:sz w:val="20"/>
        </w:rPr>
        <w:t> </w:t>
      </w:r>
      <w:r>
        <w:rPr>
          <w:rFonts w:ascii="Calibri" w:hAnsi="Calibri"/>
          <w:i/>
          <w:color w:val="231F20"/>
          <w:spacing w:val="-1"/>
          <w:sz w:val="20"/>
        </w:rPr>
        <w:t>развоју.</w:t>
      </w:r>
      <w:r>
        <w:rPr>
          <w:rFonts w:ascii="Calibri" w:hAns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i/>
          <w:sz w:val="5"/>
          <w:szCs w:val="5"/>
        </w:rPr>
      </w:pPr>
      <w:r>
        <w:rPr/>
        <w:br w:type="column"/>
      </w:r>
      <w:r>
        <w:rPr>
          <w:rFonts w:ascii="Calibri"/>
          <w:i/>
          <w:sz w:val="5"/>
        </w:rPr>
      </w:r>
    </w:p>
    <w:p>
      <w:pPr>
        <w:spacing w:line="20" w:lineRule="atLeast"/>
        <w:ind w:left="114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220pt;height:.5pt;mso-position-horizontal-relative:char;mso-position-vertical-relative:line" coordorigin="0,0" coordsize="4400,10">
            <v:group style="position:absolute;left:5;top:5;width:4390;height:2" coordorigin="5,5" coordsize="4390,2">
              <v:shape style="position:absolute;left:5;top:5;width:4390;height:2" coordorigin="5,5" coordsize="4390,0" path="m5,5l4394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30" w:lineRule="exact" w:before="0"/>
        <w:ind w:left="184" w:right="193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Које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су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уочене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потребе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изградњом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капацитета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наставника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стручних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сарадника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односу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z w:val="20"/>
        </w:rPr>
        <w:t>на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z w:val="20"/>
        </w:rPr>
        <w:t>ре-</w:t>
      </w:r>
      <w:r>
        <w:rPr>
          <w:rFonts w:ascii="Calibri" w:hAnsi="Calibri"/>
          <w:color w:val="231F20"/>
          <w:spacing w:val="37"/>
          <w:sz w:val="20"/>
        </w:rPr>
        <w:t> </w:t>
      </w:r>
      <w:r>
        <w:rPr>
          <w:rFonts w:ascii="Calibri" w:hAnsi="Calibri"/>
          <w:color w:val="231F20"/>
          <w:sz w:val="20"/>
        </w:rPr>
        <w:t>ализацију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ИОП-а?</w:t>
      </w:r>
      <w:r>
        <w:rPr>
          <w:rFonts w:ascii="Calibri" w:hAnsi="Calibri"/>
          <w:sz w:val="20"/>
        </w:rPr>
      </w:r>
    </w:p>
    <w:p>
      <w:pPr>
        <w:spacing w:line="230" w:lineRule="exact" w:before="88"/>
        <w:ind w:left="184" w:right="194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z w:val="20"/>
        </w:rPr>
        <w:t>ли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постоје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z w:val="20"/>
        </w:rPr>
        <w:t>активности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z w:val="20"/>
        </w:rPr>
        <w:t>ИОП-у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које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z w:val="20"/>
        </w:rPr>
        <w:t>наставни-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ци</w:t>
      </w:r>
      <w:r>
        <w:rPr>
          <w:rFonts w:ascii="Calibri" w:hAnsi="Calibri"/>
          <w:color w:val="231F20"/>
          <w:sz w:val="20"/>
        </w:rPr>
        <w:t> и </w:t>
      </w:r>
      <w:r>
        <w:rPr>
          <w:rFonts w:ascii="Calibri" w:hAnsi="Calibri"/>
          <w:color w:val="231F20"/>
          <w:spacing w:val="-1"/>
          <w:sz w:val="20"/>
        </w:rPr>
        <w:t>стручни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сарадници</w:t>
      </w:r>
      <w:r>
        <w:rPr>
          <w:rFonts w:ascii="Calibri" w:hAnsi="Calibri"/>
          <w:color w:val="231F20"/>
          <w:sz w:val="20"/>
        </w:rPr>
        <w:t> у </w:t>
      </w:r>
      <w:r>
        <w:rPr>
          <w:rFonts w:ascii="Calibri" w:hAnsi="Calibri"/>
          <w:color w:val="231F20"/>
          <w:spacing w:val="-2"/>
          <w:sz w:val="20"/>
        </w:rPr>
        <w:t>школама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нису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квалифи-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ковани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ураде?</w:t>
      </w:r>
      <w:r>
        <w:rPr>
          <w:rFonts w:ascii="Calibri" w:hAnsi="Calibri"/>
          <w:sz w:val="20"/>
        </w:rPr>
      </w:r>
    </w:p>
    <w:p>
      <w:pPr>
        <w:spacing w:line="230" w:lineRule="exact" w:before="88"/>
        <w:ind w:left="184" w:right="193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Које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специфичне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додатне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потребе</w:t>
      </w:r>
      <w:r>
        <w:rPr>
          <w:rFonts w:ascii="Calibri" w:hAnsi="Calibri"/>
          <w:color w:val="231F20"/>
          <w:spacing w:val="24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образовању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хабилитације/рехабилитације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сваког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детета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2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инвалидитетом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изискују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ек-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стерну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стручну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подршку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наставницима?</w:t>
      </w:r>
      <w:r>
        <w:rPr>
          <w:rFonts w:ascii="Calibri" w:hAnsi="Calibri"/>
          <w:sz w:val="20"/>
        </w:rPr>
      </w:r>
    </w:p>
    <w:p>
      <w:pPr>
        <w:spacing w:line="230" w:lineRule="exact" w:before="76"/>
        <w:ind w:left="184" w:right="194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Која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z w:val="20"/>
        </w:rPr>
        <w:t>је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z w:val="20"/>
        </w:rPr>
        <w:t>врста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екстерне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подршке</w:t>
      </w:r>
      <w:r>
        <w:rPr>
          <w:rFonts w:ascii="Calibri" w:hAnsi="Calibri"/>
          <w:color w:val="231F20"/>
          <w:spacing w:val="3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доступна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z w:val="20"/>
        </w:rPr>
        <w:t>наста-</w:t>
      </w:r>
      <w:r>
        <w:rPr>
          <w:rFonts w:ascii="Calibri" w:hAnsi="Calibri"/>
          <w:color w:val="231F20"/>
          <w:spacing w:val="3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вницима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стручним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сарадницима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школи?</w:t>
      </w:r>
      <w:r>
        <w:rPr>
          <w:rFonts w:ascii="Calibri" w:hAnsi="Calibri"/>
          <w:sz w:val="20"/>
        </w:rPr>
      </w:r>
    </w:p>
    <w:p>
      <w:pPr>
        <w:spacing w:line="230" w:lineRule="exact" w:before="76"/>
        <w:ind w:left="184" w:right="194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Како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је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организована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сарадња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између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пружалаца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екстерне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подршке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наставног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особља?</w:t>
      </w:r>
      <w:r>
        <w:rPr>
          <w:rFonts w:ascii="Calibri" w:hAnsi="Calibri"/>
          <w:sz w:val="20"/>
        </w:rPr>
      </w:r>
    </w:p>
    <w:p>
      <w:pPr>
        <w:spacing w:line="230" w:lineRule="exact" w:before="76"/>
        <w:ind w:left="184" w:right="193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Који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z w:val="20"/>
        </w:rPr>
        <w:t>се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проблеми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јављају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током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z w:val="20"/>
        </w:rPr>
        <w:t>сарадње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z w:val="20"/>
        </w:rPr>
        <w:t>из-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међу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пружалаца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екстерне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подршке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4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наставног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особља?</w:t>
      </w:r>
      <w:r>
        <w:rPr>
          <w:rFonts w:ascii="Calibri" w:hAnsi="Calibri"/>
          <w:sz w:val="20"/>
        </w:rPr>
      </w:r>
    </w:p>
    <w:p>
      <w:pPr>
        <w:spacing w:line="230" w:lineRule="exact" w:before="76"/>
        <w:ind w:left="184" w:right="194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Која</w:t>
      </w:r>
      <w:r>
        <w:rPr>
          <w:rFonts w:ascii="Calibri" w:hAnsi="Calibri"/>
          <w:color w:val="231F20"/>
          <w:spacing w:val="35"/>
          <w:sz w:val="20"/>
        </w:rPr>
        <w:t> </w:t>
      </w:r>
      <w:r>
        <w:rPr>
          <w:rFonts w:ascii="Calibri" w:hAnsi="Calibri"/>
          <w:color w:val="231F20"/>
          <w:sz w:val="20"/>
        </w:rPr>
        <w:t>је</w:t>
      </w:r>
      <w:r>
        <w:rPr>
          <w:rFonts w:ascii="Calibri" w:hAnsi="Calibri"/>
          <w:color w:val="231F20"/>
          <w:spacing w:val="35"/>
          <w:sz w:val="20"/>
        </w:rPr>
        <w:t> </w:t>
      </w:r>
      <w:r>
        <w:rPr>
          <w:rFonts w:ascii="Calibri" w:hAnsi="Calibri"/>
          <w:color w:val="231F20"/>
          <w:sz w:val="20"/>
        </w:rPr>
        <w:t>врста</w:t>
      </w:r>
      <w:r>
        <w:rPr>
          <w:rFonts w:ascii="Calibri" w:hAnsi="Calibri"/>
          <w:color w:val="231F20"/>
          <w:spacing w:val="35"/>
          <w:sz w:val="20"/>
        </w:rPr>
        <w:t> </w:t>
      </w:r>
      <w:r>
        <w:rPr>
          <w:rFonts w:ascii="Calibri" w:hAnsi="Calibri"/>
          <w:color w:val="231F20"/>
          <w:sz w:val="20"/>
        </w:rPr>
        <w:t>асистивних</w:t>
      </w:r>
      <w:r>
        <w:rPr>
          <w:rFonts w:ascii="Calibri" w:hAnsi="Calibri"/>
          <w:color w:val="231F20"/>
          <w:spacing w:val="3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технологија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доступна</w:t>
      </w:r>
      <w:r>
        <w:rPr>
          <w:rFonts w:ascii="Calibri" w:hAnsi="Calibri"/>
          <w:color w:val="231F20"/>
          <w:spacing w:val="35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1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како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одржава?</w:t>
      </w:r>
      <w:r>
        <w:rPr>
          <w:rFonts w:ascii="Calibri" w:hAnsi="Calibri"/>
          <w:sz w:val="20"/>
        </w:rPr>
      </w:r>
    </w:p>
    <w:p>
      <w:pPr>
        <w:spacing w:line="230" w:lineRule="exact" w:before="76"/>
        <w:ind w:left="184" w:right="192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z w:val="20"/>
        </w:rPr>
        <w:t>ли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постоји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z w:val="20"/>
        </w:rPr>
        <w:t>неки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механизам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z w:val="20"/>
        </w:rPr>
        <w:t>позајмљивање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z w:val="20"/>
        </w:rPr>
        <w:t>асистивних </w:t>
      </w:r>
      <w:r>
        <w:rPr>
          <w:rFonts w:ascii="Calibri" w:hAnsi="Calibri"/>
          <w:color w:val="231F20"/>
          <w:spacing w:val="-1"/>
          <w:sz w:val="20"/>
        </w:rPr>
        <w:t>технологија</w:t>
      </w:r>
      <w:r>
        <w:rPr>
          <w:rFonts w:ascii="Calibri" w:hAnsi="Calibri"/>
          <w:color w:val="231F20"/>
          <w:sz w:val="20"/>
        </w:rPr>
        <w:t> за посебне намене </w:t>
      </w:r>
      <w:r>
        <w:rPr>
          <w:rFonts w:ascii="Calibri" w:hAnsi="Calibri"/>
          <w:color w:val="231F20"/>
          <w:spacing w:val="-2"/>
          <w:sz w:val="20"/>
        </w:rPr>
        <w:t>уколи-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је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потребно?</w:t>
      </w:r>
      <w:r>
        <w:rPr>
          <w:rFonts w:ascii="Calibri" w:hAnsi="Calibri"/>
          <w:sz w:val="20"/>
        </w:rPr>
      </w:r>
    </w:p>
    <w:p>
      <w:pPr>
        <w:spacing w:line="230" w:lineRule="exact" w:before="76"/>
        <w:ind w:left="184" w:right="194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Колико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често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користе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асистивне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технологије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3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уопште?</w:t>
      </w:r>
      <w:r>
        <w:rPr>
          <w:rFonts w:ascii="Calibri" w:hAnsi="Calibri"/>
          <w:sz w:val="20"/>
        </w:rPr>
      </w:r>
    </w:p>
    <w:p>
      <w:pPr>
        <w:spacing w:line="230" w:lineRule="exact" w:before="76"/>
        <w:ind w:left="184" w:right="194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Да ли наставници рутински, без већих напора, ко-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ристе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помоћна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наставна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средства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на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часовима?</w:t>
      </w:r>
      <w:r>
        <w:rPr>
          <w:rFonts w:ascii="Calibri" w:hAnsi="Calibri"/>
          <w:sz w:val="20"/>
        </w:rPr>
      </w:r>
    </w:p>
    <w:p>
      <w:pPr>
        <w:spacing w:line="230" w:lineRule="exact" w:before="76"/>
        <w:ind w:left="184" w:right="194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којој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мери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је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учење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раз-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z w:val="20"/>
        </w:rPr>
        <w:t>воју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подржано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употребом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потребних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z w:val="20"/>
        </w:rPr>
        <w:t>помоћних</w:t>
      </w:r>
      <w:r>
        <w:rPr>
          <w:rFonts w:ascii="Calibri" w:hAnsi="Calibri"/>
          <w:color w:val="231F20"/>
          <w:spacing w:val="4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технологија?</w:t>
      </w:r>
      <w:r>
        <w:rPr>
          <w:rFonts w:ascii="Calibri" w:hAnsi="Calibri"/>
          <w:sz w:val="20"/>
        </w:rPr>
      </w:r>
    </w:p>
    <w:p>
      <w:pPr>
        <w:spacing w:line="230" w:lineRule="exact" w:before="76"/>
        <w:ind w:left="184" w:right="193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Колико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z w:val="20"/>
        </w:rPr>
        <w:t>је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z w:val="20"/>
        </w:rPr>
        <w:t>честа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употреба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z w:val="20"/>
        </w:rPr>
        <w:t>помоћних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технологија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уопште?</w:t>
      </w:r>
      <w:r>
        <w:rPr>
          <w:rFonts w:ascii="Calibri" w:hAnsi="Calibri"/>
          <w:sz w:val="20"/>
        </w:rPr>
      </w:r>
    </w:p>
    <w:p>
      <w:pPr>
        <w:spacing w:line="230" w:lineRule="exact" w:before="76"/>
        <w:ind w:left="184" w:right="191" w:firstLine="0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122.506157pt;margin-top:25.949898pt;width:226.2pt;height:141.6pt;mso-position-horizontal-relative:page;mso-position-vertical-relative:paragraph;z-index:-147088" coordorigin="2450,519" coordsize="4524,2832">
            <v:shape style="position:absolute;left:2450;top:519;width:4524;height:2832" type="#_x0000_t75" stroked="false">
              <v:imagedata r:id="rId30" o:title=""/>
            </v:shape>
            <v:group style="position:absolute;left:6601;top:3274;width:31;height:2" coordorigin="6601,3274" coordsize="31,2">
              <v:shape style="position:absolute;left:6601;top:3274;width:31;height:2" coordorigin="6601,3274" coordsize="31,0" path="m6601,3274l6632,3274e" filled="false" stroked="true" strokeweight="1.199pt" strokecolor="#5590cc">
                <v:path arrowok="t"/>
              </v:shape>
            </v:group>
            <w10:wrap type="none"/>
          </v:group>
        </w:pict>
      </w:r>
      <w:r>
        <w:rPr>
          <w:rFonts w:ascii="Calibri" w:hAnsi="Calibri"/>
          <w:color w:val="231F20"/>
          <w:spacing w:val="-1"/>
          <w:sz w:val="20"/>
        </w:rPr>
        <w:t>Да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ученици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сметњама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развоју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инва-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лидитетом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z w:val="20"/>
        </w:rPr>
        <w:t>имају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z w:val="20"/>
        </w:rPr>
        <w:t>приступ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z w:val="20"/>
        </w:rPr>
        <w:t>посебним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техничким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z w:val="20"/>
        </w:rPr>
        <w:t>објектима </w:t>
      </w:r>
      <w:r>
        <w:rPr>
          <w:rFonts w:ascii="Calibri" w:hAnsi="Calibri"/>
          <w:color w:val="231F20"/>
          <w:spacing w:val="-1"/>
          <w:sz w:val="20"/>
        </w:rPr>
        <w:t>(лифтови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итд.),</w:t>
      </w:r>
      <w:r>
        <w:rPr>
          <w:rFonts w:ascii="Calibri" w:hAnsi="Calibri"/>
          <w:color w:val="231F20"/>
          <w:sz w:val="20"/>
        </w:rPr>
        <w:t> и да ли могу да позајме</w:t>
      </w:r>
      <w:r>
        <w:rPr>
          <w:rFonts w:ascii="Calibri" w:hAnsi="Calibri"/>
          <w:color w:val="231F20"/>
          <w:spacing w:val="25"/>
          <w:sz w:val="20"/>
        </w:rPr>
        <w:t> </w:t>
      </w:r>
      <w:r>
        <w:rPr>
          <w:rFonts w:ascii="Calibri" w:hAnsi="Calibri"/>
          <w:color w:val="231F20"/>
          <w:sz w:val="20"/>
        </w:rPr>
        <w:t>помоћне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технологије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индивидуалну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употребу</w:t>
      </w:r>
      <w:r>
        <w:rPr>
          <w:rFonts w:ascii="Calibri" w:hAnsi="Calibri"/>
          <w:color w:val="231F20"/>
          <w:spacing w:val="3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(софтвер,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игре,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посебне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књиге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итд.).</w:t>
      </w:r>
      <w:r>
        <w:rPr>
          <w:rFonts w:ascii="Calibri" w:hAnsi="Calibri"/>
          <w:sz w:val="20"/>
        </w:rPr>
      </w:r>
    </w:p>
    <w:p>
      <w:pPr>
        <w:spacing w:after="0" w:line="230" w:lineRule="exact"/>
        <w:jc w:val="both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1580" w:bottom="0" w:left="1440" w:right="1440"/>
          <w:cols w:num="2" w:equalWidth="0">
            <w:col w:w="4269" w:space="109"/>
            <w:col w:w="4652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Heading1"/>
        <w:numPr>
          <w:ilvl w:val="0"/>
          <w:numId w:val="27"/>
        </w:numPr>
        <w:tabs>
          <w:tab w:pos="1160" w:val="left" w:leader="none"/>
        </w:tabs>
        <w:spacing w:line="322" w:lineRule="exact" w:before="75" w:after="0"/>
        <w:ind w:left="898" w:right="1047" w:hanging="34"/>
        <w:jc w:val="left"/>
        <w:rPr>
          <w:b w:val="0"/>
          <w:bCs w:val="0"/>
        </w:rPr>
      </w:pPr>
      <w:r>
        <w:rPr>
          <w:color w:val="231F20"/>
          <w:spacing w:val="5"/>
        </w:rPr>
        <w:t>ФОРМАТИ</w:t>
      </w:r>
      <w:r>
        <w:rPr>
          <w:color w:val="231F20"/>
          <w:spacing w:val="20"/>
        </w:rPr>
        <w:t> </w:t>
      </w:r>
      <w:r>
        <w:rPr>
          <w:color w:val="231F20"/>
          <w:spacing w:val="4"/>
        </w:rPr>
        <w:t>ЗА</w:t>
      </w:r>
      <w:r>
        <w:rPr>
          <w:color w:val="231F20"/>
          <w:spacing w:val="20"/>
        </w:rPr>
        <w:t> </w:t>
      </w:r>
      <w:r>
        <w:rPr>
          <w:color w:val="231F20"/>
          <w:spacing w:val="7"/>
        </w:rPr>
        <w:t>ИЗВЕШТАВАЊЕ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8"/>
        </w:rPr>
        <w:t>ПРИМЕРИ</w:t>
      </w:r>
      <w:r>
        <w:rPr>
          <w:color w:val="231F20"/>
          <w:spacing w:val="20"/>
        </w:rPr>
        <w:t> </w:t>
      </w:r>
      <w:r>
        <w:rPr>
          <w:color w:val="231F20"/>
          <w:spacing w:val="6"/>
        </w:rPr>
        <w:t>ИЗВЕШТАЈА</w:t>
      </w:r>
      <w:r>
        <w:rPr>
          <w:color w:val="231F20"/>
          <w:spacing w:val="38"/>
        </w:rPr>
        <w:t> </w:t>
      </w:r>
      <w:r>
        <w:rPr>
          <w:color w:val="231F20"/>
        </w:rPr>
        <w:t>О</w:t>
      </w:r>
      <w:r>
        <w:rPr>
          <w:color w:val="231F20"/>
          <w:spacing w:val="20"/>
        </w:rPr>
        <w:t> </w:t>
      </w:r>
      <w:r>
        <w:rPr>
          <w:color w:val="231F20"/>
          <w:spacing w:val="7"/>
        </w:rPr>
        <w:t>ПРОЦЕСУ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3"/>
        </w:rPr>
        <w:t>РЕЗУЛТАТИМА</w:t>
      </w:r>
      <w:r>
        <w:rPr>
          <w:color w:val="231F20"/>
          <w:spacing w:val="20"/>
        </w:rPr>
        <w:t> </w:t>
      </w:r>
      <w:r>
        <w:rPr>
          <w:color w:val="231F20"/>
          <w:spacing w:val="7"/>
        </w:rPr>
        <w:t>САМОЕВАЛУАЦИЈЕ</w:t>
      </w:r>
      <w:r>
        <w:rPr>
          <w:color w:val="231F20"/>
          <w:spacing w:val="20"/>
        </w:rPr>
        <w:t> </w:t>
      </w:r>
      <w:r>
        <w:rPr>
          <w:color w:val="231F20"/>
          <w:spacing w:val="5"/>
        </w:rPr>
        <w:t>ШКОЛА</w:t>
      </w:r>
      <w:r>
        <w:rPr>
          <w:b w:val="0"/>
        </w:rPr>
      </w:r>
    </w:p>
    <w:p>
      <w:pPr>
        <w:spacing w:line="333" w:lineRule="exact" w:before="0"/>
        <w:ind w:left="2922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231F20"/>
          <w:spacing w:val="7"/>
          <w:sz w:val="28"/>
        </w:rPr>
        <w:t>УКЉУЧЕНИХ</w:t>
      </w:r>
      <w:r>
        <w:rPr>
          <w:rFonts w:ascii="Calibri" w:hAnsi="Calibri"/>
          <w:b/>
          <w:color w:val="231F20"/>
          <w:spacing w:val="20"/>
          <w:sz w:val="28"/>
        </w:rPr>
        <w:t> </w:t>
      </w:r>
      <w:r>
        <w:rPr>
          <w:rFonts w:ascii="Calibri" w:hAnsi="Calibri"/>
          <w:b/>
          <w:color w:val="231F20"/>
          <w:sz w:val="28"/>
        </w:rPr>
        <w:t>У</w:t>
      </w:r>
      <w:r>
        <w:rPr>
          <w:rFonts w:ascii="Calibri" w:hAnsi="Calibri"/>
          <w:b/>
          <w:color w:val="231F20"/>
          <w:spacing w:val="20"/>
          <w:sz w:val="28"/>
        </w:rPr>
        <w:t> </w:t>
      </w:r>
      <w:r>
        <w:rPr>
          <w:rFonts w:ascii="Calibri" w:hAnsi="Calibri"/>
          <w:b/>
          <w:color w:val="231F20"/>
          <w:spacing w:val="5"/>
          <w:sz w:val="28"/>
        </w:rPr>
        <w:t>ПРОЈЕКАТ</w:t>
      </w:r>
      <w:r>
        <w:rPr>
          <w:rFonts w:ascii="Calibri" w:hAnsi="Calibri"/>
          <w:sz w:val="28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numPr>
          <w:ilvl w:val="1"/>
          <w:numId w:val="27"/>
        </w:numPr>
        <w:tabs>
          <w:tab w:pos="1976" w:val="left" w:leader="none"/>
        </w:tabs>
        <w:spacing w:line="322" w:lineRule="exact" w:before="0"/>
        <w:ind w:left="3172" w:right="1642" w:hanging="1708"/>
        <w:jc w:val="left"/>
        <w:rPr>
          <w:rFonts w:ascii="Calibri" w:hAnsi="Calibri" w:cs="Calibri" w:eastAsia="Calibri"/>
          <w:sz w:val="28"/>
          <w:szCs w:val="28"/>
        </w:rPr>
      </w:pPr>
      <w:bookmarkStart w:name="_TOC_250001" w:id="11"/>
      <w:r>
        <w:rPr>
          <w:rFonts w:ascii="Calibri" w:hAnsi="Calibri"/>
          <w:b/>
          <w:color w:val="231F20"/>
          <w:sz w:val="28"/>
        </w:rPr>
        <w:t>Формат</w:t>
      </w:r>
      <w:r>
        <w:rPr>
          <w:rFonts w:ascii="Calibri" w:hAnsi="Calibri"/>
          <w:b/>
          <w:color w:val="231F20"/>
          <w:spacing w:val="9"/>
          <w:sz w:val="28"/>
        </w:rPr>
        <w:t> </w:t>
      </w:r>
      <w:r>
        <w:rPr>
          <w:rFonts w:ascii="Calibri" w:hAnsi="Calibri"/>
          <w:b/>
          <w:color w:val="231F20"/>
          <w:spacing w:val="-1"/>
          <w:sz w:val="28"/>
        </w:rPr>
        <w:t>извештаја</w:t>
      </w:r>
      <w:r>
        <w:rPr>
          <w:rFonts w:ascii="Calibri" w:hAnsi="Calibri"/>
          <w:b/>
          <w:color w:val="231F20"/>
          <w:spacing w:val="9"/>
          <w:sz w:val="28"/>
        </w:rPr>
        <w:t> </w:t>
      </w:r>
      <w:r>
        <w:rPr>
          <w:rFonts w:ascii="Calibri" w:hAnsi="Calibri"/>
          <w:b/>
          <w:color w:val="231F20"/>
          <w:sz w:val="28"/>
        </w:rPr>
        <w:t>о</w:t>
      </w:r>
      <w:r>
        <w:rPr>
          <w:rFonts w:ascii="Calibri" w:hAnsi="Calibri"/>
          <w:b/>
          <w:color w:val="231F20"/>
          <w:spacing w:val="9"/>
          <w:sz w:val="28"/>
        </w:rPr>
        <w:t> </w:t>
      </w:r>
      <w:r>
        <w:rPr>
          <w:rFonts w:ascii="Calibri" w:hAnsi="Calibri"/>
          <w:b/>
          <w:color w:val="231F20"/>
          <w:spacing w:val="-2"/>
          <w:sz w:val="28"/>
        </w:rPr>
        <w:t>процесу</w:t>
      </w:r>
      <w:r>
        <w:rPr>
          <w:rFonts w:ascii="Calibri" w:hAnsi="Calibri"/>
          <w:b/>
          <w:color w:val="231F20"/>
          <w:spacing w:val="9"/>
          <w:sz w:val="28"/>
        </w:rPr>
        <w:t> </w:t>
      </w:r>
      <w:r>
        <w:rPr>
          <w:rFonts w:ascii="Calibri" w:hAnsi="Calibri"/>
          <w:b/>
          <w:color w:val="231F20"/>
          <w:spacing w:val="-1"/>
          <w:sz w:val="28"/>
        </w:rPr>
        <w:t>самоевалуације</w:t>
      </w:r>
      <w:r>
        <w:rPr>
          <w:rFonts w:ascii="Calibri" w:hAnsi="Calibri"/>
          <w:b/>
          <w:color w:val="231F20"/>
          <w:spacing w:val="28"/>
          <w:sz w:val="28"/>
        </w:rPr>
        <w:t> </w:t>
      </w:r>
      <w:r>
        <w:rPr>
          <w:rFonts w:ascii="Calibri" w:hAnsi="Calibri"/>
          <w:b/>
          <w:color w:val="231F20"/>
          <w:spacing w:val="-1"/>
          <w:sz w:val="28"/>
        </w:rPr>
        <w:t>инклузивности</w:t>
      </w:r>
      <w:r>
        <w:rPr>
          <w:rFonts w:ascii="Calibri" w:hAnsi="Calibri"/>
          <w:b/>
          <w:color w:val="231F20"/>
          <w:spacing w:val="9"/>
          <w:sz w:val="28"/>
        </w:rPr>
        <w:t> </w:t>
      </w:r>
      <w:r>
        <w:rPr>
          <w:rFonts w:ascii="Calibri" w:hAnsi="Calibri"/>
          <w:b/>
          <w:color w:val="231F20"/>
          <w:spacing w:val="-3"/>
          <w:sz w:val="28"/>
        </w:rPr>
        <w:t>школе</w:t>
      </w:r>
      <w:bookmarkEnd w:id="11"/>
      <w:r>
        <w:rPr>
          <w:rFonts w:ascii="Calibri" w:hAnsi="Calibri"/>
          <w:sz w:val="28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54" w:lineRule="exact" w:before="0"/>
        <w:ind w:left="119" w:right="296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2"/>
        </w:rPr>
        <w:t>Следећи</w:t>
      </w:r>
      <w:r>
        <w:rPr>
          <w:rFonts w:ascii="Calibri" w:hAnsi="Calibri"/>
          <w:i/>
          <w:color w:val="231F20"/>
          <w:spacing w:val="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формат</w:t>
      </w:r>
      <w:r>
        <w:rPr>
          <w:rFonts w:ascii="Calibri" w:hAnsi="Calibri"/>
          <w:i/>
          <w:color w:val="231F20"/>
          <w:spacing w:val="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има</w:t>
      </w:r>
      <w:r>
        <w:rPr>
          <w:rFonts w:ascii="Calibri" w:hAnsi="Calibri"/>
          <w:i/>
          <w:color w:val="231F20"/>
          <w:spacing w:val="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за</w:t>
      </w:r>
      <w:r>
        <w:rPr>
          <w:rFonts w:ascii="Calibri" w:hAnsi="Calibri"/>
          <w:i/>
          <w:color w:val="231F20"/>
          <w:spacing w:val="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циљ</w:t>
      </w:r>
      <w:r>
        <w:rPr>
          <w:rFonts w:ascii="Calibri" w:hAnsi="Calibri"/>
          <w:i/>
          <w:color w:val="231F20"/>
          <w:spacing w:val="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да</w:t>
      </w:r>
      <w:r>
        <w:rPr>
          <w:rFonts w:ascii="Calibri" w:hAnsi="Calibri"/>
          <w:i/>
          <w:color w:val="231F20"/>
          <w:spacing w:val="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вам</w:t>
      </w:r>
      <w:r>
        <w:rPr>
          <w:rFonts w:ascii="Calibri" w:hAnsi="Calibri"/>
          <w:i/>
          <w:color w:val="231F20"/>
          <w:spacing w:val="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помогне,</w:t>
      </w:r>
      <w:r>
        <w:rPr>
          <w:rFonts w:ascii="Calibri" w:hAnsi="Calibri"/>
          <w:i/>
          <w:color w:val="231F20"/>
          <w:spacing w:val="4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као</w:t>
      </w:r>
      <w:r>
        <w:rPr>
          <w:rFonts w:ascii="Calibri" w:hAnsi="Calibri"/>
          <w:i/>
          <w:color w:val="231F20"/>
          <w:spacing w:val="4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школи,</w:t>
      </w:r>
      <w:r>
        <w:rPr>
          <w:rFonts w:ascii="Calibri" w:hAnsi="Calibri"/>
          <w:i/>
          <w:color w:val="231F20"/>
          <w:spacing w:val="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</w:t>
      </w:r>
      <w:r>
        <w:rPr>
          <w:rFonts w:ascii="Calibri" w:hAnsi="Calibri"/>
          <w:i/>
          <w:color w:val="231F20"/>
          <w:spacing w:val="4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процесу</w:t>
      </w:r>
      <w:r>
        <w:rPr>
          <w:rFonts w:ascii="Calibri" w:hAnsi="Calibri"/>
          <w:i/>
          <w:color w:val="231F20"/>
          <w:spacing w:val="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спровођења</w:t>
      </w:r>
      <w:r>
        <w:rPr>
          <w:rFonts w:ascii="Calibri" w:hAnsi="Calibri"/>
          <w:i/>
          <w:color w:val="231F20"/>
          <w:spacing w:val="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самоевалу-</w:t>
      </w:r>
      <w:r>
        <w:rPr>
          <w:rFonts w:ascii="Calibri" w:hAnsi="Calibri"/>
          <w:i/>
          <w:color w:val="231F20"/>
          <w:spacing w:val="2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ације.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Он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се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већој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мери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односи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на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самоевалуативни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процес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него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на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резултат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самоевалу-</w:t>
      </w:r>
      <w:r>
        <w:rPr>
          <w:rFonts w:ascii="Calibri" w:hAnsi="Calibri"/>
          <w:i/>
          <w:color w:val="231F20"/>
          <w:spacing w:val="29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ације</w:t>
      </w:r>
      <w:r>
        <w:rPr>
          <w:rFonts w:ascii="Calibri" w:hAnsi="Calibri"/>
          <w:i/>
          <w:color w:val="231F20"/>
          <w:spacing w:val="1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1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пре</w:t>
      </w:r>
      <w:r>
        <w:rPr>
          <w:rFonts w:ascii="Calibri" w:hAnsi="Calibri"/>
          <w:i/>
          <w:color w:val="231F20"/>
          <w:spacing w:val="13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може</w:t>
      </w:r>
      <w:r>
        <w:rPr>
          <w:rFonts w:ascii="Calibri" w:hAnsi="Calibri"/>
          <w:i/>
          <w:color w:val="231F20"/>
          <w:spacing w:val="1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послужити</w:t>
      </w:r>
      <w:r>
        <w:rPr>
          <w:rFonts w:ascii="Calibri" w:hAnsi="Calibri"/>
          <w:i/>
          <w:color w:val="231F20"/>
          <w:spacing w:val="13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као</w:t>
      </w:r>
      <w:r>
        <w:rPr>
          <w:rFonts w:ascii="Calibri" w:hAnsi="Calibri"/>
          <w:i/>
          <w:color w:val="231F20"/>
          <w:spacing w:val="1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врста</w:t>
      </w:r>
      <w:r>
        <w:rPr>
          <w:rFonts w:ascii="Calibri" w:hAnsi="Calibri"/>
          <w:i/>
          <w:color w:val="231F20"/>
          <w:spacing w:val="1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извештаја</w:t>
      </w:r>
      <w:r>
        <w:rPr>
          <w:rFonts w:ascii="Calibri" w:hAnsi="Calibri"/>
          <w:i/>
          <w:color w:val="231F20"/>
          <w:spacing w:val="1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за</w:t>
      </w:r>
      <w:r>
        <w:rPr>
          <w:rFonts w:ascii="Calibri" w:hAnsi="Calibri"/>
          <w:i/>
          <w:color w:val="231F20"/>
          <w:spacing w:val="1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вашу</w:t>
      </w:r>
      <w:r>
        <w:rPr>
          <w:rFonts w:ascii="Calibri" w:hAnsi="Calibri"/>
          <w:i/>
          <w:color w:val="231F20"/>
          <w:spacing w:val="1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интерну</w:t>
      </w:r>
      <w:r>
        <w:rPr>
          <w:rFonts w:ascii="Calibri" w:hAnsi="Calibri"/>
          <w:i/>
          <w:color w:val="231F20"/>
          <w:spacing w:val="13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употребу.</w:t>
      </w:r>
      <w:r>
        <w:rPr>
          <w:rFonts w:ascii="Calibri" w:hAnsi="Calibri"/>
          <w:i/>
          <w:color w:val="231F20"/>
          <w:spacing w:val="1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Он</w:t>
      </w:r>
      <w:r>
        <w:rPr>
          <w:rFonts w:ascii="Calibri" w:hAnsi="Calibri"/>
          <w:i/>
          <w:color w:val="231F20"/>
          <w:spacing w:val="1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има</w:t>
      </w:r>
      <w:r>
        <w:rPr>
          <w:rFonts w:ascii="Calibri" w:hAnsi="Calibri"/>
          <w:i/>
          <w:color w:val="231F20"/>
          <w:spacing w:val="1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за</w:t>
      </w:r>
      <w:r>
        <w:rPr>
          <w:rFonts w:ascii="Calibri" w:hAnsi="Calibri"/>
          <w:i/>
          <w:color w:val="231F20"/>
          <w:spacing w:val="27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циљ</w:t>
      </w:r>
      <w:r>
        <w:rPr>
          <w:rFonts w:ascii="Calibri" w:hAnsi="Calibri"/>
          <w:i/>
          <w:color w:val="231F20"/>
          <w:spacing w:val="19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да</w:t>
      </w:r>
      <w:r>
        <w:rPr>
          <w:rFonts w:ascii="Calibri" w:hAnsi="Calibri"/>
          <w:i/>
          <w:color w:val="231F20"/>
          <w:spacing w:val="19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вам</w:t>
      </w:r>
      <w:r>
        <w:rPr>
          <w:rFonts w:ascii="Calibri" w:hAnsi="Calibri"/>
          <w:i/>
          <w:color w:val="231F20"/>
          <w:spacing w:val="19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помогне</w:t>
      </w:r>
      <w:r>
        <w:rPr>
          <w:rFonts w:ascii="Calibri" w:hAnsi="Calibri"/>
          <w:i/>
          <w:color w:val="231F20"/>
          <w:spacing w:val="19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да</w:t>
      </w:r>
      <w:r>
        <w:rPr>
          <w:rFonts w:ascii="Calibri" w:hAnsi="Calibri"/>
          <w:i/>
          <w:color w:val="231F20"/>
          <w:spacing w:val="19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будете</w:t>
      </w:r>
      <w:r>
        <w:rPr>
          <w:rFonts w:ascii="Calibri" w:hAnsi="Calibri"/>
          <w:i/>
          <w:color w:val="231F20"/>
          <w:spacing w:val="19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креативни</w:t>
      </w:r>
      <w:r>
        <w:rPr>
          <w:rFonts w:ascii="Calibri" w:hAnsi="Calibri"/>
          <w:i/>
          <w:color w:val="231F20"/>
          <w:spacing w:val="19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19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да</w:t>
      </w:r>
      <w:r>
        <w:rPr>
          <w:rFonts w:ascii="Calibri" w:hAnsi="Calibri"/>
          <w:i/>
          <w:color w:val="231F20"/>
          <w:spacing w:val="19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сами</w:t>
      </w:r>
      <w:r>
        <w:rPr>
          <w:rFonts w:ascii="Calibri" w:hAnsi="Calibri"/>
          <w:i/>
          <w:color w:val="231F20"/>
          <w:spacing w:val="19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осмислите</w:t>
      </w:r>
      <w:r>
        <w:rPr>
          <w:rFonts w:ascii="Calibri" w:hAnsi="Calibri"/>
          <w:i/>
          <w:color w:val="231F20"/>
          <w:spacing w:val="19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технике</w:t>
      </w:r>
      <w:r>
        <w:rPr>
          <w:rFonts w:ascii="Calibri" w:hAnsi="Calibri"/>
          <w:i/>
          <w:color w:val="231F20"/>
          <w:spacing w:val="19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за</w:t>
      </w:r>
      <w:r>
        <w:rPr>
          <w:rFonts w:ascii="Calibri" w:hAnsi="Calibri"/>
          <w:i/>
          <w:color w:val="231F20"/>
          <w:spacing w:val="19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прикупљање</w:t>
      </w:r>
      <w:r>
        <w:rPr>
          <w:rFonts w:ascii="Calibri" w:hAnsi="Calibri"/>
          <w:i/>
          <w:color w:val="231F20"/>
          <w:spacing w:val="30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података,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као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начине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за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интерно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приказивање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резултата.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i/>
          <w:sz w:val="17"/>
          <w:szCs w:val="17"/>
        </w:rPr>
      </w:pPr>
    </w:p>
    <w:p>
      <w:pPr>
        <w:pStyle w:val="Heading2"/>
        <w:spacing w:line="276" w:lineRule="exact"/>
        <w:ind w:left="1900" w:right="2152" w:hanging="136"/>
        <w:jc w:val="left"/>
        <w:rPr>
          <w:b w:val="0"/>
          <w:bCs w:val="0"/>
        </w:rPr>
      </w:pPr>
      <w:r>
        <w:rPr>
          <w:color w:val="231F20"/>
          <w:spacing w:val="-2"/>
        </w:rPr>
        <w:t>Упутство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спровођење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школи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писање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извештаја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процесу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самоевалуације</w:t>
      </w:r>
      <w:r>
        <w:rPr>
          <w:b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Heading5"/>
        <w:numPr>
          <w:ilvl w:val="0"/>
          <w:numId w:val="28"/>
        </w:numPr>
        <w:tabs>
          <w:tab w:pos="347" w:val="left" w:leader="none"/>
        </w:tabs>
        <w:spacing w:line="240" w:lineRule="auto" w:before="0" w:after="0"/>
        <w:ind w:left="346" w:right="0" w:hanging="227"/>
        <w:jc w:val="both"/>
        <w:rPr>
          <w:b w:val="0"/>
          <w:bCs w:val="0"/>
          <w:i w:val="0"/>
        </w:rPr>
      </w:pPr>
      <w:r>
        <w:rPr>
          <w:i/>
          <w:color w:val="231F20"/>
          <w:spacing w:val="-2"/>
        </w:rPr>
        <w:t>Школска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самоевалуација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–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поновно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покретање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процеса</w:t>
      </w:r>
      <w:r>
        <w:rPr>
          <w:b w:val="0"/>
          <w:bCs w:val="0"/>
          <w:i w:val="0"/>
        </w:rPr>
      </w:r>
    </w:p>
    <w:p>
      <w:pPr>
        <w:numPr>
          <w:ilvl w:val="1"/>
          <w:numId w:val="28"/>
        </w:numPr>
        <w:tabs>
          <w:tab w:pos="517" w:val="left" w:leader="none"/>
        </w:tabs>
        <w:spacing w:before="154"/>
        <w:ind w:left="516" w:right="0" w:hanging="397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z w:val="22"/>
        </w:rPr>
        <w:t>Циљ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самоевалуације</w:t>
      </w:r>
      <w:r>
        <w:rPr>
          <w:rFonts w:ascii="Calibri" w:hAnsi="Calibri"/>
          <w:sz w:val="22"/>
        </w:rPr>
      </w:r>
    </w:p>
    <w:p>
      <w:pPr>
        <w:pStyle w:val="BodyText"/>
        <w:spacing w:line="254" w:lineRule="exact" w:before="126"/>
        <w:ind w:left="119" w:right="296"/>
        <w:jc w:val="both"/>
      </w:pPr>
      <w:r>
        <w:rPr>
          <w:color w:val="231F20"/>
          <w:spacing w:val="-1"/>
        </w:rPr>
        <w:t>Основни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циљ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јесте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одговор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питање</w:t>
      </w:r>
      <w:r>
        <w:rPr>
          <w:color w:val="231F20"/>
          <w:spacing w:val="47"/>
        </w:rPr>
        <w:t> </w:t>
      </w:r>
      <w:r>
        <w:rPr>
          <w:color w:val="231F20"/>
          <w:spacing w:val="-3"/>
        </w:rPr>
        <w:t>колико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инклузивна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наша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школа.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То</w:t>
      </w:r>
      <w:r>
        <w:rPr>
          <w:color w:val="231F20"/>
        </w:rPr>
        <w:t> </w:t>
      </w:r>
      <w:r>
        <w:rPr>
          <w:color w:val="231F20"/>
          <w:spacing w:val="-1"/>
        </w:rPr>
        <w:t>значи да треба да </w:t>
      </w:r>
      <w:r>
        <w:rPr>
          <w:color w:val="231F20"/>
          <w:spacing w:val="-2"/>
        </w:rPr>
        <w:t>искористите</w:t>
      </w:r>
      <w:r>
        <w:rPr>
          <w:color w:val="231F20"/>
          <w:spacing w:val="-1"/>
        </w:rPr>
        <w:t> ову прилику </w:t>
      </w:r>
      <w:r>
        <w:rPr>
          <w:color w:val="231F20"/>
        </w:rPr>
        <w:t>и</w:t>
      </w:r>
      <w:r>
        <w:rPr>
          <w:color w:val="231F20"/>
          <w:spacing w:val="-1"/>
        </w:rPr>
        <w:t> да добијене </w:t>
      </w:r>
      <w:r>
        <w:rPr>
          <w:color w:val="231F20"/>
          <w:spacing w:val="-2"/>
        </w:rPr>
        <w:t>резултате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искористите</w:t>
      </w:r>
      <w:r>
        <w:rPr>
          <w:color w:val="231F20"/>
          <w:spacing w:val="-1"/>
        </w:rPr>
        <w:t> за</w:t>
      </w:r>
      <w:r>
        <w:rPr>
          <w:color w:val="231F20"/>
          <w:spacing w:val="58"/>
        </w:rPr>
        <w:t> </w:t>
      </w:r>
      <w:r>
        <w:rPr>
          <w:color w:val="231F20"/>
          <w:spacing w:val="-2"/>
        </w:rPr>
        <w:t>побољшање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инклузивне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праксе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вашој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школи.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1"/>
          <w:numId w:val="28"/>
        </w:numPr>
        <w:tabs>
          <w:tab w:pos="517" w:val="left" w:leader="none"/>
        </w:tabs>
        <w:spacing w:before="0"/>
        <w:ind w:left="516" w:right="0" w:hanging="397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color w:val="231F20"/>
          <w:spacing w:val="-1"/>
          <w:sz w:val="22"/>
          <w:szCs w:val="22"/>
        </w:rPr>
        <w:t>Самоевалуација</w:t>
      </w:r>
      <w:r>
        <w:rPr>
          <w:rFonts w:ascii="Calibri" w:hAnsi="Calibri" w:cs="Calibri" w:eastAsia="Calibri"/>
          <w:b/>
          <w:bCs/>
          <w:color w:val="231F20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color w:val="231F20"/>
          <w:sz w:val="22"/>
          <w:szCs w:val="22"/>
        </w:rPr>
        <w:t>–</w:t>
      </w:r>
      <w:r>
        <w:rPr>
          <w:rFonts w:ascii="Calibri" w:hAnsi="Calibri" w:cs="Calibri" w:eastAsia="Calibri"/>
          <w:b/>
          <w:bCs/>
          <w:color w:val="231F20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color w:val="231F20"/>
          <w:spacing w:val="-2"/>
          <w:sz w:val="22"/>
          <w:szCs w:val="22"/>
        </w:rPr>
        <w:t>како</w:t>
      </w:r>
      <w:r>
        <w:rPr>
          <w:rFonts w:ascii="Calibri" w:hAnsi="Calibri" w:cs="Calibri" w:eastAsia="Calibri"/>
          <w:b/>
          <w:bCs/>
          <w:color w:val="231F20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color w:val="231F20"/>
          <w:spacing w:val="-2"/>
          <w:sz w:val="22"/>
          <w:szCs w:val="22"/>
        </w:rPr>
        <w:t>користити</w:t>
      </w:r>
      <w:r>
        <w:rPr>
          <w:rFonts w:ascii="Calibri" w:hAnsi="Calibri" w:cs="Calibri" w:eastAsia="Calibri"/>
          <w:b/>
          <w:bCs/>
          <w:color w:val="231F20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  <w:sz w:val="22"/>
          <w:szCs w:val="22"/>
        </w:rPr>
        <w:t>питања?</w:t>
      </w:r>
      <w:r>
        <w:rPr>
          <w:rFonts w:ascii="Calibri" w:hAnsi="Calibri" w:cs="Calibri" w:eastAsia="Calibri"/>
          <w:sz w:val="22"/>
          <w:szCs w:val="22"/>
        </w:rPr>
      </w:r>
    </w:p>
    <w:p>
      <w:pPr>
        <w:pStyle w:val="BodyText"/>
        <w:spacing w:line="248" w:lineRule="exact" w:before="121"/>
        <w:ind w:left="119" w:right="296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постојећих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стандарда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образовно-васпитних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установа,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фор-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мулисани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додатни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индикатори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школе,</w:t>
      </w:r>
      <w:r>
        <w:rPr>
          <w:color w:val="231F20"/>
          <w:spacing w:val="26"/>
        </w:rPr>
        <w:t> </w:t>
      </w:r>
      <w:r>
        <w:rPr>
          <w:color w:val="231F20"/>
        </w:rPr>
        <w:t>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њих</w:t>
      </w:r>
      <w:r>
        <w:rPr>
          <w:color w:val="231F20"/>
          <w:spacing w:val="26"/>
        </w:rPr>
        <w:t> </w:t>
      </w:r>
      <w:r>
        <w:rPr>
          <w:color w:val="231F20"/>
        </w:rPr>
        <w:t>–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одговорити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процесу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самоевалуације.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Ви,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школа,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имате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искуство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спровођењу</w:t>
      </w:r>
      <w:r>
        <w:rPr>
          <w:color w:val="231F20"/>
          <w:spacing w:val="51"/>
        </w:rPr>
        <w:t> </w:t>
      </w:r>
      <w:r>
        <w:rPr>
          <w:color w:val="231F20"/>
          <w:spacing w:val="-2"/>
        </w:rPr>
        <w:t>процеса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самоевалуације.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Стога,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имате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слободу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процените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техника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најпогоднија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66"/>
        </w:rPr>
        <w:t> </w:t>
      </w:r>
      <w:r>
        <w:rPr>
          <w:color w:val="231F20"/>
          <w:spacing w:val="-1"/>
        </w:rPr>
        <w:t>прикупљање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података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неопходних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одговорило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дато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питање.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Heading4"/>
        <w:numPr>
          <w:ilvl w:val="1"/>
          <w:numId w:val="28"/>
        </w:numPr>
        <w:tabs>
          <w:tab w:pos="517" w:val="left" w:leader="none"/>
        </w:tabs>
        <w:spacing w:line="240" w:lineRule="auto" w:before="0" w:after="0"/>
        <w:ind w:left="516" w:right="0" w:hanging="397"/>
        <w:jc w:val="both"/>
        <w:rPr>
          <w:b w:val="0"/>
          <w:bCs w:val="0"/>
        </w:rPr>
      </w:pPr>
      <w:r>
        <w:rPr>
          <w:color w:val="231F20"/>
          <w:spacing w:val="-1"/>
        </w:rPr>
        <w:t>Прикупљање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додатних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информација</w:t>
      </w:r>
      <w:r>
        <w:rPr>
          <w:b w:val="0"/>
        </w:rPr>
      </w:r>
    </w:p>
    <w:p>
      <w:pPr>
        <w:pStyle w:val="BodyText"/>
        <w:spacing w:line="254" w:lineRule="exact" w:before="126"/>
        <w:ind w:left="119" w:right="5226"/>
        <w:jc w:val="both"/>
        <w:rPr>
          <w:rFonts w:ascii="Calibri" w:hAnsi="Calibri" w:cs="Calibri" w:eastAsia="Calibri"/>
        </w:rPr>
      </w:pPr>
      <w:r>
        <w:rPr/>
        <w:pict>
          <v:group style="position:absolute;margin-left:279.330719pt;margin-top:4.7783pt;width:247.7pt;height:98.3pt;mso-position-horizontal-relative:page;mso-position-vertical-relative:paragraph;z-index:3160" coordorigin="5587,96" coordsize="4954,1966">
            <v:group style="position:absolute;left:5587;top:96;width:4954;height:1966" coordorigin="5587,96" coordsize="4954,1966">
              <v:shape style="position:absolute;left:5587;top:96;width:4954;height:1966" coordorigin="5587,96" coordsize="4954,1966" path="m5890,96l5817,106,5734,136,5676,176,5627,236,5601,296,5587,370,5587,1762,5587,1772,5604,1856,5627,1913,5667,1971,5727,2020,5787,2047,5861,2060,5890,2061,10237,2061,10292,2054,5868,2054,5842,2051,5775,2035,5720,2007,5664,1953,5622,1886,5599,1808,5593,1757,5594,377,5605,305,5630,246,5680,185,5743,140,5815,113,5876,103,5890,102,5890,96xe" filled="true" fillcolor="#231f20" stroked="false">
                <v:path arrowok="t"/>
                <v:fill type="solid"/>
              </v:shape>
              <v:shape style="position:absolute;left:5587;top:96;width:4954;height:1966" coordorigin="5587,96" coordsize="4954,1966" path="m10237,96l5890,96,5890,102,10259,103,10284,105,10352,121,10407,150,10463,203,10505,270,10528,348,10533,399,10533,1779,10521,1852,10497,1910,10447,1971,10383,2016,10311,2043,10251,2053,10237,2054,10292,2054,10363,2033,10422,2002,10477,1953,10510,1902,10532,1838,10540,1762,10540,395,10530,326,10499,243,10460,185,10400,136,10340,110,10265,96,10237,96xe" filled="true" fillcolor="#231f20" stroked="false">
                <v:path arrowok="t"/>
                <v:fill type="solid"/>
              </v:shape>
            </v:group>
            <v:group style="position:absolute;left:5620;top:129;width:4887;height:1899" coordorigin="5620,129" coordsize="4887,1899">
              <v:shape style="position:absolute;left:5620;top:129;width:4887;height:1899" coordorigin="5620,129" coordsize="4887,1899" path="m5888,129l5825,138,5744,168,5688,210,5643,276,5624,344,5620,1763,5620,1768,5636,1847,5659,1903,5701,1959,5767,2004,5835,2023,5890,2028,10237,2028,10291,2021,5886,2021,5858,2019,5785,2004,5730,1975,5678,1922,5648,1865,5629,1793,5627,393,5628,367,5643,294,5672,239,5725,187,5782,157,5855,139,5890,136,10305,136,10292,133,10285,132,5890,132,5888,129xe" filled="true" fillcolor="#231f20" stroked="false">
                <v:path arrowok="t"/>
                <v:fill type="solid"/>
              </v:shape>
              <v:shape style="position:absolute;left:5620;top:129;width:4887;height:1899" coordorigin="5620,129" coordsize="4887,1899" path="m10305,136l5890,136,10240,136,10269,137,10341,152,10397,181,10448,234,10478,291,10497,364,10500,1763,10499,1789,10483,1862,10454,1917,10401,1969,10345,1999,10272,2018,5886,2021,10291,2021,10354,2002,10411,1970,10463,1916,10491,1859,10506,1786,10507,1759,10506,393,10491,309,10468,253,10425,197,10359,152,10316,138,10305,136xe" filled="true" fillcolor="#231f20" stroked="false">
                <v:path arrowok="t"/>
                <v:fill type="solid"/>
              </v:shape>
              <v:shape style="position:absolute;left:5620;top:129;width:4887;height:1899" coordorigin="5620,129" coordsize="4887,1899" path="m10237,129l5890,129,5890,132,10285,132,10265,130,10237,129xe" filled="true" fillcolor="#231f20" stroked="false">
                <v:path arrowok="t"/>
                <v:fill type="solid"/>
              </v:shape>
              <v:shape style="position:absolute;left:5587;top:96;width:4954;height:1966" type="#_x0000_t202" filled="false" stroked="false">
                <v:textbox inset="0,0,0,0">
                  <w:txbxContent>
                    <w:p>
                      <w:pPr>
                        <w:spacing w:before="123"/>
                        <w:ind w:left="0" w:right="20" w:firstLine="0"/>
                        <w:jc w:val="center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1"/>
                        </w:rPr>
                        <w:t>Интервју</w:t>
                      </w:r>
                      <w:r>
                        <w:rPr>
                          <w:rFonts w:ascii="Calibri" w:hAnsi="Calibri"/>
                          <w:sz w:val="21"/>
                        </w:rPr>
                      </w:r>
                    </w:p>
                    <w:p>
                      <w:pPr>
                        <w:numPr>
                          <w:ilvl w:val="0"/>
                          <w:numId w:val="29"/>
                        </w:numPr>
                        <w:tabs>
                          <w:tab w:pos="437" w:val="left" w:leader="none"/>
                        </w:tabs>
                        <w:spacing w:line="230" w:lineRule="exact" w:before="35"/>
                        <w:ind w:left="456" w:right="179" w:hanging="28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Кратак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опис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коришћења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sz w:val="20"/>
                        </w:rPr>
                        <w:t>методе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(када,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како,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color w:val="231F20"/>
                          <w:spacing w:val="3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која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питања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индикаторе,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ко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је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интервјуисан).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9"/>
                        </w:numPr>
                        <w:tabs>
                          <w:tab w:pos="437" w:val="left" w:leader="none"/>
                        </w:tabs>
                        <w:spacing w:before="39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коју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врсту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података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је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ова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метода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адекватна?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9"/>
                        </w:numPr>
                        <w:tabs>
                          <w:tab w:pos="437" w:val="left" w:leader="none"/>
                        </w:tabs>
                        <w:spacing w:before="31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Инструмент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(приказ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постављених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питања).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9"/>
                        </w:numPr>
                        <w:tabs>
                          <w:tab w:pos="437" w:val="left" w:leader="none"/>
                        </w:tabs>
                        <w:spacing w:before="31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Извештај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о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примени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методе.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spacing w:val="-2"/>
        </w:rPr>
        <w:t>Овде </w:t>
      </w:r>
      <w:r>
        <w:rPr>
          <w:color w:val="231F20"/>
          <w:spacing w:val="-1"/>
        </w:rPr>
        <w:t>су</w:t>
      </w:r>
      <w:r>
        <w:rPr>
          <w:color w:val="231F20"/>
          <w:spacing w:val="-2"/>
        </w:rPr>
        <w:t> приказане неке </w:t>
      </w:r>
      <w:r>
        <w:rPr>
          <w:color w:val="231F20"/>
          <w:spacing w:val="-4"/>
        </w:rPr>
        <w:t>од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техника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користити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прикупљање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података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неопходних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одговори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односе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инклузивност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школе.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Неке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техника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прикупљања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по-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датака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начини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интерпретације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подата-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ка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допуњују</w:t>
      </w:r>
      <w:r>
        <w:rPr>
          <w:color w:val="231F20"/>
          <w:spacing w:val="43"/>
        </w:rPr>
        <w:t> </w:t>
      </w:r>
      <w:r>
        <w:rPr>
          <w:rFonts w:ascii="Calibri" w:hAnsi="Calibri"/>
          <w:i/>
          <w:color w:val="231F20"/>
          <w:spacing w:val="-1"/>
        </w:rPr>
        <w:t>Приручник</w:t>
      </w:r>
      <w:r>
        <w:rPr>
          <w:rFonts w:ascii="Calibri" w:hAnsi="Calibri"/>
          <w:i/>
          <w:color w:val="231F20"/>
          <w:spacing w:val="43"/>
        </w:rPr>
        <w:t> </w:t>
      </w:r>
      <w:r>
        <w:rPr>
          <w:rFonts w:ascii="Calibri" w:hAnsi="Calibri"/>
          <w:i/>
          <w:color w:val="231F20"/>
        </w:rPr>
        <w:t>за</w:t>
      </w:r>
      <w:r>
        <w:rPr>
          <w:rFonts w:ascii="Calibri" w:hAnsi="Calibri"/>
          <w:i/>
          <w:color w:val="231F20"/>
          <w:spacing w:val="42"/>
        </w:rPr>
        <w:t> </w:t>
      </w:r>
      <w:r>
        <w:rPr>
          <w:rFonts w:ascii="Calibri" w:hAnsi="Calibri"/>
          <w:i/>
          <w:color w:val="231F20"/>
        </w:rPr>
        <w:t>самовредно-</w:t>
      </w:r>
      <w:r>
        <w:rPr>
          <w:rFonts w:ascii="Calibri" w:hAnsi="Calibri"/>
          <w:i/>
          <w:color w:val="231F20"/>
          <w:spacing w:val="23"/>
        </w:rPr>
        <w:t> </w:t>
      </w:r>
      <w:r>
        <w:rPr>
          <w:rFonts w:ascii="Calibri" w:hAnsi="Calibri"/>
          <w:i/>
          <w:color w:val="231F20"/>
          <w:spacing w:val="-1"/>
        </w:rPr>
        <w:t>вање</w:t>
      </w:r>
      <w:r>
        <w:rPr>
          <w:rFonts w:ascii="Calibri" w:hAnsi="Calibri"/>
          <w:i/>
          <w:color w:val="231F20"/>
          <w:spacing w:val="7"/>
        </w:rPr>
        <w:t> </w:t>
      </w:r>
      <w:r>
        <w:rPr>
          <w:rFonts w:ascii="Calibri" w:hAnsi="Calibri"/>
          <w:i/>
          <w:color w:val="231F20"/>
        </w:rPr>
        <w:t>и</w:t>
      </w:r>
      <w:r>
        <w:rPr>
          <w:rFonts w:ascii="Calibri" w:hAnsi="Calibri"/>
          <w:i/>
          <w:color w:val="231F20"/>
          <w:spacing w:val="7"/>
        </w:rPr>
        <w:t> </w:t>
      </w:r>
      <w:r>
        <w:rPr>
          <w:rFonts w:ascii="Calibri" w:hAnsi="Calibri"/>
          <w:i/>
          <w:color w:val="231F20"/>
          <w:spacing w:val="-1"/>
        </w:rPr>
        <w:t>вредновање</w:t>
      </w:r>
      <w:r>
        <w:rPr>
          <w:rFonts w:ascii="Calibri" w:hAnsi="Calibri"/>
          <w:i/>
          <w:color w:val="231F20"/>
          <w:spacing w:val="7"/>
        </w:rPr>
        <w:t> </w:t>
      </w:r>
      <w:r>
        <w:rPr>
          <w:rFonts w:ascii="Calibri" w:hAnsi="Calibri"/>
          <w:i/>
          <w:color w:val="231F20"/>
          <w:spacing w:val="-1"/>
        </w:rPr>
        <w:t>рада</w:t>
      </w:r>
      <w:r>
        <w:rPr>
          <w:rFonts w:ascii="Calibri" w:hAnsi="Calibri"/>
          <w:i/>
          <w:color w:val="231F20"/>
          <w:spacing w:val="7"/>
        </w:rPr>
        <w:t> </w:t>
      </w:r>
      <w:r>
        <w:rPr>
          <w:rFonts w:ascii="Calibri" w:hAnsi="Calibri"/>
          <w:i/>
          <w:color w:val="231F20"/>
          <w:spacing w:val="-2"/>
        </w:rPr>
        <w:t>школе.</w:t>
      </w:r>
      <w:r>
        <w:rPr>
          <w:rFonts w:ascii="Calibri" w:hAnsi="Calibri"/>
        </w:rPr>
      </w:r>
    </w:p>
    <w:p>
      <w:pPr>
        <w:spacing w:line="240" w:lineRule="auto" w:before="6"/>
        <w:rPr>
          <w:rFonts w:ascii="Calibri" w:hAnsi="Calibri" w:cs="Calibri" w:eastAsia="Calibri"/>
          <w:i/>
          <w:sz w:val="13"/>
          <w:szCs w:val="13"/>
        </w:rPr>
      </w:pPr>
    </w:p>
    <w:p>
      <w:pPr>
        <w:spacing w:line="200" w:lineRule="atLeast"/>
        <w:ind w:left="11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64.05pt;height:94.15pt;mso-position-horizontal-relative:char;mso-position-vertical-relative:line" coordorigin="0,0" coordsize="5281,1883">
            <v:group style="position:absolute;left:0;top:0;width:5281;height:1883" coordorigin="0,0" coordsize="5281,1883">
              <v:shape style="position:absolute;left:0;top:0;width:5281;height:1883" coordorigin="0,0" coordsize="5281,1883" path="m303,0l230,10,148,41,90,81,40,140,14,200,1,275,0,299,0,1584,10,1652,41,1735,80,1793,140,1842,200,1868,275,1882,303,1883,4977,1883,5032,1876,281,1875,255,1873,188,1857,133,1828,77,1775,35,1708,12,1630,7,1579,7,282,19,209,43,151,93,90,157,45,229,18,289,7,303,7,303,0xe" filled="true" fillcolor="#231f20" stroked="false">
                <v:path arrowok="t"/>
                <v:fill type="solid"/>
              </v:shape>
              <v:shape style="position:absolute;left:0;top:0;width:5281;height:1883" coordorigin="0,0" coordsize="5281,1883" path="m4977,0l303,0,303,7,5000,7,5025,10,5093,26,5147,54,5204,108,5245,175,5269,253,5274,303,5274,1601,5262,1674,5237,1732,5188,1793,5124,1838,5052,1865,4992,1875,4977,1876,5032,1876,5104,1855,5163,1824,5218,1775,5250,1724,5273,1659,5281,1584,5281,299,5280,289,5263,204,5240,148,5200,90,5141,40,5081,14,5006,1,4977,0xe" filled="true" fillcolor="#231f20" stroked="false">
                <v:path arrowok="t"/>
                <v:fill type="solid"/>
              </v:shape>
            </v:group>
            <v:group style="position:absolute;left:34;top:33;width:5214;height:1816" coordorigin="34,33" coordsize="5214,1816">
              <v:shape style="position:absolute;left:34;top:33;width:5214;height:1816" coordorigin="34,33" coordsize="5214,1816" path="m301,33l238,42,158,72,101,115,57,181,37,249,34,1585,34,1590,49,1669,72,1725,115,1781,181,1826,248,1845,303,1849,4977,1849,5032,1843,300,1843,271,1841,199,1826,143,1797,92,1744,62,1687,43,1614,40,298,41,271,57,199,86,143,138,92,195,62,268,43,303,40,5046,40,5032,37,5027,37,303,37,301,33xe" filled="true" fillcolor="#231f20" stroked="false">
                <v:path arrowok="t"/>
                <v:fill type="solid"/>
              </v:shape>
              <v:shape style="position:absolute;left:34;top:33;width:5214;height:1816" coordorigin="34,33" coordsize="5214,1816" path="m5046,40l303,40,4981,40,5010,41,5082,57,5138,86,5189,139,5219,195,5238,268,5241,1585,5240,1611,5224,1684,5195,1739,5142,1791,5086,1821,5013,1840,300,1843,5032,1843,5095,1824,5152,1792,5204,1738,5232,1681,5247,1608,5247,1581,5247,298,5232,213,5209,158,5166,101,5100,57,5057,42,5046,40xe" filled="true" fillcolor="#231f20" stroked="false">
                <v:path arrowok="t"/>
                <v:fill type="solid"/>
              </v:shape>
              <v:shape style="position:absolute;left:34;top:33;width:5214;height:1816" coordorigin="34,33" coordsize="5214,1816" path="m4977,33l303,33,303,37,5027,37,5006,34,4977,33xe" filled="true" fillcolor="#231f20" stroked="false">
                <v:path arrowok="t"/>
                <v:fill type="solid"/>
              </v:shape>
              <v:shape style="position:absolute;left:0;top:0;width:5281;height:1883" type="#_x0000_t202" filled="false" stroked="false">
                <v:textbox inset="0,0,0,0">
                  <w:txbxContent>
                    <w:p>
                      <w:pPr>
                        <w:spacing w:before="123"/>
                        <w:ind w:left="0" w:right="27" w:firstLine="0"/>
                        <w:jc w:val="center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21"/>
                        </w:rPr>
                        <w:t>Анкета</w:t>
                      </w:r>
                      <w:r>
                        <w:rPr>
                          <w:rFonts w:ascii="Calibri" w:hAnsi="Calibri"/>
                          <w:sz w:val="21"/>
                        </w:rPr>
                      </w:r>
                    </w:p>
                    <w:p>
                      <w:pPr>
                        <w:numPr>
                          <w:ilvl w:val="0"/>
                          <w:numId w:val="30"/>
                        </w:numPr>
                        <w:tabs>
                          <w:tab w:pos="437" w:val="left" w:leader="none"/>
                        </w:tabs>
                        <w:spacing w:line="230" w:lineRule="exact" w:before="35"/>
                        <w:ind w:left="456" w:right="186" w:hanging="28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Кратак</w:t>
                      </w:r>
                      <w:r>
                        <w:rPr>
                          <w:rFonts w:ascii="Calibri" w:hAnsi="Calibri"/>
                          <w:color w:val="231F20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опис</w:t>
                      </w:r>
                      <w:r>
                        <w:rPr>
                          <w:rFonts w:ascii="Calibri" w:hAnsi="Calibri"/>
                          <w:color w:val="231F20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коришћења</w:t>
                      </w:r>
                      <w:r>
                        <w:rPr>
                          <w:rFonts w:ascii="Calibri" w:hAnsi="Calibri"/>
                          <w:color w:val="231F20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sz w:val="20"/>
                        </w:rPr>
                        <w:t>методе</w:t>
                      </w:r>
                      <w:r>
                        <w:rPr>
                          <w:rFonts w:ascii="Calibri" w:hAnsi="Calibri"/>
                          <w:color w:val="231F20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(када,</w:t>
                      </w:r>
                      <w:r>
                        <w:rPr>
                          <w:rFonts w:ascii="Calibri" w:hAnsi="Calibri"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како,</w:t>
                      </w:r>
                      <w:r>
                        <w:rPr>
                          <w:rFonts w:ascii="Calibri" w:hAnsi="Calibri"/>
                          <w:color w:val="231F20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color w:val="231F20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која</w:t>
                      </w:r>
                      <w:r>
                        <w:rPr>
                          <w:rFonts w:ascii="Calibri" w:hAnsi="Calibri"/>
                          <w:color w:val="231F20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питања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индикаторе,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ко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је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анкетиран).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30"/>
                        </w:numPr>
                        <w:tabs>
                          <w:tab w:pos="437" w:val="left" w:leader="none"/>
                        </w:tabs>
                        <w:spacing w:before="39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коју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врсту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података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је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ова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метода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адекватна?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30"/>
                        </w:numPr>
                        <w:tabs>
                          <w:tab w:pos="437" w:val="left" w:leader="none"/>
                        </w:tabs>
                        <w:spacing w:before="31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Инструмент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(приказ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постављених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питања).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30"/>
                        </w:numPr>
                        <w:tabs>
                          <w:tab w:pos="437" w:val="left" w:leader="none"/>
                        </w:tabs>
                        <w:spacing w:before="31"/>
                        <w:ind w:left="436" w:right="0" w:hanging="258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Извештај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о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примени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методе.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1580" w:bottom="280" w:left="1440" w:right="1260"/>
        </w:sectPr>
      </w:pPr>
    </w:p>
    <w:p>
      <w:pPr>
        <w:tabs>
          <w:tab w:pos="8906" w:val="right" w:leader="none"/>
        </w:tabs>
        <w:spacing w:before="55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2"/>
          <w:sz w:val="20"/>
        </w:rPr>
        <w:t>3.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Формати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за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извештавање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примери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извештаја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процесу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резултатима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самоевалуације</w:t>
      </w:r>
      <w:r>
        <w:rPr>
          <w:rFonts w:ascii="Calibri" w:hAnsi="Calibri"/>
          <w:color w:val="231F20"/>
          <w:spacing w:val="-4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35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2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47.7pt;height:98.3pt;mso-position-horizontal-relative:char;mso-position-vertical-relative:line" coordorigin="0,0" coordsize="4954,1966">
            <v:shape style="position:absolute;left:1791;top:189;width:1348;height:172" type="#_x0000_t75" stroked="false">
              <v:imagedata r:id="rId31" o:title=""/>
            </v:shape>
            <v:group style="position:absolute;left:0;top:0;width:4954;height:1966" coordorigin="0,0" coordsize="4954,1966">
              <v:shape style="position:absolute;left:0;top:0;width:4954;height:1966" coordorigin="0,0" coordsize="4954,1966" path="m303,0l230,10,147,41,90,81,40,140,14,200,1,275,0,299,0,1666,10,1735,41,1818,80,1876,140,1925,200,1951,275,1964,303,1965,4650,1965,4705,1959,281,1958,255,1956,188,1940,133,1911,77,1857,35,1791,12,1712,7,1662,7,281,19,209,43,150,93,90,157,45,229,17,289,7,303,7,303,0xe" filled="true" fillcolor="#231f20" stroked="false">
                <v:path arrowok="t"/>
                <v:fill type="solid"/>
              </v:shape>
              <v:shape style="position:absolute;left:0;top:0;width:4954;height:1966" coordorigin="0,0" coordsize="4954,1966" path="m4650,0l303,0,303,7,4672,7,4698,9,4765,26,4820,54,4876,108,4918,175,4941,253,4947,303,4946,1684,4935,1756,4910,1815,4860,1876,4797,1920,4724,1948,4664,1958,4650,1959,4705,1959,4777,1938,4835,1907,4890,1858,4923,1807,4945,1742,4953,1666,4953,299,4953,289,4936,204,4913,147,4873,90,4813,40,4753,14,4679,1,4650,0xe" filled="true" fillcolor="#231f20" stroked="false">
                <v:path arrowok="t"/>
                <v:fill type="solid"/>
              </v:shape>
            </v:group>
            <v:group style="position:absolute;left:34;top:33;width:4887;height:1899" coordorigin="34,33" coordsize="4887,1899">
              <v:shape style="position:absolute;left:34;top:33;width:4887;height:1899" coordorigin="34,33" coordsize="4887,1899" path="m301,33l238,42,158,72,101,115,57,181,37,248,34,1668,34,1673,49,1752,72,1808,115,1864,181,1908,248,1928,303,1932,4650,1932,4704,1925,300,1925,271,1924,199,1908,143,1879,92,1827,62,1770,43,1697,40,298,41,271,57,199,86,143,138,92,195,62,268,43,303,40,4718,40,4705,37,4698,37,303,37,301,33xe" filled="true" fillcolor="#231f20" stroked="false">
                <v:path arrowok="t"/>
                <v:fill type="solid"/>
              </v:shape>
              <v:shape style="position:absolute;left:34;top:33;width:4887;height:1899" coordorigin="34,33" coordsize="4887,1899" path="m4718,40l303,40,4654,40,4682,41,4755,57,4810,86,4862,139,4892,195,4910,268,4913,1668,4912,1694,4897,1767,4868,1822,4815,1873,4758,1903,4685,1922,300,1925,4704,1925,4767,1906,4825,1874,4876,1821,4905,1764,4919,1690,4920,1664,4920,298,4911,238,4881,157,4839,101,4773,57,4729,42,4718,40xe" filled="true" fillcolor="#231f20" stroked="false">
                <v:path arrowok="t"/>
                <v:fill type="solid"/>
              </v:shape>
              <v:shape style="position:absolute;left:34;top:33;width:4887;height:1899" coordorigin="34,33" coordsize="4887,1899" path="m4650,33l303,33,303,37,4698,37,4678,34,4650,33xe" filled="true" fillcolor="#231f20" stroked="false">
                <v:path arrowok="t"/>
                <v:fill type="solid"/>
              </v:shape>
              <v:shape style="position:absolute;left:0;top:0;width:4954;height:1966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</w:p>
                    <w:p>
                      <w:pPr>
                        <w:numPr>
                          <w:ilvl w:val="0"/>
                          <w:numId w:val="31"/>
                        </w:numPr>
                        <w:tabs>
                          <w:tab w:pos="437" w:val="left" w:leader="none"/>
                        </w:tabs>
                        <w:spacing w:line="230" w:lineRule="exact" w:before="170"/>
                        <w:ind w:left="456" w:right="179" w:hanging="28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Кратак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опис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коришћења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sz w:val="20"/>
                        </w:rPr>
                        <w:t>методе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(када,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како,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color w:val="231F20"/>
                          <w:spacing w:val="3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која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питања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индикаторе,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ко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је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испитан).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31"/>
                        </w:numPr>
                        <w:tabs>
                          <w:tab w:pos="437" w:val="left" w:leader="none"/>
                        </w:tabs>
                        <w:spacing w:before="39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коју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врсту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података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је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ова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метода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адекватна?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31"/>
                        </w:numPr>
                        <w:tabs>
                          <w:tab w:pos="437" w:val="left" w:leader="none"/>
                        </w:tabs>
                        <w:spacing w:before="31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Инструмент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(приказ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скала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процене).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31"/>
                        </w:numPr>
                        <w:tabs>
                          <w:tab w:pos="437" w:val="left" w:leader="none"/>
                        </w:tabs>
                        <w:spacing w:before="31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Извештај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о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примени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методе.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00" w:lineRule="atLeast"/>
        <w:ind w:left="359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65.7pt;height:97.05pt;mso-position-horizontal-relative:char;mso-position-vertical-relative:line" coordorigin="0,0" coordsize="5314,1941">
            <v:group style="position:absolute;left:0;top:0;width:5314;height:1941" coordorigin="0,0" coordsize="5314,1941">
              <v:shape style="position:absolute;left:0;top:0;width:5314;height:1941" coordorigin="0,0" coordsize="5314,1941" path="m303,0l230,11,147,41,89,81,40,140,14,200,1,275,0,1641,1,1651,18,1736,41,1793,80,1851,140,1900,200,1926,275,1939,303,1940,5010,1940,5065,1933,281,1933,255,1931,188,1914,133,1886,77,1832,35,1765,12,1687,7,1637,7,281,19,209,43,150,93,90,157,45,229,17,289,7,303,7,303,0xe" filled="true" fillcolor="#231f20" stroked="false">
                <v:path arrowok="t"/>
                <v:fill type="solid"/>
              </v:shape>
              <v:shape style="position:absolute;left:0;top:0;width:5314;height:1941" coordorigin="0,0" coordsize="5314,1941" path="m5010,0l303,0,303,7,5032,7,5058,10,5125,26,5180,54,5236,108,5278,175,5301,253,5307,303,5306,1659,5295,1731,5270,1790,5220,1850,5156,1895,5084,1923,5024,1933,5010,1933,5065,1933,5137,1912,5195,1882,5250,1832,5283,1782,5305,1717,5313,1641,5313,299,5313,289,5296,204,5273,148,5233,90,5173,41,5113,14,5038,1,5010,0xe" filled="true" fillcolor="#231f20" stroked="false">
                <v:path arrowok="t"/>
                <v:fill type="solid"/>
              </v:shape>
            </v:group>
            <v:group style="position:absolute;left:33;top:33;width:5247;height:1874" coordorigin="33,33" coordsize="5247,1874">
              <v:shape style="position:absolute;left:33;top:33;width:5247;height:1874" coordorigin="33,33" coordsize="5247,1874" path="m301,33l238,42,157,72,101,115,57,181,37,249,33,1642,34,1647,49,1727,72,1782,115,1839,181,1883,248,1903,303,1907,5010,1907,5064,1900,300,1900,271,1899,199,1883,143,1854,92,1802,62,1745,43,1672,40,297,41,271,56,203,84,149,140,94,193,63,264,44,302,40,5079,40,5065,37,5059,37,303,37,301,33xe" filled="true" fillcolor="#231f20" stroked="false">
                <v:path arrowok="t"/>
                <v:fill type="solid"/>
              </v:shape>
              <v:shape style="position:absolute;left:33;top:33;width:5247;height:1874" coordorigin="33,33" coordsize="5247,1874" path="m5079,40l302,40,5013,40,5042,41,5115,57,5170,86,5221,139,5251,195,5270,268,5273,1642,5272,1669,5256,1741,5227,1797,5175,1848,5118,1878,5045,1897,300,1900,5064,1900,5127,1881,5185,1849,5236,1795,5265,1739,5279,1665,5280,1639,5280,297,5264,213,5241,158,5199,101,5133,57,5089,42,5079,40xe" filled="true" fillcolor="#231f20" stroked="false">
                <v:path arrowok="t"/>
                <v:fill type="solid"/>
              </v:shape>
              <v:shape style="position:absolute;left:33;top:33;width:5247;height:1874" coordorigin="33,33" coordsize="5247,1874" path="m5010,33l303,33,303,37,5059,37,5038,34,5010,33xe" filled="true" fillcolor="#231f20" stroked="false">
                <v:path arrowok="t"/>
                <v:fill type="solid"/>
              </v:shape>
              <v:shape style="position:absolute;left:0;top:0;width:5314;height:1941" type="#_x0000_t202" filled="false" stroked="false">
                <v:textbox inset="0,0,0,0">
                  <w:txbxContent>
                    <w:p>
                      <w:pPr>
                        <w:spacing w:before="123"/>
                        <w:ind w:left="1432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21"/>
                        </w:rPr>
                        <w:t>Протоколи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6"/>
                          <w:sz w:val="21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1"/>
                        </w:rPr>
                        <w:t>за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6"/>
                          <w:sz w:val="21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1"/>
                        </w:rPr>
                        <w:t>посматрање</w:t>
                      </w:r>
                      <w:r>
                        <w:rPr>
                          <w:rFonts w:ascii="Calibri" w:hAnsi="Calibri"/>
                          <w:sz w:val="21"/>
                        </w:rPr>
                      </w:r>
                    </w:p>
                    <w:p>
                      <w:pPr>
                        <w:numPr>
                          <w:ilvl w:val="0"/>
                          <w:numId w:val="32"/>
                        </w:numPr>
                        <w:tabs>
                          <w:tab w:pos="437" w:val="left" w:leader="none"/>
                        </w:tabs>
                        <w:spacing w:line="230" w:lineRule="exact" w:before="35"/>
                        <w:ind w:left="456" w:right="179" w:hanging="28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Кратак</w:t>
                      </w:r>
                      <w:r>
                        <w:rPr>
                          <w:rFonts w:ascii="Calibri" w:hAnsi="Calibri"/>
                          <w:color w:val="231F20"/>
                          <w:spacing w:val="4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опис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коришћења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sz w:val="20"/>
                        </w:rPr>
                        <w:t>методе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(када,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како,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која</w:t>
                      </w:r>
                      <w:r>
                        <w:rPr>
                          <w:rFonts w:ascii="Calibri" w:hAnsi="Calibri"/>
                          <w:color w:val="231F20"/>
                          <w:spacing w:val="3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питања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индикаторе,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ко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је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посматран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како).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32"/>
                        </w:numPr>
                        <w:tabs>
                          <w:tab w:pos="437" w:val="left" w:leader="none"/>
                        </w:tabs>
                        <w:spacing w:before="39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коју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врсту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података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је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ова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метода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адекватна?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32"/>
                        </w:numPr>
                        <w:tabs>
                          <w:tab w:pos="437" w:val="left" w:leader="none"/>
                        </w:tabs>
                        <w:spacing w:before="31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Инструмент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(приказ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протокола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посматрање).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32"/>
                        </w:numPr>
                        <w:tabs>
                          <w:tab w:pos="437" w:val="left" w:leader="none"/>
                        </w:tabs>
                        <w:spacing w:before="31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Извештај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о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примени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методе.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Heading5"/>
        <w:numPr>
          <w:ilvl w:val="0"/>
          <w:numId w:val="33"/>
        </w:numPr>
        <w:tabs>
          <w:tab w:pos="347" w:val="left" w:leader="none"/>
        </w:tabs>
        <w:spacing w:line="240" w:lineRule="auto" w:before="182" w:after="0"/>
        <w:ind w:left="346" w:right="0" w:hanging="227"/>
        <w:jc w:val="left"/>
        <w:rPr>
          <w:b w:val="0"/>
          <w:bCs w:val="0"/>
          <w:i w:val="0"/>
        </w:rPr>
      </w:pPr>
      <w:r>
        <w:rPr>
          <w:i/>
          <w:color w:val="231F20"/>
          <w:spacing w:val="-1"/>
        </w:rPr>
        <w:t>Сумирање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и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анализирање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2"/>
        </w:rPr>
        <w:t>резултата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самоевалуације</w:t>
      </w:r>
      <w:r>
        <w:rPr>
          <w:b w:val="0"/>
          <w:i w:val="0"/>
        </w:rPr>
      </w:r>
    </w:p>
    <w:p>
      <w:pPr>
        <w:pStyle w:val="BodyText"/>
        <w:spacing w:line="252" w:lineRule="exact" w:before="185"/>
        <w:ind w:left="119" w:right="116"/>
        <w:jc w:val="both"/>
      </w:pPr>
      <w:r>
        <w:rPr>
          <w:color w:val="231F20"/>
          <w:spacing w:val="-1"/>
        </w:rPr>
        <w:t>Наративни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извештај</w:t>
      </w:r>
      <w:r>
        <w:rPr>
          <w:color w:val="231F20"/>
          <w:spacing w:val="12"/>
        </w:rPr>
        <w:t> </w:t>
      </w:r>
      <w:r>
        <w:rPr>
          <w:color w:val="231F20"/>
        </w:rPr>
        <w:t>о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спроведеној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самоевалуацији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много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разликује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ваших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досадашњих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извештаја</w:t>
      </w:r>
      <w:r>
        <w:rPr>
          <w:color w:val="231F20"/>
          <w:spacing w:val="16"/>
        </w:rPr>
        <w:t> </w:t>
      </w:r>
      <w:r>
        <w:rPr>
          <w:color w:val="231F20"/>
        </w:rPr>
        <w:t>о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спроведеној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самоевалуацији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школи.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наставку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налазе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неке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техника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интерпретирање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сакупљених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података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налазе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rFonts w:ascii="Calibri" w:hAnsi="Calibri"/>
          <w:i/>
          <w:color w:val="231F20"/>
          <w:spacing w:val="-1"/>
        </w:rPr>
        <w:t>Приручнику</w:t>
      </w:r>
      <w:r>
        <w:rPr>
          <w:rFonts w:ascii="Calibri" w:hAnsi="Calibri"/>
          <w:i/>
          <w:color w:val="231F20"/>
          <w:spacing w:val="9"/>
        </w:rPr>
        <w:t> </w:t>
      </w:r>
      <w:r>
        <w:rPr>
          <w:rFonts w:ascii="Calibri" w:hAnsi="Calibri"/>
          <w:i/>
          <w:color w:val="231F20"/>
        </w:rPr>
        <w:t>за</w:t>
      </w:r>
      <w:r>
        <w:rPr>
          <w:rFonts w:ascii="Calibri" w:hAnsi="Calibri"/>
          <w:i/>
          <w:color w:val="231F20"/>
          <w:spacing w:val="45"/>
        </w:rPr>
        <w:t> </w:t>
      </w:r>
      <w:r>
        <w:rPr>
          <w:rFonts w:ascii="Calibri" w:hAnsi="Calibri"/>
          <w:i/>
          <w:color w:val="231F20"/>
        </w:rPr>
        <w:t>самовредновање</w:t>
      </w:r>
      <w:r>
        <w:rPr>
          <w:rFonts w:ascii="Calibri" w:hAnsi="Calibri"/>
          <w:i/>
          <w:color w:val="231F20"/>
          <w:spacing w:val="16"/>
        </w:rPr>
        <w:t> </w:t>
      </w:r>
      <w:r>
        <w:rPr>
          <w:rFonts w:ascii="Calibri" w:hAnsi="Calibri"/>
          <w:i/>
          <w:color w:val="231F20"/>
        </w:rPr>
        <w:t>и</w:t>
      </w:r>
      <w:r>
        <w:rPr>
          <w:rFonts w:ascii="Calibri" w:hAnsi="Calibri"/>
          <w:i/>
          <w:color w:val="231F20"/>
          <w:spacing w:val="16"/>
        </w:rPr>
        <w:t> </w:t>
      </w:r>
      <w:r>
        <w:rPr>
          <w:rFonts w:ascii="Calibri" w:hAnsi="Calibri"/>
          <w:i/>
          <w:color w:val="231F20"/>
        </w:rPr>
        <w:t>вредновање</w:t>
      </w:r>
      <w:r>
        <w:rPr>
          <w:rFonts w:ascii="Calibri" w:hAnsi="Calibri"/>
          <w:i/>
          <w:color w:val="231F20"/>
          <w:spacing w:val="16"/>
        </w:rPr>
        <w:t> </w:t>
      </w:r>
      <w:r>
        <w:rPr>
          <w:rFonts w:ascii="Calibri" w:hAnsi="Calibri"/>
          <w:i/>
          <w:color w:val="231F20"/>
        </w:rPr>
        <w:t>рада</w:t>
      </w:r>
      <w:r>
        <w:rPr>
          <w:rFonts w:ascii="Calibri" w:hAnsi="Calibri"/>
          <w:i/>
          <w:color w:val="231F20"/>
          <w:spacing w:val="16"/>
        </w:rPr>
        <w:t> </w:t>
      </w:r>
      <w:r>
        <w:rPr>
          <w:rFonts w:ascii="Calibri" w:hAnsi="Calibri"/>
          <w:i/>
          <w:color w:val="231F20"/>
          <w:spacing w:val="-2"/>
        </w:rPr>
        <w:t>школе</w:t>
      </w:r>
      <w:r>
        <w:rPr>
          <w:rFonts w:ascii="Calibri" w:hAnsi="Calibri"/>
          <w:i/>
          <w:color w:val="231F20"/>
          <w:spacing w:val="15"/>
        </w:rPr>
        <w:t> </w:t>
      </w:r>
      <w:r>
        <w:rPr>
          <w:color w:val="231F20"/>
        </w:rPr>
        <w:t>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олакшати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писање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извештаја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дела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односи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интерпретацију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података.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Резултате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требало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писати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сматрате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најадекватнијим,</w:t>
      </w:r>
      <w:r>
        <w:rPr>
          <w:color w:val="231F20"/>
          <w:spacing w:val="30"/>
        </w:rPr>
        <w:t> </w:t>
      </w:r>
      <w:r>
        <w:rPr>
          <w:color w:val="231F20"/>
        </w:rPr>
        <w:t>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било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пожељно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неке</w:t>
      </w:r>
      <w:r>
        <w:rPr>
          <w:color w:val="231F20"/>
          <w:spacing w:val="31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приказаних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техника</w:t>
      </w:r>
      <w:r>
        <w:rPr>
          <w:color w:val="231F20"/>
          <w:spacing w:val="77"/>
        </w:rPr>
        <w:t> </w:t>
      </w:r>
      <w:r>
        <w:rPr>
          <w:color w:val="231F20"/>
          <w:spacing w:val="-2"/>
        </w:rPr>
        <w:t>користите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приказ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података.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4"/>
        <w:numPr>
          <w:ilvl w:val="1"/>
          <w:numId w:val="33"/>
        </w:numPr>
        <w:tabs>
          <w:tab w:pos="517" w:val="left" w:leader="none"/>
        </w:tabs>
        <w:spacing w:line="240" w:lineRule="auto" w:before="0" w:after="0"/>
        <w:ind w:left="516" w:right="0" w:hanging="397"/>
        <w:jc w:val="left"/>
        <w:rPr>
          <w:b w:val="0"/>
          <w:bCs w:val="0"/>
        </w:rPr>
      </w:pPr>
      <w:r>
        <w:rPr>
          <w:color w:val="231F20"/>
          <w:spacing w:val="-2"/>
        </w:rPr>
        <w:t>Ишикава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дијаграм</w:t>
      </w:r>
      <w:r>
        <w:rPr>
          <w:b w:val="0"/>
        </w:rPr>
      </w:r>
    </w:p>
    <w:p>
      <w:pPr>
        <w:pStyle w:val="BodyText"/>
        <w:spacing w:line="254" w:lineRule="exact" w:before="126"/>
        <w:ind w:left="119" w:right="110"/>
        <w:jc w:val="both"/>
      </w:pPr>
      <w:r>
        <w:rPr>
          <w:color w:val="231F20"/>
          <w:spacing w:val="-2"/>
        </w:rPr>
        <w:t>Пошто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увиде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проблеми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након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спроведене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самоевалуације,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требало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одредити</w:t>
      </w:r>
      <w:r>
        <w:rPr>
          <w:color w:val="231F20"/>
          <w:spacing w:val="52"/>
        </w:rPr>
        <w:t> </w:t>
      </w:r>
      <w:r>
        <w:rPr>
          <w:color w:val="231F20"/>
        </w:rPr>
        <w:t>најважнији</w:t>
      </w:r>
      <w:r>
        <w:rPr>
          <w:color w:val="231F20"/>
          <w:spacing w:val="1"/>
        </w:rPr>
        <w:t> </w:t>
      </w:r>
      <w:r>
        <w:rPr>
          <w:color w:val="231F20"/>
        </w:rPr>
        <w:t>(ограничени</w:t>
      </w:r>
      <w:r>
        <w:rPr>
          <w:color w:val="231F20"/>
          <w:spacing w:val="1"/>
        </w:rPr>
        <w:t> </w:t>
      </w:r>
      <w:r>
        <w:rPr>
          <w:color w:val="231F20"/>
        </w:rPr>
        <w:t>број)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проблема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1"/>
        </w:rPr>
        <w:t> </w:t>
      </w:r>
      <w:r>
        <w:rPr>
          <w:color w:val="231F20"/>
        </w:rPr>
        <w:t>ће</w:t>
      </w:r>
      <w:r>
        <w:rPr>
          <w:color w:val="231F20"/>
          <w:spacing w:val="1"/>
        </w:rPr>
        <w:t> </w:t>
      </w:r>
      <w:r>
        <w:rPr>
          <w:color w:val="231F20"/>
        </w:rPr>
        <w:t>се</w:t>
      </w:r>
      <w:r>
        <w:rPr>
          <w:color w:val="231F20"/>
          <w:spacing w:val="1"/>
        </w:rPr>
        <w:t> </w:t>
      </w:r>
      <w:r>
        <w:rPr>
          <w:color w:val="231F20"/>
        </w:rPr>
        <w:t>приступити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процесу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школског</w:t>
      </w:r>
      <w:r>
        <w:rPr>
          <w:color w:val="231F20"/>
          <w:spacing w:val="1"/>
        </w:rPr>
        <w:t> </w:t>
      </w:r>
      <w:r>
        <w:rPr>
          <w:color w:val="231F20"/>
        </w:rPr>
        <w:t>развоја.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Неке</w:t>
      </w:r>
      <w:r>
        <w:rPr>
          <w:color w:val="231F20"/>
          <w:spacing w:val="17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тих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проблема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могуће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приказати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путем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Ишикава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дијаграма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настоји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укаже</w:t>
      </w:r>
      <w:r>
        <w:rPr>
          <w:color w:val="231F20"/>
          <w:spacing w:val="77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узроке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7"/>
        </w:rPr>
        <w:t> </w:t>
      </w:r>
      <w:r>
        <w:rPr>
          <w:color w:val="231F20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довели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јављања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проблема.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26"/>
          <w:szCs w:val="26"/>
        </w:rPr>
      </w:pPr>
    </w:p>
    <w:p>
      <w:pPr>
        <w:spacing w:line="200" w:lineRule="atLeast"/>
        <w:ind w:left="96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354.35pt;height:221.8pt;mso-position-horizontal-relative:char;mso-position-vertical-relative:line" coordorigin="0,0" coordsize="7087,4436">
            <v:group style="position:absolute;left:0;top:0;width:7087;height:4436" coordorigin="0,0" coordsize="7087,4436">
              <v:shape style="position:absolute;left:0;top:0;width:7087;height:4436" coordorigin="0,0" coordsize="7087,4436" path="m303,0l230,11,147,41,89,81,40,140,14,200,1,275,0,4137,1,4147,18,4231,41,4288,80,4346,140,4395,200,4422,275,4435,303,4436,6783,4436,6838,4429,281,4428,255,4426,188,4410,133,4382,77,4328,35,4261,12,4183,7,4132,7,281,19,209,43,150,93,90,157,45,229,17,289,7,303,7,303,0xe" filled="true" fillcolor="#231f20" stroked="false">
                <v:path arrowok="t"/>
                <v:fill type="solid"/>
              </v:shape>
              <v:shape style="position:absolute;left:0;top:0;width:7087;height:4436" coordorigin="0,0" coordsize="7087,4436" path="m6783,0l303,0,303,7,6805,7,6831,10,6898,26,6953,54,7009,108,7051,175,7074,253,7080,303,7079,4154,7068,4227,7043,4285,6994,4346,6929,4391,6857,4418,6797,4428,6783,4429,6838,4429,6910,4408,6968,4377,7023,4328,7056,4277,7078,4212,7086,4137,7086,299,7086,289,7069,204,7046,148,7006,90,6946,40,6886,14,6812,1,6783,0xe" filled="true" fillcolor="#231f20" stroked="false">
                <v:path arrowok="t"/>
                <v:fill type="solid"/>
              </v:shape>
            </v:group>
            <v:group style="position:absolute;left:33;top:33;width:7020;height:4370" coordorigin="33,33" coordsize="7020,4370">
              <v:shape style="position:absolute;left:33;top:33;width:7020;height:4370" coordorigin="33,33" coordsize="7020,4370" path="m301,33l238,42,157,72,101,115,57,181,37,249,33,4138,34,4143,49,4222,72,4278,115,4334,181,4379,248,4398,303,4402,6783,4402,6837,4396,300,4396,271,4394,199,4379,143,4350,92,4297,62,4240,43,4168,40,298,41,271,57,199,86,143,138,92,195,62,268,43,303,40,6851,40,6838,37,6833,37,303,37,301,33xe" filled="true" fillcolor="#231f20" stroked="false">
                <v:path arrowok="t"/>
                <v:fill type="solid"/>
              </v:shape>
              <v:shape style="position:absolute;left:33;top:33;width:7020;height:4370" coordorigin="33,33" coordsize="7020,4370" path="m6851,40l303,40,6787,40,6815,41,6888,57,6943,86,6995,139,7025,195,7043,268,7046,4138,7045,4164,7030,4237,7001,4292,6948,4344,6891,4374,6818,4393,300,4396,6837,4396,6900,4377,6958,4345,7009,4291,7038,4234,7052,4161,7053,4134,7053,298,7037,213,7014,158,6972,101,6906,57,6862,42,6851,40xe" filled="true" fillcolor="#231f20" stroked="false">
                <v:path arrowok="t"/>
                <v:fill type="solid"/>
              </v:shape>
              <v:shape style="position:absolute;left:33;top:33;width:7020;height:4370" coordorigin="33,33" coordsize="7020,4370" path="m6783,33l303,33,303,37,6833,37,6811,34,6783,33xe" filled="true" fillcolor="#231f20" stroked="false">
                <v:path arrowok="t"/>
                <v:fill type="solid"/>
              </v:shape>
              <v:shape style="position:absolute;left:0;top:0;width:7087;height:4436" type="#_x0000_t202" filled="false" stroked="false">
                <v:textbox inset="0,0,0,0">
                  <w:txbxContent>
                    <w:p>
                      <w:pPr>
                        <w:spacing w:before="123"/>
                        <w:ind w:left="0" w:right="27" w:firstLine="0"/>
                        <w:jc w:val="center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21"/>
                        </w:rPr>
                        <w:t>Ишикава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7"/>
                          <w:sz w:val="21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1"/>
                        </w:rPr>
                        <w:t>дијаграм</w:t>
                      </w:r>
                      <w:r>
                        <w:rPr>
                          <w:rFonts w:ascii="Calibri" w:hAnsi="Calibri"/>
                          <w:sz w:val="21"/>
                        </w:rPr>
                      </w:r>
                    </w:p>
                    <w:p>
                      <w:pPr>
                        <w:spacing w:before="28"/>
                        <w:ind w:left="456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0"/>
                        </w:rPr>
                        <w:t>Кратак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0"/>
                        </w:rPr>
                        <w:t>опис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20"/>
                        </w:rPr>
                        <w:t>методе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30" w:lineRule="exact" w:before="37"/>
                        <w:ind w:left="173" w:right="188" w:firstLine="283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Ишикава</w:t>
                      </w:r>
                      <w:r>
                        <w:rPr>
                          <w:rFonts w:ascii="Calibri" w:hAnsi="Calibri"/>
                          <w:color w:val="231F20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дијаграм</w:t>
                      </w:r>
                      <w:r>
                        <w:rPr>
                          <w:rFonts w:ascii="Calibri" w:hAnsi="Calibri"/>
                          <w:color w:val="231F20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је</w:t>
                      </w:r>
                      <w:r>
                        <w:rPr>
                          <w:rFonts w:ascii="Calibri" w:hAnsi="Calibri"/>
                          <w:color w:val="231F20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врста</w:t>
                      </w:r>
                      <w:r>
                        <w:rPr>
                          <w:rFonts w:ascii="Calibri" w:hAnsi="Calibri"/>
                          <w:color w:val="231F20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дијаграма</w:t>
                      </w:r>
                      <w:r>
                        <w:rPr>
                          <w:rFonts w:ascii="Calibri" w:hAnsi="Calibri"/>
                          <w:color w:val="231F20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који</w:t>
                      </w:r>
                      <w:r>
                        <w:rPr>
                          <w:rFonts w:ascii="Calibri" w:hAnsi="Calibri"/>
                          <w:color w:val="231F20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има</w:t>
                      </w:r>
                      <w:r>
                        <w:rPr>
                          <w:rFonts w:ascii="Calibri" w:hAnsi="Calibri"/>
                          <w:color w:val="231F20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color w:val="231F20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циљ</w:t>
                      </w:r>
                      <w:r>
                        <w:rPr>
                          <w:rFonts w:ascii="Calibri" w:hAnsi="Calibri"/>
                          <w:color w:val="231F20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да</w:t>
                      </w:r>
                      <w:r>
                        <w:rPr>
                          <w:rFonts w:ascii="Calibri" w:hAnsi="Calibri"/>
                          <w:color w:val="231F20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представи</w:t>
                      </w:r>
                      <w:r>
                        <w:rPr>
                          <w:rFonts w:ascii="Calibri" w:hAnsi="Calibri"/>
                          <w:color w:val="231F20"/>
                          <w:spacing w:val="5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разлоге</w:t>
                      </w:r>
                      <w:r>
                        <w:rPr>
                          <w:rFonts w:ascii="Calibri" w:hAnsi="Calibri"/>
                          <w:color w:val="231F20"/>
                          <w:spacing w:val="1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за </w:t>
                      </w:r>
                      <w:r>
                        <w:rPr>
                          <w:rFonts w:ascii="Calibri" w:hAnsi="Calibri"/>
                          <w:color w:val="231F20"/>
                          <w:spacing w:val="1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дешавање </w:t>
                      </w:r>
                      <w:r>
                        <w:rPr>
                          <w:rFonts w:ascii="Calibri" w:hAnsi="Calibri"/>
                          <w:color w:val="231F20"/>
                          <w:spacing w:val="1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неког </w:t>
                      </w:r>
                      <w:r>
                        <w:rPr>
                          <w:rFonts w:ascii="Calibri" w:hAnsi="Calibri"/>
                          <w:color w:val="231F20"/>
                          <w:spacing w:val="1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догађаја,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најчешће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проблема </w:t>
                      </w:r>
                      <w:r>
                        <w:rPr>
                          <w:rFonts w:ascii="Calibri" w:hAnsi="Calibri"/>
                          <w:color w:val="231F20"/>
                          <w:spacing w:val="1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 </w:t>
                      </w:r>
                      <w:r>
                        <w:rPr>
                          <w:rFonts w:ascii="Calibri" w:hAnsi="Calibri"/>
                          <w:color w:val="231F20"/>
                          <w:spacing w:val="1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спровођењу</w:t>
                      </w:r>
                      <w:r>
                        <w:rPr>
                          <w:rFonts w:ascii="Calibri" w:hAnsi="Calibri"/>
                          <w:color w:val="231F20"/>
                          <w:spacing w:val="6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4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остваривању</w:t>
                      </w:r>
                      <w:r>
                        <w:rPr>
                          <w:rFonts w:ascii="Calibri" w:hAnsi="Calibri"/>
                          <w:color w:val="231F20"/>
                          <w:spacing w:val="4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циљева.</w:t>
                      </w:r>
                      <w:r>
                        <w:rPr>
                          <w:rFonts w:ascii="Calibri" w:hAnsi="Calibri"/>
                          <w:color w:val="231F20"/>
                          <w:spacing w:val="4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Носи</w:t>
                      </w:r>
                      <w:r>
                        <w:rPr>
                          <w:rFonts w:ascii="Calibri" w:hAnsi="Calibri"/>
                          <w:color w:val="231F20"/>
                          <w:spacing w:val="4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име</w:t>
                      </w:r>
                      <w:r>
                        <w:rPr>
                          <w:rFonts w:ascii="Calibri" w:hAnsi="Calibri"/>
                          <w:color w:val="231F20"/>
                          <w:spacing w:val="4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по</w:t>
                      </w:r>
                      <w:r>
                        <w:rPr>
                          <w:rFonts w:ascii="Calibri" w:hAnsi="Calibri"/>
                          <w:color w:val="231F20"/>
                          <w:spacing w:val="4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јапанском</w:t>
                      </w:r>
                      <w:r>
                        <w:rPr>
                          <w:rFonts w:ascii="Calibri" w:hAnsi="Calibri"/>
                          <w:color w:val="231F20"/>
                          <w:spacing w:val="4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професору</w:t>
                      </w:r>
                      <w:r>
                        <w:rPr>
                          <w:rFonts w:ascii="Calibri" w:hAnsi="Calibri"/>
                          <w:color w:val="231F20"/>
                          <w:spacing w:val="4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који</w:t>
                      </w:r>
                      <w:r>
                        <w:rPr>
                          <w:rFonts w:ascii="Calibri" w:hAnsi="Calibri"/>
                          <w:color w:val="231F20"/>
                          <w:spacing w:val="4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4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2"/>
                          <w:sz w:val="20"/>
                        </w:rPr>
                        <w:t>бавио</w:t>
                      </w:r>
                      <w:r>
                        <w:rPr>
                          <w:rFonts w:ascii="Calibri" w:hAnsi="Calibri"/>
                          <w:color w:val="231F20"/>
                          <w:spacing w:val="5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унапређењем</w:t>
                      </w:r>
                      <w:r>
                        <w:rPr>
                          <w:rFonts w:ascii="Calibri" w:hAnsi="Calibri"/>
                          <w:color w:val="231F20"/>
                          <w:spacing w:val="3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индустријске</w:t>
                      </w:r>
                      <w:r>
                        <w:rPr>
                          <w:rFonts w:ascii="Calibri" w:hAnsi="Calibri"/>
                          <w:color w:val="231F20"/>
                          <w:spacing w:val="3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производње,</w:t>
                      </w:r>
                      <w:r>
                        <w:rPr>
                          <w:rFonts w:ascii="Calibri" w:hAnsi="Calibri"/>
                          <w:color w:val="231F20"/>
                          <w:spacing w:val="3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а</w:t>
                      </w:r>
                      <w:r>
                        <w:rPr>
                          <w:rFonts w:ascii="Calibri" w:hAnsi="Calibri"/>
                          <w:color w:val="231F20"/>
                          <w:spacing w:val="3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његов</w:t>
                      </w:r>
                      <w:r>
                        <w:rPr>
                          <w:rFonts w:ascii="Calibri" w:hAnsi="Calibri"/>
                          <w:color w:val="231F20"/>
                          <w:spacing w:val="3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дијаграм</w:t>
                      </w:r>
                      <w:r>
                        <w:rPr>
                          <w:rFonts w:ascii="Calibri" w:hAnsi="Calibri"/>
                          <w:color w:val="231F20"/>
                          <w:spacing w:val="3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3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користи</w:t>
                      </w:r>
                      <w:r>
                        <w:rPr>
                          <w:rFonts w:ascii="Calibri" w:hAnsi="Calibri"/>
                          <w:color w:val="231F20"/>
                          <w:spacing w:val="3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3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</w:t>
                      </w:r>
                      <w:r>
                        <w:rPr>
                          <w:rFonts w:ascii="Calibri" w:hAnsi="Calibri"/>
                          <w:color w:val="231F20"/>
                          <w:spacing w:val="4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анализи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проблема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који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јављају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образовном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процесу.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Ишикава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дијаграм</w:t>
                      </w:r>
                      <w:r>
                        <w:rPr>
                          <w:rFonts w:ascii="Calibri" w:hAnsi="Calibri"/>
                          <w:color w:val="231F20"/>
                          <w:spacing w:val="7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користи</w:t>
                      </w:r>
                      <w:r>
                        <w:rPr>
                          <w:rFonts w:ascii="Calibri" w:hAnsi="Calibri"/>
                          <w:color w:val="231F20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како</w:t>
                      </w:r>
                      <w:r>
                        <w:rPr>
                          <w:rFonts w:ascii="Calibri" w:hAnsi="Calibri"/>
                          <w:color w:val="231F20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би</w:t>
                      </w:r>
                      <w:r>
                        <w:rPr>
                          <w:rFonts w:ascii="Calibri" w:hAnsi="Calibri"/>
                          <w:color w:val="231F20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описао</w:t>
                      </w:r>
                      <w:r>
                        <w:rPr>
                          <w:rFonts w:ascii="Calibri" w:hAnsi="Calibri"/>
                          <w:color w:val="231F20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структурисао</w:t>
                      </w:r>
                      <w:r>
                        <w:rPr>
                          <w:rFonts w:ascii="Calibri" w:hAnsi="Calibri"/>
                          <w:color w:val="231F20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низ</w:t>
                      </w:r>
                      <w:r>
                        <w:rPr>
                          <w:rFonts w:ascii="Calibri" w:hAnsi="Calibri"/>
                          <w:color w:val="231F20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фактора</w:t>
                      </w:r>
                      <w:r>
                        <w:rPr>
                          <w:rFonts w:ascii="Calibri" w:hAnsi="Calibri"/>
                          <w:color w:val="231F20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који</w:t>
                      </w:r>
                      <w:r>
                        <w:rPr>
                          <w:rFonts w:ascii="Calibri" w:hAnsi="Calibri"/>
                          <w:color w:val="231F20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су</w:t>
                      </w:r>
                      <w:r>
                        <w:rPr>
                          <w:rFonts w:ascii="Calibri" w:hAnsi="Calibri"/>
                          <w:color w:val="231F20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довели</w:t>
                      </w:r>
                      <w:r>
                        <w:rPr>
                          <w:rFonts w:ascii="Calibri" w:hAnsi="Calibri"/>
                          <w:color w:val="231F20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до</w:t>
                      </w:r>
                      <w:r>
                        <w:rPr>
                          <w:rFonts w:ascii="Calibri" w:hAnsi="Calibri"/>
                          <w:color w:val="231F20"/>
                          <w:spacing w:val="5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одређене</w:t>
                      </w:r>
                      <w:r>
                        <w:rPr>
                          <w:rFonts w:ascii="Calibri" w:hAnsi="Calibri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појаве</w:t>
                      </w:r>
                      <w:r>
                        <w:rPr>
                          <w:rFonts w:ascii="Calibri" w:hAnsi="Calibri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или</w:t>
                      </w:r>
                      <w:r>
                        <w:rPr>
                          <w:rFonts w:ascii="Calibri" w:hAnsi="Calibri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проблема.</w:t>
                      </w:r>
                      <w:r>
                        <w:rPr>
                          <w:rFonts w:ascii="Calibri" w:hAnsi="Calibri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Ишикава</w:t>
                      </w:r>
                      <w:r>
                        <w:rPr>
                          <w:rFonts w:ascii="Calibri" w:hAnsi="Calibri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дијаграм</w:t>
                      </w:r>
                      <w:r>
                        <w:rPr>
                          <w:rFonts w:ascii="Calibri" w:hAnsi="Calibri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обично</w:t>
                      </w:r>
                      <w:r>
                        <w:rPr>
                          <w:rFonts w:ascii="Calibri" w:hAnsi="Calibri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има</w:t>
                      </w:r>
                      <w:r>
                        <w:rPr>
                          <w:rFonts w:ascii="Calibri" w:hAnsi="Calibri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облик</w:t>
                      </w:r>
                      <w:r>
                        <w:rPr>
                          <w:rFonts w:ascii="Calibri" w:hAnsi="Calibri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рибље</w:t>
                      </w:r>
                      <w:r>
                        <w:rPr>
                          <w:rFonts w:ascii="Calibri" w:hAnsi="Calibri"/>
                          <w:color w:val="231F20"/>
                          <w:spacing w:val="5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кости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(в.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Графикон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3).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before="101"/>
                        <w:ind w:left="456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0"/>
                        </w:rPr>
                        <w:t>Чему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0"/>
                        </w:rPr>
                        <w:t>служи?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30" w:lineRule="exact" w:before="37"/>
                        <w:ind w:left="173" w:right="189" w:firstLine="283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Ишикава</w:t>
                      </w:r>
                      <w:r>
                        <w:rPr>
                          <w:rFonts w:ascii="Calibri" w:hAnsi="Calibri"/>
                          <w:color w:val="231F20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дијаграм</w:t>
                      </w:r>
                      <w:r>
                        <w:rPr>
                          <w:rFonts w:ascii="Calibri" w:hAnsi="Calibri"/>
                          <w:color w:val="231F20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служи</w:t>
                      </w:r>
                      <w:r>
                        <w:rPr>
                          <w:rFonts w:ascii="Calibri" w:hAnsi="Calibri"/>
                          <w:color w:val="231F20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color w:val="231F20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категоризацију</w:t>
                      </w:r>
                      <w:r>
                        <w:rPr>
                          <w:rFonts w:ascii="Calibri" w:hAnsi="Calibri"/>
                          <w:color w:val="231F20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описивање</w:t>
                      </w:r>
                      <w:r>
                        <w:rPr>
                          <w:rFonts w:ascii="Calibri" w:hAnsi="Calibri"/>
                          <w:color w:val="231F20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фактора</w:t>
                      </w:r>
                      <w:r>
                        <w:rPr>
                          <w:rFonts w:ascii="Calibri" w:hAnsi="Calibri"/>
                          <w:color w:val="231F20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који</w:t>
                      </w:r>
                      <w:r>
                        <w:rPr>
                          <w:rFonts w:ascii="Calibri" w:hAnsi="Calibri"/>
                          <w:color w:val="231F20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су</w:t>
                      </w:r>
                      <w:r>
                        <w:rPr>
                          <w:rFonts w:ascii="Calibri" w:hAnsi="Calibri"/>
                          <w:color w:val="231F20"/>
                          <w:spacing w:val="5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довели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до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одређене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појаве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проблема.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before="101"/>
                        <w:ind w:left="456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0"/>
                        </w:rPr>
                        <w:t>Инструмент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30" w:lineRule="exact" w:before="37"/>
                        <w:ind w:left="173" w:right="189" w:firstLine="283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На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основу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свих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постојећих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података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прикупљених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коришћењем</w:t>
                      </w:r>
                      <w:r>
                        <w:rPr>
                          <w:rFonts w:ascii="Calibri" w:hAnsi="Calibri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инструме-</w:t>
                      </w:r>
                      <w:r>
                        <w:rPr>
                          <w:rFonts w:ascii="Calibri" w:hAnsi="Calibri"/>
                          <w:color w:val="231F20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ната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може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приступити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изради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Ишикава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дијаграма.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130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36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3"/>
        <w:rPr>
          <w:rFonts w:ascii="Calibri" w:hAnsi="Calibri" w:cs="Calibri" w:eastAsia="Calibri"/>
          <w:i/>
          <w:sz w:val="21"/>
          <w:szCs w:val="21"/>
        </w:rPr>
      </w:pPr>
    </w:p>
    <w:p>
      <w:pPr>
        <w:spacing w:line="200" w:lineRule="atLeast"/>
        <w:ind w:left="81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374.25pt;height:270.95pt;mso-position-horizontal-relative:char;mso-position-vertical-relative:line" coordorigin="0,0" coordsize="7485,5419">
            <v:group style="position:absolute;left:5938;top:0;width:1546;height:5216" coordorigin="5938,0" coordsize="1546,5216">
              <v:shape style="position:absolute;left:5938;top:0;width:1546;height:5216" coordorigin="5938,0" coordsize="1546,5216" path="m5938,5216l7484,5216,7484,0,5938,0,5938,5216xe" filled="true" fillcolor="#ffffff" stroked="false">
                <v:path arrowok="t"/>
                <v:fill type="solid"/>
              </v:shape>
            </v:group>
            <v:group style="position:absolute;left:0;top:0;width:7463;height:555" coordorigin="0,0" coordsize="7463,555">
              <v:shape style="position:absolute;left:0;top:0;width:7463;height:555" coordorigin="0,0" coordsize="7463,555" path="m0,555l7462,555,7462,0,0,0,0,555xe" filled="true" fillcolor="#ffffff" stroked="false">
                <v:path arrowok="t"/>
                <v:fill type="solid"/>
              </v:shape>
            </v:group>
            <v:group style="position:absolute;left:0;top:555;width:7463;height:816" coordorigin="0,555" coordsize="7463,816">
              <v:shape style="position:absolute;left:0;top:555;width:7463;height:816" coordorigin="0,555" coordsize="7463,816" path="m0,1371l7462,1371,7462,555,0,555,0,1371xe" filled="true" fillcolor="#ffffff" stroked="false">
                <v:path arrowok="t"/>
                <v:fill type="solid"/>
              </v:shape>
            </v:group>
            <v:group style="position:absolute;left:4011;top:976;width:238;height:395" coordorigin="4011,976" coordsize="238,395">
              <v:shape style="position:absolute;left:4011;top:976;width:238;height:395" coordorigin="4011,976" coordsize="238,395" path="m4020,976l4011,981,4235,1371,4248,1371,4020,976xe" filled="true" fillcolor="#231f20" stroked="false">
                <v:path arrowok="t"/>
                <v:fill type="solid"/>
              </v:shape>
            </v:group>
            <v:group style="position:absolute;left:1991;top:976;width:237;height:395" coordorigin="1991,976" coordsize="237,395">
              <v:shape style="position:absolute;left:1991;top:976;width:237;height:395" coordorigin="1991,976" coordsize="237,395" path="m2000,976l1991,981,2216,1371,2228,1371,2000,976xe" filled="true" fillcolor="#231f20" stroked="false">
                <v:path arrowok="t"/>
                <v:fill type="solid"/>
              </v:shape>
            </v:group>
            <v:group style="position:absolute;left:0;top:1370;width:7463;height:817" coordorigin="0,1370" coordsize="7463,817">
              <v:shape style="position:absolute;left:0;top:1370;width:7463;height:817" coordorigin="0,1370" coordsize="7463,817" path="m0,2186l7462,2186,7462,1370,0,1370,0,2186xe" filled="true" fillcolor="#ffffff" stroked="false">
                <v:path arrowok="t"/>
                <v:fill type="solid"/>
              </v:shape>
            </v:group>
            <v:group style="position:absolute;left:4293;top:2153;width:321;height:33" coordorigin="4293,2153" coordsize="321,33">
              <v:shape style="position:absolute;left:4293;top:2153;width:321;height:33" coordorigin="4293,2153" coordsize="321,33" path="m4507,2180l4293,2186,4508,2186,4507,2180xe" filled="true" fillcolor="#231f20" stroked="false">
                <v:path arrowok="t"/>
                <v:fill type="solid"/>
              </v:shape>
              <v:shape style="position:absolute;left:4293;top:2153;width:321;height:33" coordorigin="4293,2153" coordsize="321,33" path="m4518,2179l4507,2180,4508,2186,4518,2186,4518,2179xe" filled="true" fillcolor="#231f20" stroked="false">
                <v:path arrowok="t"/>
                <v:fill type="solid"/>
              </v:shape>
              <v:shape style="position:absolute;left:4293;top:2153;width:321;height:33" coordorigin="4293,2153" coordsize="321,33" path="m4604,2179l4518,2179,4518,2186,4600,2186,4613,2182,4604,2179xe" filled="true" fillcolor="#231f20" stroked="false">
                <v:path arrowok="t"/>
                <v:fill type="solid"/>
              </v:shape>
              <v:shape style="position:absolute;left:4293;top:2153;width:321;height:33" coordorigin="4293,2153" coordsize="321,33" path="m4507,2153l4507,2180,4518,2179,4604,2179,4507,2153xe" filled="true" fillcolor="#231f20" stroked="false">
                <v:path arrowok="t"/>
                <v:fill type="solid"/>
              </v:shape>
            </v:group>
            <v:group style="position:absolute;left:3728;top:1699;width:606;height:64" coordorigin="3728,1699" coordsize="606,64">
              <v:shape style="position:absolute;left:3728;top:1699;width:606;height:64" coordorigin="3728,1699" coordsize="606,64" path="m4322,1725l4239,1725,4239,1736,4229,1737,4229,1763,4334,1729,4322,1725xe" filled="true" fillcolor="#231f20" stroked="false">
                <v:path arrowok="t"/>
                <v:fill type="solid"/>
              </v:shape>
              <v:shape style="position:absolute;left:3728;top:1699;width:606;height:64" coordorigin="3728,1699" coordsize="606,64" path="m4228,1726l3728,1738,3728,1748,4229,1737,4228,1726xe" filled="true" fillcolor="#231f20" stroked="false">
                <v:path arrowok="t"/>
                <v:fill type="solid"/>
              </v:shape>
              <v:shape style="position:absolute;left:3728;top:1699;width:606;height:64" coordorigin="3728,1699" coordsize="606,64" path="m4239,1725l4228,1726,4229,1737,4239,1736,4239,1725xe" filled="true" fillcolor="#231f20" stroked="false">
                <v:path arrowok="t"/>
                <v:fill type="solid"/>
              </v:shape>
              <v:shape style="position:absolute;left:3728;top:1699;width:606;height:64" coordorigin="3728,1699" coordsize="606,64" path="m4228,1699l4228,1726,4239,1725,4322,1725,4228,1699xe" filled="true" fillcolor="#231f20" stroked="false">
                <v:path arrowok="t"/>
                <v:fill type="solid"/>
              </v:shape>
            </v:group>
            <v:group style="position:absolute;left:1675;top:1938;width:762;height:64" coordorigin="1675,1938" coordsize="762,64">
              <v:shape style="position:absolute;left:1675;top:1938;width:762;height:64" coordorigin="1675,1938" coordsize="762,64" path="m2331,1938l2331,2001,2420,1974,2342,1974,2342,1964,2420,1964,2331,1938xe" filled="true" fillcolor="#231f20" stroked="false">
                <v:path arrowok="t"/>
                <v:fill type="solid"/>
              </v:shape>
              <v:shape style="position:absolute;left:1675;top:1938;width:762;height:64" coordorigin="1675,1938" coordsize="762,64" path="m2331,1964l1675,1964,1675,1974,2331,1974,2331,1964xe" filled="true" fillcolor="#231f20" stroked="false">
                <v:path arrowok="t"/>
                <v:fill type="solid"/>
              </v:shape>
              <v:shape style="position:absolute;left:1675;top:1938;width:762;height:64" coordorigin="1675,1938" coordsize="762,64" path="m2420,1964l2342,1964,2342,1974,2420,1974,2437,1969,2420,1964xe" filled="true" fillcolor="#231f20" stroked="false">
                <v:path arrowok="t"/>
                <v:fill type="solid"/>
              </v:shape>
            </v:group>
            <v:group style="position:absolute;left:1421;top:1383;width:762;height:64" coordorigin="1421,1383" coordsize="762,64">
              <v:shape style="position:absolute;left:1421;top:1383;width:762;height:64" coordorigin="1421,1383" coordsize="762,64" path="m2077,1383l2077,1447,2166,1420,2088,1420,2088,1409,2164,1409,2077,1383xe" filled="true" fillcolor="#231f20" stroked="false">
                <v:path arrowok="t"/>
                <v:fill type="solid"/>
              </v:shape>
              <v:shape style="position:absolute;left:1421;top:1383;width:762;height:64" coordorigin="1421,1383" coordsize="762,64" path="m2077,1409l1421,1409,1421,1420,2077,1420,2077,1409xe" filled="true" fillcolor="#231f20" stroked="false">
                <v:path arrowok="t"/>
                <v:fill type="solid"/>
              </v:shape>
              <v:shape style="position:absolute;left:1421;top:1383;width:762;height:64" coordorigin="1421,1383" coordsize="762,64" path="m2164,1409l2088,1409,2088,1420,2166,1420,2183,1415,2164,1409xe" filled="true" fillcolor="#231f20" stroked="false">
                <v:path arrowok="t"/>
                <v:fill type="solid"/>
              </v:shape>
            </v:group>
            <v:group style="position:absolute;left:4235;top:1371;width:484;height:816" coordorigin="4235,1371" coordsize="484,816">
              <v:shape style="position:absolute;left:4235;top:1371;width:484;height:816" coordorigin="4235,1371" coordsize="484,816" path="m4248,1371l4235,1371,4706,2186,4719,2186,4248,1371xe" filled="true" fillcolor="#231f20" stroked="false">
                <v:path arrowok="t"/>
                <v:fill type="solid"/>
              </v:shape>
            </v:group>
            <v:group style="position:absolute;left:2216;top:1371;width:483;height:816" coordorigin="2216,1371" coordsize="483,816">
              <v:shape style="position:absolute;left:2216;top:1371;width:483;height:816" coordorigin="2216,1371" coordsize="483,816" path="m2228,1371l2216,1371,2686,2186,2698,2186,2228,1371xe" filled="true" fillcolor="#231f20" stroked="false">
                <v:path arrowok="t"/>
                <v:fill type="solid"/>
              </v:shape>
            </v:group>
            <v:group style="position:absolute;left:0;top:2186;width:7463;height:816" coordorigin="0,2186" coordsize="7463,816">
              <v:shape style="position:absolute;left:0;top:2186;width:7463;height:816" coordorigin="0,2186" coordsize="7463,816" path="m0,3002l7462,3002,7462,2186,0,2186,0,3002xe" filled="true" fillcolor="#ffffff" stroked="false">
                <v:path arrowok="t"/>
                <v:fill type="solid"/>
              </v:shape>
            </v:group>
            <v:group style="position:absolute;left:5596;top:2300;width:1609;height:703" coordorigin="5596,2300" coordsize="1609,703">
              <v:shape style="position:absolute;left:5596;top:2300;width:1609;height:703" coordorigin="5596,2300" coordsize="1609,703" path="m5596,3002l7204,3002,7204,2300,5596,2300,5596,3002xe" filled="true" fillcolor="#f0f1f1" stroked="false">
                <v:path arrowok="t"/>
                <v:fill type="solid"/>
              </v:shape>
            </v:group>
            <v:group style="position:absolute;left:5591;top:2294;width:1620;height:708" coordorigin="5591,2294" coordsize="1620,708">
              <v:shape style="position:absolute;left:5591;top:2294;width:1620;height:708" coordorigin="5591,2294" coordsize="1620,708" path="m7210,2294l5591,2294,5591,3002,5601,3002,5601,2305,5596,2305,5601,2300,7210,2300,7210,2294xe" filled="true" fillcolor="#5e5f61" stroked="false">
                <v:path arrowok="t"/>
                <v:fill type="solid"/>
              </v:shape>
              <v:shape style="position:absolute;left:5591;top:2294;width:1620;height:708" coordorigin="5591,2294" coordsize="1620,708" path="m7199,2300l7199,3002,7210,3002,7210,2305,7204,2305,7199,2300xe" filled="true" fillcolor="#5e5f61" stroked="false">
                <v:path arrowok="t"/>
                <v:fill type="solid"/>
              </v:shape>
              <v:shape style="position:absolute;left:5591;top:2294;width:1620;height:708" coordorigin="5591,2294" coordsize="1620,708" path="m5601,2300l5596,2305,5601,2305,5601,2300xe" filled="true" fillcolor="#5e5f61" stroked="false">
                <v:path arrowok="t"/>
                <v:fill type="solid"/>
              </v:shape>
              <v:shape style="position:absolute;left:5591;top:2294;width:1620;height:708" coordorigin="5591,2294" coordsize="1620,708" path="m7199,2300l5601,2300,5601,2305,7199,2305,7199,2300xe" filled="true" fillcolor="#5e5f61" stroked="false">
                <v:path arrowok="t"/>
                <v:fill type="solid"/>
              </v:shape>
              <v:shape style="position:absolute;left:5591;top:2294;width:1620;height:708" coordorigin="5591,2294" coordsize="1620,708" path="m7210,2300l7199,2300,7204,2305,7210,2305,7210,2300xe" filled="true" fillcolor="#5e5f61" stroked="false">
                <v:path arrowok="t"/>
                <v:fill type="solid"/>
              </v:shape>
            </v:group>
            <v:group style="position:absolute;left:192;top:2840;width:5333;height:64" coordorigin="192,2840" coordsize="5333,64">
              <v:shape style="position:absolute;left:192;top:2840;width:5333;height:64" coordorigin="192,2840" coordsize="5333,64" path="m5419,2840l5419,2903,5499,2879,5429,2879,5429,2863,5497,2863,5419,2840xe" filled="true" fillcolor="#231f20" stroked="false">
                <v:path arrowok="t"/>
                <v:fill type="solid"/>
              </v:shape>
              <v:shape style="position:absolute;left:192;top:2840;width:5333;height:64" coordorigin="192,2840" coordsize="5333,64" path="m5419,2863l192,2863,192,2879,5419,2879,5419,2863xe" filled="true" fillcolor="#231f20" stroked="false">
                <v:path arrowok="t"/>
                <v:fill type="solid"/>
              </v:shape>
              <v:shape style="position:absolute;left:192;top:2840;width:5333;height:64" coordorigin="192,2840" coordsize="5333,64" path="m5497,2863l5429,2863,5429,2879,5499,2879,5524,2872,5497,2863xe" filled="true" fillcolor="#231f20" stroked="false">
                <v:path arrowok="t"/>
                <v:fill type="solid"/>
              </v:shape>
            </v:group>
            <v:group style="position:absolute;left:4211;top:2202;width:389;height:2" coordorigin="4211,2202" coordsize="389,2">
              <v:shape style="position:absolute;left:4211;top:2202;width:389;height:2" coordorigin="4211,2202" coordsize="389,0" path="m4211,2202l4600,2202e" filled="false" stroked="true" strokeweight="1.624005pt" strokecolor="#231f20">
                <v:path arrowok="t"/>
              </v:shape>
            </v:group>
            <v:group style="position:absolute;left:1940;top:2353;width:762;height:64" coordorigin="1940,2353" coordsize="762,64">
              <v:shape style="position:absolute;left:1940;top:2353;width:762;height:64" coordorigin="1940,2353" coordsize="762,64" path="m2596,2353l2596,2416,2685,2390,2607,2390,2607,2379,2685,2379,2596,2353xe" filled="true" fillcolor="#231f20" stroked="false">
                <v:path arrowok="t"/>
                <v:fill type="solid"/>
              </v:shape>
              <v:shape style="position:absolute;left:1940;top:2353;width:762;height:64" coordorigin="1940,2353" coordsize="762,64" path="m2596,2379l1940,2379,1940,2390,2596,2390,2596,2379xe" filled="true" fillcolor="#231f20" stroked="false">
                <v:path arrowok="t"/>
                <v:fill type="solid"/>
              </v:shape>
              <v:shape style="position:absolute;left:1940;top:2353;width:762;height:64" coordorigin="1940,2353" coordsize="762,64" path="m2685,2379l2607,2379,2607,2390,2685,2390,2702,2385,2685,2379xe" filled="true" fillcolor="#231f20" stroked="false">
                <v:path arrowok="t"/>
                <v:fill type="solid"/>
              </v:shape>
            </v:group>
            <v:group style="position:absolute;left:4706;top:2186;width:360;height:613" coordorigin="4706,2186" coordsize="360,613">
              <v:shape style="position:absolute;left:4706;top:2186;width:360;height:613" coordorigin="4706,2186" coordsize="360,613" path="m5008,2710l4985,2723,5065,2799,5046,2719,5013,2719,5008,2710xe" filled="true" fillcolor="#231f20" stroked="false">
                <v:path arrowok="t"/>
                <v:fill type="solid"/>
              </v:shape>
              <v:shape style="position:absolute;left:4706;top:2186;width:360;height:613" coordorigin="4706,2186" coordsize="360,613" path="m5017,2704l5008,2710,5013,2719,5023,2713,5017,2704xe" filled="true" fillcolor="#231f20" stroked="false">
                <v:path arrowok="t"/>
                <v:fill type="solid"/>
              </v:shape>
              <v:shape style="position:absolute;left:4706;top:2186;width:360;height:613" coordorigin="4706,2186" coordsize="360,613" path="m5040,2691l5017,2704,5023,2713,5013,2719,5046,2719,5040,2691xe" filled="true" fillcolor="#231f20" stroked="false">
                <v:path arrowok="t"/>
                <v:fill type="solid"/>
              </v:shape>
              <v:shape style="position:absolute;left:4706;top:2186;width:360;height:613" coordorigin="4706,2186" coordsize="360,613" path="m4719,2186l4706,2186,5008,2710,5017,2704,4719,2186xe" filled="true" fillcolor="#231f20" stroked="false">
                <v:path arrowok="t"/>
                <v:fill type="solid"/>
              </v:shape>
            </v:group>
            <v:group style="position:absolute;left:2686;top:2186;width:360;height:613" coordorigin="2686,2186" coordsize="360,613">
              <v:shape style="position:absolute;left:2686;top:2186;width:360;height:613" coordorigin="2686,2186" coordsize="360,613" path="m2988,2710l2966,2723,3046,2799,3027,2719,2994,2719,2988,2710xe" filled="true" fillcolor="#231f20" stroked="false">
                <v:path arrowok="t"/>
                <v:fill type="solid"/>
              </v:shape>
              <v:shape style="position:absolute;left:2686;top:2186;width:360;height:613" coordorigin="2686,2186" coordsize="360,613" path="m2997,2705l2988,2710,2994,2719,3002,2713,2997,2705xe" filled="true" fillcolor="#231f20" stroked="false">
                <v:path arrowok="t"/>
                <v:fill type="solid"/>
              </v:shape>
              <v:shape style="position:absolute;left:2686;top:2186;width:360;height:613" coordorigin="2686,2186" coordsize="360,613" path="m3020,2691l2997,2705,3002,2713,2994,2719,3027,2719,3020,2691xe" filled="true" fillcolor="#231f20" stroked="false">
                <v:path arrowok="t"/>
                <v:fill type="solid"/>
              </v:shape>
              <v:shape style="position:absolute;left:2686;top:2186;width:360;height:613" coordorigin="2686,2186" coordsize="360,613" path="m2698,2186l2686,2186,2988,2710,2997,2705,2698,2186xe" filled="true" fillcolor="#231f20" stroked="false">
                <v:path arrowok="t"/>
                <v:fill type="solid"/>
              </v:shape>
            </v:group>
            <v:group style="position:absolute;left:4094;top:2967;width:38;height:36" coordorigin="4094,2967" coordsize="38,36">
              <v:shape style="position:absolute;left:4094;top:2967;width:38;height:36" coordorigin="4094,2967" coordsize="38,36" path="m4132,2967l4094,3002,4124,3002,4132,2967xe" filled="true" fillcolor="#231f20" stroked="false">
                <v:path arrowok="t"/>
                <v:fill type="solid"/>
              </v:shape>
            </v:group>
            <v:group style="position:absolute;left:0;top:3002;width:7463;height:817" coordorigin="0,3002" coordsize="7463,817">
              <v:shape style="position:absolute;left:0;top:3002;width:7463;height:817" coordorigin="0,3002" coordsize="7463,817" path="m0,3818l7462,3818,7462,3002,0,3002,0,3818xe" filled="true" fillcolor="#ffffff" stroked="false">
                <v:path arrowok="t"/>
                <v:fill type="solid"/>
              </v:shape>
            </v:group>
            <v:group style="position:absolute;left:5596;top:3002;width:1609;height:442" coordorigin="5596,3002" coordsize="1609,442">
              <v:shape style="position:absolute;left:5596;top:3002;width:1609;height:442" coordorigin="5596,3002" coordsize="1609,442" path="m5596,3443l7204,3443,7204,3002,5596,3002,5596,3443xe" filled="true" fillcolor="#f0f1f1" stroked="false">
                <v:path arrowok="t"/>
                <v:fill type="solid"/>
              </v:shape>
            </v:group>
            <v:group style="position:absolute;left:5591;top:3002;width:1620;height:446" coordorigin="5591,3002" coordsize="1620,446">
              <v:shape style="position:absolute;left:5591;top:3002;width:1620;height:446" coordorigin="5591,3002" coordsize="1620,446" path="m5601,3002l5591,3002,5591,3448,7210,3448,7210,3443,5601,3443,5596,3437,5601,3437,5601,3002xe" filled="true" fillcolor="#5e5f61" stroked="false">
                <v:path arrowok="t"/>
                <v:fill type="solid"/>
              </v:shape>
              <v:shape style="position:absolute;left:5591;top:3002;width:1620;height:446" coordorigin="5591,3002" coordsize="1620,446" path="m5601,3437l5596,3437,5601,3443,5601,3437xe" filled="true" fillcolor="#5e5f61" stroked="false">
                <v:path arrowok="t"/>
                <v:fill type="solid"/>
              </v:shape>
              <v:shape style="position:absolute;left:5591;top:3002;width:1620;height:446" coordorigin="5591,3002" coordsize="1620,446" path="m7199,3437l5601,3437,5601,3443,7199,3443,7199,3437xe" filled="true" fillcolor="#5e5f61" stroked="false">
                <v:path arrowok="t"/>
                <v:fill type="solid"/>
              </v:shape>
              <v:shape style="position:absolute;left:5591;top:3002;width:1620;height:446" coordorigin="5591,3002" coordsize="1620,446" path="m7210,3002l7199,3002,7199,3443,7204,3437,7210,3437,7210,3002xe" filled="true" fillcolor="#5e5f61" stroked="false">
                <v:path arrowok="t"/>
                <v:fill type="solid"/>
              </v:shape>
              <v:shape style="position:absolute;left:5591;top:3002;width:1620;height:446" coordorigin="5591,3002" coordsize="1620,446" path="m7210,3437l7204,3437,7199,3443,7210,3443,7210,3437xe" filled="true" fillcolor="#5e5f61" stroked="false">
                <v:path arrowok="t"/>
                <v:fill type="solid"/>
              </v:shape>
            </v:group>
            <v:group style="position:absolute;left:2204;top:3472;width:1524;height:64" coordorigin="2204,3472" coordsize="1524,64">
              <v:shape style="position:absolute;left:2204;top:3472;width:1524;height:64" coordorigin="2204,3472" coordsize="1524,64" path="m3623,3472l3623,3536,3711,3509,3633,3509,3633,3498,3709,3498,3623,3472xe" filled="true" fillcolor="#231f20" stroked="false">
                <v:path arrowok="t"/>
                <v:fill type="solid"/>
              </v:shape>
              <v:shape style="position:absolute;left:2204;top:3472;width:1524;height:64" coordorigin="2204,3472" coordsize="1524,64" path="m3623,3498l2204,3498,2204,3509,3623,3509,3623,3498xe" filled="true" fillcolor="#231f20" stroked="false">
                <v:path arrowok="t"/>
                <v:fill type="solid"/>
              </v:shape>
              <v:shape style="position:absolute;left:2204;top:3472;width:1524;height:64" coordorigin="2204,3472" coordsize="1524,64" path="m3709,3498l3633,3498,3633,3509,3711,3509,3728,3504,3709,3498xe" filled="true" fillcolor="#231f20" stroked="false">
                <v:path arrowok="t"/>
                <v:fill type="solid"/>
              </v:shape>
            </v:group>
            <v:group style="position:absolute;left:3634;top:3002;width:490;height:816" coordorigin="3634,3002" coordsize="490,816">
              <v:shape style="position:absolute;left:3634;top:3002;width:490;height:816" coordorigin="3634,3002" coordsize="490,816" path="m4074,3056l3634,3818,3647,3818,4084,3061,4074,3056xe" filled="true" fillcolor="#231f20" stroked="false">
                <v:path arrowok="t"/>
                <v:fill type="solid"/>
              </v:shape>
              <v:shape style="position:absolute;left:3634;top:3002;width:490;height:816" coordorigin="3634,3002" coordsize="490,816" path="m4113,3047l4079,3047,4089,3052,4084,3061,4107,3074,4113,3047xe" filled="true" fillcolor="#231f20" stroked="false">
                <v:path arrowok="t"/>
                <v:fill type="solid"/>
              </v:shape>
              <v:shape style="position:absolute;left:3634;top:3002;width:490;height:816" coordorigin="3634,3002" coordsize="490,816" path="m4079,3047l4074,3056,4084,3061,4089,3052,4079,3047xe" filled="true" fillcolor="#231f20" stroked="false">
                <v:path arrowok="t"/>
                <v:fill type="solid"/>
              </v:shape>
              <v:shape style="position:absolute;left:3634;top:3002;width:490;height:816" coordorigin="3634,3002" coordsize="490,816" path="m4124,3002l4094,3002,4051,3042,4074,3056,4079,3047,4113,3047,4124,3002xe" filled="true" fillcolor="#231f20" stroked="false">
                <v:path arrowok="t"/>
                <v:fill type="solid"/>
              </v:shape>
            </v:group>
            <v:group style="position:absolute;left:0;top:3818;width:7463;height:817" coordorigin="0,3818" coordsize="7463,817">
              <v:shape style="position:absolute;left:0;top:3818;width:7463;height:817" coordorigin="0,3818" coordsize="7463,817" path="m0,4634l7462,4634,7462,3818,0,3818,0,4634xe" filled="true" fillcolor="#ffffff" stroked="false">
                <v:path arrowok="t"/>
                <v:fill type="solid"/>
              </v:shape>
            </v:group>
            <v:group style="position:absolute;left:1950;top:3927;width:1524;height:64" coordorigin="1950,3927" coordsize="1524,64">
              <v:shape style="position:absolute;left:1950;top:3927;width:1524;height:64" coordorigin="1950,3927" coordsize="1524,64" path="m3369,3927l3369,3990,3455,3964,3379,3964,3379,3953,3457,3953,3369,3927xe" filled="true" fillcolor="#231f20" stroked="false">
                <v:path arrowok="t"/>
                <v:fill type="solid"/>
              </v:shape>
              <v:shape style="position:absolute;left:1950;top:3927;width:1524;height:64" coordorigin="1950,3927" coordsize="1524,64" path="m3369,3953l1950,3953,1950,3964,3369,3964,3369,3953xe" filled="true" fillcolor="#231f20" stroked="false">
                <v:path arrowok="t"/>
                <v:fill type="solid"/>
              </v:shape>
              <v:shape style="position:absolute;left:1950;top:3927;width:1524;height:64" coordorigin="1950,3927" coordsize="1524,64" path="m3457,3953l3379,3953,3379,3964,3455,3964,3474,3959,3457,3953xe" filled="true" fillcolor="#231f20" stroked="false">
                <v:path arrowok="t"/>
                <v:fill type="solid"/>
              </v:shape>
            </v:group>
            <v:group style="position:absolute;left:1665;top:4371;width:1524;height:64" coordorigin="1665,4371" coordsize="1524,64">
              <v:shape style="position:absolute;left:1665;top:4371;width:1524;height:64" coordorigin="1665,4371" coordsize="1524,64" path="m3083,4371l3083,4435,3170,4409,3093,4409,3093,4398,3172,4398,3083,4371xe" filled="true" fillcolor="#231f20" stroked="false">
                <v:path arrowok="t"/>
                <v:fill type="solid"/>
              </v:shape>
              <v:shape style="position:absolute;left:1665;top:4371;width:1524;height:64" coordorigin="1665,4371" coordsize="1524,64" path="m3083,4398l1665,4398,1665,4409,3083,4409,3083,4398xe" filled="true" fillcolor="#231f20" stroked="false">
                <v:path arrowok="t"/>
                <v:fill type="solid"/>
              </v:shape>
              <v:shape style="position:absolute;left:1665;top:4371;width:1524;height:64" coordorigin="1665,4371" coordsize="1524,64" path="m3172,4398l3093,4398,3093,4409,3170,4409,3188,4403,3172,4398xe" filled="true" fillcolor="#231f20" stroked="false">
                <v:path arrowok="t"/>
                <v:fill type="solid"/>
              </v:shape>
            </v:group>
            <v:group style="position:absolute;left:3163;top:3818;width:484;height:816" coordorigin="3163,3818" coordsize="484,816">
              <v:shape style="position:absolute;left:3163;top:3818;width:484;height:816" coordorigin="3163,3818" coordsize="484,816" path="m3647,3818l3634,3818,3163,4634,3176,4634,3647,3818xe" filled="true" fillcolor="#231f20" stroked="false">
                <v:path arrowok="t"/>
                <v:fill type="solid"/>
              </v:shape>
            </v:group>
            <v:group style="position:absolute;left:0;top:4634;width:7463;height:583" coordorigin="0,4634" coordsize="7463,583">
              <v:shape style="position:absolute;left:0;top:4634;width:7463;height:583" coordorigin="0,4634" coordsize="7463,583" path="m0,5216l7462,5216,7462,4634,0,4634,0,5216xe" filled="true" fillcolor="#ffffff" stroked="false">
                <v:path arrowok="t"/>
                <v:fill type="solid"/>
              </v:shape>
            </v:group>
            <v:group style="position:absolute;left:3077;top:4634;width:100;height:156" coordorigin="3077,4634" coordsize="100,156">
              <v:shape style="position:absolute;left:3077;top:4634;width:100;height:156" coordorigin="3077,4634" coordsize="100,156" path="m3176,4634l3163,4634,3077,4784,3086,4790,3176,4634xe" filled="true" fillcolor="#231f20" stroked="false">
                <v:path arrowok="t"/>
                <v:fill type="solid"/>
              </v:shape>
              <v:shape style="position:absolute;left:260;top:102;width:6047;height:466" type="#_x0000_t202" filled="false" stroked="false">
                <v:textbox inset="0,0,0,0">
                  <w:txbxContent>
                    <w:p>
                      <w:pPr>
                        <w:spacing w:line="208" w:lineRule="exact" w:before="0"/>
                        <w:ind w:left="0" w:right="0" w:firstLine="0"/>
                        <w:jc w:val="center"/>
                        <w:rPr>
                          <w:rFonts w:ascii="Verdana" w:hAnsi="Verdana" w:cs="Verdana" w:eastAsia="Verdana"/>
                          <w:sz w:val="21"/>
                          <w:szCs w:val="21"/>
                        </w:rPr>
                      </w:pPr>
                      <w:r>
                        <w:rPr>
                          <w:rFonts w:ascii="Verdana"/>
                          <w:color w:val="231F20"/>
                          <w:spacing w:val="-2"/>
                          <w:w w:val="90"/>
                          <w:sz w:val="21"/>
                        </w:rPr>
                        <w:t>lt1Wlt1KABA</w:t>
                      </w:r>
                      <w:r>
                        <w:rPr>
                          <w:rFonts w:ascii="Verdana"/>
                          <w:color w:val="231F20"/>
                          <w:spacing w:val="-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2"/>
                          <w:w w:val="90"/>
                          <w:sz w:val="21"/>
                        </w:rPr>
                        <w:t>A11jarpaM </w:t>
                      </w:r>
                      <w:r>
                        <w:rPr>
                          <w:rFonts w:ascii="Verdana"/>
                          <w:color w:val="231F20"/>
                          <w:w w:val="90"/>
                          <w:sz w:val="21"/>
                        </w:rPr>
                        <w:t>-</w:t>
                      </w:r>
                      <w:r>
                        <w:rPr>
                          <w:rFonts w:ascii="Verdana"/>
                          <w:color w:val="231F20"/>
                          <w:spacing w:val="-2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1"/>
                          <w:w w:val="90"/>
                          <w:sz w:val="21"/>
                        </w:rPr>
                        <w:t>npecTaHaK </w:t>
                      </w:r>
                      <w:r>
                        <w:rPr>
                          <w:rFonts w:ascii="Verdana"/>
                          <w:color w:val="231F20"/>
                          <w:spacing w:val="-2"/>
                          <w:w w:val="90"/>
                          <w:sz w:val="21"/>
                        </w:rPr>
                        <w:t>noxal')al-ba</w:t>
                      </w:r>
                      <w:r>
                        <w:rPr>
                          <w:rFonts w:ascii="Verdana"/>
                          <w:color w:val="231F20"/>
                          <w:spacing w:val="-1"/>
                          <w:w w:val="90"/>
                          <w:sz w:val="21"/>
                        </w:rPr>
                        <w:t> wKonosal-ba</w:t>
                      </w:r>
                      <w:r>
                        <w:rPr>
                          <w:rFonts w:ascii="Verdana"/>
                          <w:sz w:val="21"/>
                        </w:rPr>
                      </w:r>
                    </w:p>
                    <w:p>
                      <w:pPr>
                        <w:spacing w:line="255" w:lineRule="exact" w:before="0"/>
                        <w:ind w:left="0" w:right="0" w:firstLine="0"/>
                        <w:jc w:val="center"/>
                        <w:rPr>
                          <w:rFonts w:ascii="Verdana" w:hAnsi="Verdana" w:cs="Verdana" w:eastAsia="Verdana"/>
                          <w:sz w:val="21"/>
                          <w:szCs w:val="21"/>
                        </w:rPr>
                      </w:pPr>
                      <w:r>
                        <w:rPr>
                          <w:rFonts w:ascii="Verdana"/>
                          <w:color w:val="231F20"/>
                          <w:spacing w:val="-1"/>
                          <w:w w:val="85"/>
                          <w:sz w:val="21"/>
                        </w:rPr>
                        <w:t>AeTeTa</w:t>
                      </w:r>
                      <w:r>
                        <w:rPr>
                          <w:rFonts w:ascii="Verdana"/>
                          <w:color w:val="231F20"/>
                          <w:spacing w:val="-14"/>
                          <w:w w:val="85"/>
                          <w:sz w:val="21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2"/>
                          <w:w w:val="85"/>
                          <w:sz w:val="21"/>
                        </w:rPr>
                        <w:t>113</w:t>
                      </w:r>
                      <w:r>
                        <w:rPr>
                          <w:rFonts w:ascii="Verdana"/>
                          <w:color w:val="231F20"/>
                          <w:spacing w:val="-12"/>
                          <w:w w:val="85"/>
                          <w:sz w:val="21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1"/>
                          <w:w w:val="85"/>
                          <w:sz w:val="21"/>
                        </w:rPr>
                        <w:t>Aenp</w:t>
                      </w:r>
                      <w:r>
                        <w:rPr>
                          <w:rFonts w:ascii="Verdana"/>
                          <w:color w:val="231F20"/>
                          <w:spacing w:val="-2"/>
                          <w:w w:val="85"/>
                          <w:sz w:val="21"/>
                        </w:rPr>
                        <w:t>11s11</w:t>
                      </w:r>
                      <w:r>
                        <w:rPr>
                          <w:rFonts w:ascii="Verdana"/>
                          <w:color w:val="231F20"/>
                          <w:spacing w:val="-1"/>
                          <w:w w:val="85"/>
                          <w:sz w:val="21"/>
                        </w:rPr>
                        <w:t>paHe</w:t>
                      </w:r>
                      <w:r>
                        <w:rPr>
                          <w:rFonts w:ascii="Verdana"/>
                          <w:color w:val="231F20"/>
                          <w:spacing w:val="-11"/>
                          <w:w w:val="85"/>
                          <w:sz w:val="21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1"/>
                          <w:w w:val="85"/>
                          <w:sz w:val="21"/>
                        </w:rPr>
                        <w:t>cp</w:t>
                      </w:r>
                      <w:r>
                        <w:rPr>
                          <w:rFonts w:ascii="Verdana"/>
                          <w:color w:val="231F20"/>
                          <w:spacing w:val="-2"/>
                          <w:w w:val="85"/>
                          <w:sz w:val="21"/>
                        </w:rPr>
                        <w:t>eA11He</w:t>
                      </w:r>
                      <w:r>
                        <w:rPr>
                          <w:rFonts w:ascii="Verdana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943;top:766;width:1653;height:148" type="#_x0000_t202" filled="false" stroked="false">
                <v:textbox inset="0,0,0,0">
                  <w:txbxContent>
                    <w:p>
                      <w:pPr>
                        <w:spacing w:line="145" w:lineRule="exact" w:before="0"/>
                        <w:ind w:left="0" w:right="0" w:firstLine="0"/>
                        <w:jc w:val="left"/>
                        <w:rPr>
                          <w:rFonts w:ascii="Verdana" w:hAnsi="Verdana" w:cs="Verdana" w:eastAsia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/>
                          <w:b/>
                          <w:color w:val="231F20"/>
                          <w:w w:val="219"/>
                          <w:sz w:val="14"/>
                        </w:rPr>
                        <w:t>       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3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231F20"/>
                          <w:w w:val="200"/>
                          <w:sz w:val="14"/>
                        </w:rPr>
                        <w:t>         </w:t>
                      </w:r>
                      <w:r>
                        <w:rPr>
                          <w:rFonts w:ascii="Verdana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594;top:766;width:847;height:148" type="#_x0000_t202" filled="false" stroked="false">
                <v:textbox inset="0,0,0,0">
                  <w:txbxContent>
                    <w:p>
                      <w:pPr>
                        <w:spacing w:line="145" w:lineRule="exact" w:before="0"/>
                        <w:ind w:left="0" w:right="0" w:firstLine="0"/>
                        <w:jc w:val="left"/>
                        <w:rPr>
                          <w:rFonts w:ascii="Verdana" w:hAnsi="Verdana" w:cs="Verdana" w:eastAsia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/>
                          <w:b/>
                          <w:color w:val="231F20"/>
                          <w:w w:val="220"/>
                          <w:sz w:val="14"/>
                        </w:rPr>
                        <w:t>        </w:t>
                      </w:r>
                      <w:r>
                        <w:rPr>
                          <w:rFonts w:ascii="Verdana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73;top:1231;width:1444;height:1505" type="#_x0000_t202" filled="false" stroked="false">
                <v:textbox inset="0,0,0,0">
                  <w:txbxContent>
                    <w:p>
                      <w:pPr>
                        <w:spacing w:line="124" w:lineRule="exact" w:before="0"/>
                        <w:ind w:left="180" w:right="0" w:hanging="49"/>
                        <w:jc w:val="left"/>
                        <w:rPr>
                          <w:rFonts w:ascii="Verdana" w:hAnsi="Verdana" w:cs="Verdana" w:eastAsia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/>
                          <w:color w:val="231F20"/>
                          <w:spacing w:val="-2"/>
                          <w:sz w:val="12"/>
                        </w:rPr>
                        <w:t>HenocTojal-be</w:t>
                      </w:r>
                      <w:r>
                        <w:rPr>
                          <w:rFonts w:ascii="Verdana"/>
                          <w:sz w:val="12"/>
                        </w:rPr>
                      </w:r>
                    </w:p>
                    <w:p>
                      <w:pPr>
                        <w:spacing w:before="6"/>
                        <w:ind w:left="0" w:right="0" w:firstLine="180"/>
                        <w:jc w:val="left"/>
                        <w:rPr>
                          <w:rFonts w:ascii="Verdana" w:hAnsi="Verdana" w:cs="Verdana" w:eastAsia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/>
                          <w:color w:val="231F20"/>
                          <w:spacing w:val="-2"/>
                          <w:w w:val="90"/>
                          <w:sz w:val="12"/>
                        </w:rPr>
                        <w:t>es11AeHL!11</w:t>
                      </w:r>
                      <w:r>
                        <w:rPr>
                          <w:rFonts w:ascii="Verdana"/>
                          <w:color w:val="231F20"/>
                          <w:spacing w:val="-1"/>
                          <w:w w:val="90"/>
                          <w:sz w:val="12"/>
                        </w:rPr>
                        <w:t>je</w:t>
                      </w:r>
                      <w:r>
                        <w:rPr>
                          <w:rFonts w:ascii="Verdana"/>
                          <w:sz w:val="12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50" w:lineRule="auto" w:before="81"/>
                        <w:ind w:left="0" w:right="116" w:firstLine="0"/>
                        <w:jc w:val="center"/>
                        <w:rPr>
                          <w:rFonts w:ascii="Verdana" w:hAnsi="Verdana" w:cs="Verdana" w:eastAsia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/>
                          <w:color w:val="231F20"/>
                          <w:spacing w:val="-2"/>
                          <w:w w:val="95"/>
                          <w:sz w:val="12"/>
                        </w:rPr>
                        <w:t>Cno&gt;KeHe</w:t>
                      </w:r>
                      <w:r>
                        <w:rPr>
                          <w:rFonts w:ascii="Verdana"/>
                          <w:color w:val="231F20"/>
                          <w:spacing w:val="1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1"/>
                          <w:w w:val="95"/>
                          <w:sz w:val="12"/>
                        </w:rPr>
                        <w:t>npoL!eAype</w:t>
                      </w:r>
                      <w:r>
                        <w:rPr>
                          <w:rFonts w:ascii="Verdana"/>
                          <w:color w:val="231F20"/>
                          <w:spacing w:val="21"/>
                          <w:w w:val="99"/>
                          <w:sz w:val="12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1"/>
                          <w:w w:val="90"/>
                          <w:sz w:val="12"/>
                        </w:rPr>
                        <w:t>3a</w:t>
                      </w:r>
                      <w:r>
                        <w:rPr>
                          <w:rFonts w:ascii="Verdana"/>
                          <w:color w:val="231F20"/>
                          <w:spacing w:val="-11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2"/>
                          <w:w w:val="90"/>
                          <w:sz w:val="12"/>
                        </w:rPr>
                        <w:t>Ao611jal-be</w:t>
                      </w:r>
                      <w:r>
                        <w:rPr>
                          <w:rFonts w:ascii="Verdana"/>
                          <w:color w:val="231F20"/>
                          <w:spacing w:val="21"/>
                          <w:w w:val="85"/>
                          <w:sz w:val="12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1"/>
                          <w:w w:val="90"/>
                          <w:sz w:val="12"/>
                        </w:rPr>
                        <w:t>coL!11janHe</w:t>
                      </w:r>
                      <w:r>
                        <w:rPr>
                          <w:rFonts w:ascii="Verdana"/>
                          <w:color w:val="231F20"/>
                          <w:spacing w:val="6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1"/>
                          <w:w w:val="90"/>
                          <w:sz w:val="12"/>
                        </w:rPr>
                        <w:t>noMof11</w:t>
                      </w:r>
                      <w:r>
                        <w:rPr>
                          <w:rFonts w:ascii="Verdana"/>
                          <w:sz w:val="12"/>
                        </w:rPr>
                      </w:r>
                    </w:p>
                    <w:p>
                      <w:pPr>
                        <w:spacing w:line="250" w:lineRule="auto" w:before="89"/>
                        <w:ind w:left="129" w:right="0" w:firstLine="0"/>
                        <w:jc w:val="center"/>
                        <w:rPr>
                          <w:rFonts w:ascii="Verdana" w:hAnsi="Verdana" w:cs="Verdana" w:eastAsia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/>
                          <w:color w:val="231F20"/>
                          <w:spacing w:val="-1"/>
                          <w:w w:val="90"/>
                          <w:sz w:val="12"/>
                        </w:rPr>
                        <w:t>nowa</w:t>
                      </w:r>
                      <w:r>
                        <w:rPr>
                          <w:rFonts w:ascii="Verdana"/>
                          <w:color w:val="231F20"/>
                          <w:spacing w:val="2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2"/>
                          <w:w w:val="90"/>
                          <w:sz w:val="12"/>
                        </w:rPr>
                        <w:t>KoMyH11KaL!11ja</w:t>
                      </w:r>
                      <w:r>
                        <w:rPr>
                          <w:rFonts w:ascii="Verdana"/>
                          <w:color w:val="231F20"/>
                          <w:spacing w:val="22"/>
                          <w:w w:val="82"/>
                          <w:sz w:val="12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1"/>
                          <w:sz w:val="12"/>
                        </w:rPr>
                        <w:t>wKone</w:t>
                      </w:r>
                      <w:r>
                        <w:rPr>
                          <w:rFonts w:ascii="Verdana"/>
                          <w:color w:val="231F20"/>
                          <w:spacing w:val="-21"/>
                          <w:sz w:val="12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w w:val="90"/>
                          <w:sz w:val="12"/>
                        </w:rPr>
                        <w:t>11</w:t>
                      </w:r>
                      <w:r>
                        <w:rPr>
                          <w:rFonts w:ascii="Verdana"/>
                          <w:color w:val="231F20"/>
                          <w:spacing w:val="-16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2"/>
                          <w:sz w:val="12"/>
                        </w:rPr>
                        <w:t>WeHTpa</w:t>
                      </w:r>
                      <w:r>
                        <w:rPr>
                          <w:rFonts w:ascii="Verdana"/>
                          <w:color w:val="231F20"/>
                          <w:spacing w:val="-20"/>
                          <w:sz w:val="12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2"/>
                          <w:sz w:val="12"/>
                        </w:rPr>
                        <w:t>3a</w:t>
                      </w:r>
                      <w:r>
                        <w:rPr>
                          <w:rFonts w:ascii="Verdana"/>
                          <w:color w:val="231F20"/>
                          <w:spacing w:val="22"/>
                          <w:w w:val="96"/>
                          <w:sz w:val="12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2"/>
                          <w:w w:val="85"/>
                          <w:sz w:val="12"/>
                        </w:rPr>
                        <w:t>coL!11janH11</w:t>
                      </w:r>
                      <w:r>
                        <w:rPr>
                          <w:rFonts w:ascii="Verdana"/>
                          <w:color w:val="231F20"/>
                          <w:spacing w:val="16"/>
                          <w:w w:val="85"/>
                          <w:sz w:val="12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1"/>
                          <w:w w:val="85"/>
                          <w:sz w:val="12"/>
                        </w:rPr>
                        <w:t>paA</w:t>
                      </w:r>
                      <w:r>
                        <w:rPr>
                          <w:rFonts w:ascii="Verdana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807;top:1680;width:1279;height:723" type="#_x0000_t202" filled="false" stroked="false">
                <v:textbox inset="0,0,0,0">
                  <w:txbxContent>
                    <w:p>
                      <w:pPr>
                        <w:spacing w:line="124" w:lineRule="exact" w:before="0"/>
                        <w:ind w:left="0" w:right="0" w:firstLine="0"/>
                        <w:jc w:val="left"/>
                        <w:rPr>
                          <w:rFonts w:ascii="Verdana" w:hAnsi="Verdana" w:cs="Verdana" w:eastAsia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/>
                          <w:color w:val="231F20"/>
                          <w:spacing w:val="-2"/>
                          <w:sz w:val="12"/>
                        </w:rPr>
                        <w:t>C11poMawTso</w:t>
                      </w:r>
                      <w:r>
                        <w:rPr>
                          <w:rFonts w:ascii="Verdana"/>
                          <w:sz w:val="12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i/>
                          <w:sz w:val="11"/>
                          <w:szCs w:val="11"/>
                        </w:rPr>
                      </w:pPr>
                    </w:p>
                    <w:p>
                      <w:pPr>
                        <w:spacing w:line="250" w:lineRule="auto" w:before="0"/>
                        <w:ind w:left="480" w:right="0" w:firstLine="0"/>
                        <w:jc w:val="center"/>
                        <w:rPr>
                          <w:rFonts w:ascii="Verdana" w:hAnsi="Verdana" w:cs="Verdana" w:eastAsia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/>
                          <w:color w:val="231F20"/>
                          <w:spacing w:val="-1"/>
                          <w:w w:val="95"/>
                          <w:sz w:val="12"/>
                        </w:rPr>
                        <w:t>HecxsaTal-be</w:t>
                      </w:r>
                      <w:r>
                        <w:rPr>
                          <w:rFonts w:ascii="Verdana"/>
                          <w:color w:val="231F20"/>
                          <w:spacing w:val="20"/>
                          <w:w w:val="98"/>
                          <w:sz w:val="12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1"/>
                          <w:sz w:val="12"/>
                        </w:rPr>
                        <w:t>3Ha4aja</w:t>
                      </w:r>
                      <w:r>
                        <w:rPr>
                          <w:rFonts w:ascii="Verdana"/>
                          <w:color w:val="231F20"/>
                          <w:spacing w:val="20"/>
                          <w:w w:val="99"/>
                          <w:sz w:val="12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w w:val="95"/>
                          <w:sz w:val="12"/>
                        </w:rPr>
                        <w:t>o6pa3osal-ba</w:t>
                      </w:r>
                      <w:r>
                        <w:rPr>
                          <w:rFonts w:ascii="Verdana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898;top:2805;width:1006;height:170" type="#_x0000_t202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0" w:right="0" w:firstLine="0"/>
                        <w:jc w:val="left"/>
                        <w:rPr>
                          <w:rFonts w:ascii="Verdana" w:hAnsi="Verdana" w:cs="Verdana" w:eastAsia="Verdana"/>
                          <w:sz w:val="17"/>
                          <w:szCs w:val="17"/>
                        </w:rPr>
                      </w:pPr>
                      <w:r>
                        <w:rPr>
                          <w:rFonts w:ascii="Verdana"/>
                          <w:b/>
                          <w:color w:val="555658"/>
                          <w:sz w:val="17"/>
                        </w:rPr>
                        <w:t>OCM</w:t>
                      </w:r>
                      <w:r>
                        <w:rPr>
                          <w:rFonts w:ascii="Verdana"/>
                          <w:b/>
                          <w:color w:val="555658"/>
                          <w:spacing w:val="9"/>
                          <w:sz w:val="17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555658"/>
                          <w:sz w:val="17"/>
                        </w:rPr>
                        <w:t>Al-bE</w:t>
                      </w:r>
                      <w:r>
                        <w:rPr>
                          <w:rFonts w:ascii="Verdana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05;top:3281;width:4953;height:2138" type="#_x0000_t202" filled="false" stroked="false">
                <v:textbox inset="0,0,0,0">
                  <w:txbxContent>
                    <w:p>
                      <w:pPr>
                        <w:spacing w:line="124" w:lineRule="exact" w:before="0"/>
                        <w:ind w:left="0" w:right="3106" w:firstLine="0"/>
                        <w:jc w:val="center"/>
                        <w:rPr>
                          <w:rFonts w:ascii="Verdana" w:hAnsi="Verdana" w:cs="Verdana" w:eastAsia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/>
                          <w:color w:val="231F20"/>
                          <w:spacing w:val="-2"/>
                          <w:w w:val="85"/>
                          <w:sz w:val="12"/>
                        </w:rPr>
                        <w:t>TpaH311L!11ja</w:t>
                      </w:r>
                      <w:r>
                        <w:rPr>
                          <w:rFonts w:ascii="Verdana"/>
                          <w:color w:val="231F20"/>
                          <w:spacing w:val="1"/>
                          <w:w w:val="85"/>
                          <w:sz w:val="12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1"/>
                          <w:w w:val="85"/>
                          <w:sz w:val="12"/>
                        </w:rPr>
                        <w:t>Ha</w:t>
                      </w:r>
                      <w:r>
                        <w:rPr>
                          <w:rFonts w:ascii="Verdana"/>
                          <w:sz w:val="12"/>
                        </w:rPr>
                      </w:r>
                    </w:p>
                    <w:p>
                      <w:pPr>
                        <w:spacing w:line="250" w:lineRule="auto" w:before="6"/>
                        <w:ind w:left="573" w:right="3680" w:firstLine="0"/>
                        <w:jc w:val="center"/>
                        <w:rPr>
                          <w:rFonts w:ascii="Verdana" w:hAnsi="Verdana" w:cs="Verdana" w:eastAsia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/>
                          <w:color w:val="231F20"/>
                          <w:spacing w:val="-1"/>
                          <w:w w:val="95"/>
                          <w:sz w:val="12"/>
                        </w:rPr>
                        <w:t>npeAMeTHy</w:t>
                      </w:r>
                      <w:r>
                        <w:rPr>
                          <w:rFonts w:ascii="Verdana"/>
                          <w:color w:val="231F20"/>
                          <w:spacing w:val="20"/>
                          <w:w w:val="97"/>
                          <w:sz w:val="12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1"/>
                          <w:sz w:val="12"/>
                        </w:rPr>
                        <w:t>HacTasy</w:t>
                      </w:r>
                      <w:r>
                        <w:rPr>
                          <w:rFonts w:ascii="Verdana"/>
                          <w:sz w:val="12"/>
                        </w:rPr>
                      </w:r>
                    </w:p>
                    <w:p>
                      <w:pPr>
                        <w:spacing w:line="250" w:lineRule="auto" w:before="0"/>
                        <w:ind w:left="283" w:right="3952" w:firstLine="0"/>
                        <w:jc w:val="center"/>
                        <w:rPr>
                          <w:rFonts w:ascii="Verdana" w:hAnsi="Verdana" w:cs="Verdana" w:eastAsia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/>
                          <w:color w:val="231F20"/>
                          <w:spacing w:val="-1"/>
                          <w:sz w:val="12"/>
                        </w:rPr>
                        <w:t>HepeAosHo</w:t>
                      </w:r>
                      <w:r>
                        <w:rPr>
                          <w:rFonts w:ascii="Verdana"/>
                          <w:color w:val="231F20"/>
                          <w:spacing w:val="20"/>
                          <w:w w:val="103"/>
                          <w:sz w:val="12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2"/>
                          <w:w w:val="95"/>
                          <w:sz w:val="12"/>
                        </w:rPr>
                        <w:t>noxal')al-be</w:t>
                      </w:r>
                      <w:r>
                        <w:rPr>
                          <w:rFonts w:ascii="Verdana"/>
                          <w:color w:val="231F20"/>
                          <w:spacing w:val="20"/>
                          <w:w w:val="91"/>
                          <w:sz w:val="12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1"/>
                          <w:sz w:val="12"/>
                        </w:rPr>
                        <w:t>wKone</w:t>
                      </w:r>
                      <w:r>
                        <w:rPr>
                          <w:rFonts w:ascii="Verdana"/>
                          <w:sz w:val="12"/>
                        </w:rPr>
                      </w:r>
                    </w:p>
                    <w:p>
                      <w:pPr>
                        <w:spacing w:line="250" w:lineRule="auto" w:before="63"/>
                        <w:ind w:left="0" w:right="4102" w:firstLine="0"/>
                        <w:jc w:val="center"/>
                        <w:rPr>
                          <w:rFonts w:ascii="Verdana" w:hAnsi="Verdana" w:cs="Verdana" w:eastAsia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/>
                          <w:color w:val="231F20"/>
                          <w:spacing w:val="-1"/>
                          <w:w w:val="95"/>
                          <w:sz w:val="12"/>
                        </w:rPr>
                        <w:t>HenocTojal-be</w:t>
                      </w:r>
                      <w:r>
                        <w:rPr>
                          <w:rFonts w:ascii="Verdana"/>
                          <w:color w:val="231F20"/>
                          <w:spacing w:val="20"/>
                          <w:w w:val="97"/>
                          <w:sz w:val="12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1"/>
                          <w:sz w:val="12"/>
                        </w:rPr>
                        <w:t>neAarowKor</w:t>
                      </w:r>
                      <w:r>
                        <w:rPr>
                          <w:rFonts w:ascii="Verdana"/>
                          <w:color w:val="231F20"/>
                          <w:spacing w:val="2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Verdana"/>
                          <w:color w:val="231F20"/>
                          <w:spacing w:val="-2"/>
                          <w:w w:val="95"/>
                          <w:sz w:val="12"/>
                        </w:rPr>
                        <w:t>ac11cTeHTa</w:t>
                      </w:r>
                      <w:r>
                        <w:rPr>
                          <w:rFonts w:ascii="Verdana"/>
                          <w:sz w:val="12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Calibri" w:hAnsi="Calibri" w:cs="Calibri" w:eastAsia="Calibri"/>
                          <w:i/>
                          <w:sz w:val="11"/>
                          <w:szCs w:val="11"/>
                        </w:rPr>
                      </w:pPr>
                    </w:p>
                    <w:p>
                      <w:pPr>
                        <w:spacing w:before="0"/>
                        <w:ind w:left="0" w:right="957" w:firstLine="0"/>
                        <w:jc w:val="center"/>
                        <w:rPr>
                          <w:rFonts w:ascii="Verdana" w:hAnsi="Verdana" w:cs="Verdana" w:eastAsia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/>
                          <w:b/>
                          <w:color w:val="231F20"/>
                          <w:spacing w:val="-1"/>
                          <w:w w:val="165"/>
                          <w:sz w:val="14"/>
                        </w:rPr>
                        <w:t>W    </w:t>
                      </w:r>
                      <w:r>
                        <w:rPr>
                          <w:rFonts w:ascii="Verdana"/>
                          <w:sz w:val="14"/>
                        </w:rPr>
                      </w:r>
                    </w:p>
                    <w:p>
                      <w:pPr>
                        <w:spacing w:line="240" w:lineRule="auto" w:before="12"/>
                        <w:rPr>
                          <w:rFonts w:ascii="Calibri" w:hAnsi="Calibri" w:cs="Calibri" w:eastAsia="Calibri"/>
                          <w:i/>
                          <w:sz w:val="13"/>
                          <w:szCs w:val="13"/>
                        </w:rPr>
                      </w:pPr>
                    </w:p>
                    <w:p>
                      <w:pPr>
                        <w:spacing w:line="247" w:lineRule="exact" w:before="0"/>
                        <w:ind w:left="1122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color w:val="231F20"/>
                          <w:spacing w:val="-3"/>
                          <w:sz w:val="22"/>
                        </w:rPr>
                        <w:t>Графикон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7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2"/>
                        </w:rPr>
                        <w:t>3.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7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2"/>
                        </w:rPr>
                        <w:t>Пример</w:t>
                      </w:r>
                      <w:r>
                        <w:rPr>
                          <w:rFonts w:ascii="Calibri" w:hAnsi="Calibri"/>
                          <w:color w:val="231F20"/>
                          <w:spacing w:val="7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2"/>
                        </w:rPr>
                        <w:t>Ишикава</w:t>
                      </w:r>
                      <w:r>
                        <w:rPr>
                          <w:rFonts w:ascii="Calibri" w:hAnsi="Calibri"/>
                          <w:color w:val="231F20"/>
                          <w:spacing w:val="7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2"/>
                        </w:rPr>
                        <w:t>дијаграма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5"/>
        <w:rPr>
          <w:rFonts w:ascii="Calibri" w:hAnsi="Calibri" w:cs="Calibri" w:eastAsia="Calibri"/>
          <w:i/>
          <w:sz w:val="20"/>
          <w:szCs w:val="20"/>
        </w:rPr>
      </w:pPr>
    </w:p>
    <w:p>
      <w:pPr>
        <w:pStyle w:val="Heading4"/>
        <w:numPr>
          <w:ilvl w:val="1"/>
          <w:numId w:val="33"/>
        </w:numPr>
        <w:tabs>
          <w:tab w:pos="557" w:val="left" w:leader="none"/>
        </w:tabs>
        <w:spacing w:line="240" w:lineRule="auto" w:before="73" w:after="0"/>
        <w:ind w:left="556" w:right="0" w:hanging="397"/>
        <w:jc w:val="left"/>
        <w:rPr>
          <w:b w:val="0"/>
          <w:bCs w:val="0"/>
        </w:rPr>
      </w:pPr>
      <w:r>
        <w:rPr>
          <w:color w:val="231F20"/>
          <w:spacing w:val="-3"/>
        </w:rPr>
        <w:t>SWOT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анализа</w:t>
      </w:r>
      <w:r>
        <w:rPr>
          <w:b w:val="0"/>
        </w:rPr>
      </w:r>
    </w:p>
    <w:p>
      <w:pPr>
        <w:pStyle w:val="BodyText"/>
        <w:spacing w:line="252" w:lineRule="exact" w:before="128"/>
        <w:ind w:left="159" w:right="117"/>
        <w:jc w:val="left"/>
      </w:pPr>
      <w:r>
        <w:rPr>
          <w:color w:val="231F20"/>
          <w:spacing w:val="-3"/>
        </w:rPr>
        <w:t>SWOT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анализа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може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користити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интеграцију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налаза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46"/>
        </w:rPr>
        <w:t> </w:t>
      </w:r>
      <w:r>
        <w:rPr>
          <w:color w:val="231F20"/>
        </w:rPr>
        <w:t>и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њихово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обједињавање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јасан,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практичан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користан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начин.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27"/>
          <w:szCs w:val="27"/>
        </w:rPr>
      </w:pPr>
    </w:p>
    <w:p>
      <w:pPr>
        <w:spacing w:line="200" w:lineRule="atLeast"/>
        <w:ind w:left="117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354.35pt;height:324pt;mso-position-horizontal-relative:char;mso-position-vertical-relative:line" coordorigin="0,0" coordsize="7087,6480">
            <v:group style="position:absolute;left:0;top:0;width:7087;height:6480" coordorigin="0,0" coordsize="7087,6480">
              <v:shape style="position:absolute;left:0;top:0;width:7087;height:6480" coordorigin="0,0" coordsize="7087,6480" path="m303,0l230,11,147,41,89,81,40,140,14,200,1,275,0,6181,1,6191,18,6275,41,6332,80,6390,140,6440,200,6466,275,6479,303,6480,6783,6480,6838,6473,281,6473,256,6470,188,6454,133,6426,77,6372,35,6305,12,6227,7,6177,7,281,19,209,43,150,93,90,157,45,229,17,289,7,303,7,303,0xe" filled="true" fillcolor="#231f20" stroked="false">
                <v:path arrowok="t"/>
                <v:fill type="solid"/>
              </v:shape>
              <v:shape style="position:absolute;left:0;top:0;width:7087;height:6480" coordorigin="0,0" coordsize="7087,6480" path="m6783,0l303,0,303,7,6805,7,6831,10,6898,26,6953,54,7009,108,7051,175,7074,253,7080,303,7079,6199,7068,6271,7043,6330,6994,6390,6929,6435,6857,6463,6797,6473,6783,6473,6838,6473,6910,6452,6968,6421,7023,6372,7056,6321,7078,6257,7086,6181,7086,299,7086,289,7069,204,7046,147,7006,90,6946,40,6886,14,6812,1,6783,0xe" filled="true" fillcolor="#231f20" stroked="false">
                <v:path arrowok="t"/>
                <v:fill type="solid"/>
              </v:shape>
            </v:group>
            <v:group style="position:absolute;left:33;top:33;width:7020;height:6414" coordorigin="33,33" coordsize="7020,6414">
              <v:shape style="position:absolute;left:33;top:33;width:7020;height:6414" coordorigin="33,33" coordsize="7020,6414" path="m301,33l238,42,157,72,101,115,57,181,37,249,33,6182,34,6187,49,6267,72,6322,115,6379,181,6423,248,6443,303,6447,6783,6447,6837,6440,300,6440,271,6439,199,6423,143,6394,92,6341,62,6285,43,6212,40,298,41,271,57,199,86,143,138,92,195,62,268,43,303,40,6851,40,6838,37,6831,37,303,37,301,33xe" filled="true" fillcolor="#231f20" stroked="false">
                <v:path arrowok="t"/>
                <v:fill type="solid"/>
              </v:shape>
              <v:shape style="position:absolute;left:33;top:33;width:7020;height:6414" coordorigin="33,33" coordsize="7020,6414" path="m6851,40l303,40,6787,40,6815,41,6888,57,6943,86,6995,139,7025,195,7044,268,7046,6182,7045,6209,7030,6281,7001,6337,6948,6388,6891,6418,6818,6437,300,6440,6837,6440,6900,6421,6958,6389,7010,6335,7038,6278,7052,6205,7053,6179,7053,298,7044,238,7014,157,6972,101,6906,57,6862,42,6851,40xe" filled="true" fillcolor="#231f20" stroked="false">
                <v:path arrowok="t"/>
                <v:fill type="solid"/>
              </v:shape>
              <v:shape style="position:absolute;left:33;top:33;width:7020;height:6414" coordorigin="33,33" coordsize="7020,6414" path="m6783,33l303,33,303,37,6831,37,6811,34,6783,33xe" filled="true" fillcolor="#231f20" stroked="false">
                <v:path arrowok="t"/>
                <v:fill type="solid"/>
              </v:shape>
              <v:shape style="position:absolute;left:0;top:0;width:7087;height:6480" type="#_x0000_t202" filled="false" stroked="false">
                <v:textbox inset="0,0,0,0">
                  <w:txbxContent>
                    <w:p>
                      <w:pPr>
                        <w:spacing w:before="123"/>
                        <w:ind w:left="0" w:right="27" w:firstLine="0"/>
                        <w:jc w:val="center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1"/>
                        </w:rPr>
                        <w:t>Кратак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7"/>
                          <w:sz w:val="21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1"/>
                        </w:rPr>
                        <w:t>опис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7"/>
                          <w:sz w:val="21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21"/>
                        </w:rPr>
                        <w:t>методе</w:t>
                      </w:r>
                      <w:r>
                        <w:rPr>
                          <w:rFonts w:ascii="Calibri" w:hAnsi="Calibri"/>
                          <w:sz w:val="21"/>
                        </w:rPr>
                      </w:r>
                    </w:p>
                    <w:p>
                      <w:pPr>
                        <w:spacing w:line="230" w:lineRule="exact" w:before="35"/>
                        <w:ind w:left="173" w:right="188" w:firstLine="283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SWOT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анализа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представља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аналитичку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методу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којом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се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дефинишу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кључ-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ни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фактори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који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утичу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на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квалитет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ефикасност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образовног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процеса.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Она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се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обавља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преко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матрице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коју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чине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четири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елемента: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1)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снаге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(S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i/>
                          <w:color w:val="231F20"/>
                          <w:spacing w:val="-1"/>
                          <w:sz w:val="20"/>
                          <w:szCs w:val="20"/>
                        </w:rPr>
                        <w:t>Strengths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),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2)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слабости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(W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i/>
                          <w:color w:val="231F20"/>
                          <w:spacing w:val="-1"/>
                          <w:sz w:val="20"/>
                          <w:szCs w:val="20"/>
                        </w:rPr>
                        <w:t>Weaknesses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),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3)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шансе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могућности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(O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i/>
                          <w:color w:val="231F20"/>
                          <w:sz w:val="20"/>
                          <w:szCs w:val="20"/>
                        </w:rPr>
                        <w:t>Opportunities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4)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опасности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(T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i/>
                          <w:color w:val="231F20"/>
                          <w:sz w:val="20"/>
                          <w:szCs w:val="20"/>
                        </w:rPr>
                        <w:t>Threats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).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анализи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спровођења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инклузивног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образовања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центру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наше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пажње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је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дете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његова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добробит.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складу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са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тим,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дефинишу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се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снаге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које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представљају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унутрашње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капацитете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школе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да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спроводе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успеш-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но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инклузивно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образовање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(нпр.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постојање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педагошког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асистента,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квалитетно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5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израђени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ИОП-и).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Као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слабости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треба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навести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анализирати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све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оне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чиниоце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које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представљају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недостатак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унутрашњих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капацитета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препреке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које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постоје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5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унутар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школе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за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успешно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спровођење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инклузивног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образовања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(нпр.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велики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број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деце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којима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је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потребна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подршка,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проблеми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сарадњи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итд).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Под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шанса-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4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ма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могућностима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подразумевају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се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сви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они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фактори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ван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школе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који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јој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могу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бити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од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помоћи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(нпр.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рад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Центра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за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социјални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1"/>
                          <w:sz w:val="20"/>
                          <w:szCs w:val="20"/>
                        </w:rPr>
                        <w:t> рад,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Интерресорне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комисије)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5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3"/>
                          <w:sz w:val="20"/>
                          <w:szCs w:val="20"/>
                        </w:rPr>
                        <w:t>под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претњама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сви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фактори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који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делују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ван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школе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који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могу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имати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негативан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3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утицај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на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спровођење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инклузивног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образовања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(нпр.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тешкоће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да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z w:val="20"/>
                          <w:szCs w:val="20"/>
                        </w:rPr>
                        <w:t>се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обезбеде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потребна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1"/>
                          <w:sz w:val="20"/>
                          <w:szCs w:val="20"/>
                        </w:rPr>
                        <w:t>средства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231F20"/>
                          <w:spacing w:val="-2"/>
                          <w:sz w:val="20"/>
                          <w:szCs w:val="20"/>
                        </w:rPr>
                        <w:t>итд.).</w:t>
                      </w:r>
                      <w:r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r>
                    </w:p>
                    <w:p>
                      <w:pPr>
                        <w:spacing w:before="101"/>
                        <w:ind w:left="456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0"/>
                        </w:rPr>
                        <w:t>Чему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0"/>
                        </w:rPr>
                        <w:t>служи?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30" w:lineRule="exact" w:before="37"/>
                        <w:ind w:left="173" w:right="189" w:firstLine="283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3"/>
                          <w:sz w:val="20"/>
                        </w:rPr>
                        <w:t>SWOT</w:t>
                      </w:r>
                      <w:r>
                        <w:rPr>
                          <w:rFonts w:ascii="Calibri" w:hAnsi="Calibri"/>
                          <w:color w:val="231F20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анализа</w:t>
                      </w:r>
                      <w:r>
                        <w:rPr>
                          <w:rFonts w:ascii="Calibri" w:hAnsi="Calibri"/>
                          <w:color w:val="231F20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служи</w:t>
                      </w:r>
                      <w:r>
                        <w:rPr>
                          <w:rFonts w:ascii="Calibri" w:hAnsi="Calibri"/>
                          <w:color w:val="231F20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томе</w:t>
                      </w:r>
                      <w:r>
                        <w:rPr>
                          <w:rFonts w:ascii="Calibri" w:hAnsi="Calibri"/>
                          <w:color w:val="231F20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да</w:t>
                      </w:r>
                      <w:r>
                        <w:rPr>
                          <w:rFonts w:ascii="Calibri" w:hAnsi="Calibri"/>
                          <w:color w:val="231F20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идентификују</w:t>
                      </w:r>
                      <w:r>
                        <w:rPr>
                          <w:rFonts w:ascii="Calibri" w:hAnsi="Calibri"/>
                          <w:color w:val="231F20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чиниоци</w:t>
                      </w:r>
                      <w:r>
                        <w:rPr>
                          <w:rFonts w:ascii="Calibri" w:hAnsi="Calibri"/>
                          <w:color w:val="231F20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на</w:t>
                      </w:r>
                      <w:r>
                        <w:rPr>
                          <w:rFonts w:ascii="Calibri" w:hAnsi="Calibri"/>
                          <w:color w:val="231F20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општем</w:t>
                      </w:r>
                      <w:r>
                        <w:rPr>
                          <w:rFonts w:ascii="Calibri" w:hAnsi="Calibri"/>
                          <w:color w:val="231F20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нивоу</w:t>
                      </w:r>
                      <w:r>
                        <w:rPr>
                          <w:rFonts w:ascii="Calibri" w:hAnsi="Calibri"/>
                          <w:color w:val="231F20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који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утичу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успешно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спровођење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инклузивног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образовања.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before="101"/>
                        <w:ind w:left="456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0"/>
                        </w:rPr>
                        <w:t>Инструмент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30" w:lineRule="exact" w:before="37"/>
                        <w:ind w:left="173" w:right="189" w:firstLine="283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Сви</w:t>
                      </w:r>
                      <w:r>
                        <w:rPr>
                          <w:rFonts w:ascii="Calibri" w:hAnsi="Calibri"/>
                          <w:color w:val="231F20"/>
                          <w:spacing w:val="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коришћени</w:t>
                      </w:r>
                      <w:r>
                        <w:rPr>
                          <w:rFonts w:ascii="Calibri" w:hAnsi="Calibri"/>
                          <w:color w:val="231F20"/>
                          <w:spacing w:val="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инструменти</w:t>
                      </w:r>
                      <w:r>
                        <w:rPr>
                          <w:rFonts w:ascii="Calibri" w:hAnsi="Calibri"/>
                          <w:color w:val="231F20"/>
                          <w:spacing w:val="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могу</w:t>
                      </w:r>
                      <w:r>
                        <w:rPr>
                          <w:rFonts w:ascii="Calibri" w:hAnsi="Calibri"/>
                          <w:color w:val="231F20"/>
                          <w:spacing w:val="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послужити</w:t>
                      </w:r>
                      <w:r>
                        <w:rPr>
                          <w:rFonts w:ascii="Calibri" w:hAnsi="Calibri"/>
                          <w:color w:val="231F20"/>
                          <w:spacing w:val="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color w:val="231F20"/>
                          <w:spacing w:val="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спровођење</w:t>
                      </w:r>
                      <w:r>
                        <w:rPr>
                          <w:rFonts w:ascii="Calibri" w:hAnsi="Calibri"/>
                          <w:color w:val="231F20"/>
                          <w:spacing w:val="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sz w:val="20"/>
                        </w:rPr>
                        <w:t>SWOT</w:t>
                      </w:r>
                      <w:r>
                        <w:rPr>
                          <w:rFonts w:ascii="Calibri" w:hAnsi="Calibri"/>
                          <w:color w:val="231F20"/>
                          <w:spacing w:val="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анали-</w:t>
                      </w:r>
                      <w:r>
                        <w:rPr>
                          <w:rFonts w:ascii="Calibri" w:hAnsi="Calibri"/>
                          <w:color w:val="231F20"/>
                          <w:spacing w:val="4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зе</w:t>
                      </w:r>
                      <w:r>
                        <w:rPr>
                          <w:rFonts w:ascii="Calibri" w:hAnsi="Calibri"/>
                          <w:color w:val="231F20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која</w:t>
                      </w:r>
                      <w:r>
                        <w:rPr>
                          <w:rFonts w:ascii="Calibri" w:hAnsi="Calibri"/>
                          <w:color w:val="231F20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може</w:t>
                      </w:r>
                      <w:r>
                        <w:rPr>
                          <w:rFonts w:ascii="Calibri" w:hAnsi="Calibri"/>
                          <w:color w:val="231F20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представљати</w:t>
                      </w:r>
                      <w:r>
                        <w:rPr>
                          <w:rFonts w:ascii="Calibri" w:hAnsi="Calibri"/>
                          <w:color w:val="231F20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један</w:t>
                      </w:r>
                      <w:r>
                        <w:rPr>
                          <w:rFonts w:ascii="Calibri" w:hAnsi="Calibri"/>
                          <w:color w:val="231F20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sz w:val="20"/>
                        </w:rPr>
                        <w:t>од</w:t>
                      </w:r>
                      <w:r>
                        <w:rPr>
                          <w:rFonts w:ascii="Calibri" w:hAnsi="Calibri"/>
                          <w:color w:val="231F20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могућих</w:t>
                      </w:r>
                      <w:r>
                        <w:rPr>
                          <w:rFonts w:ascii="Calibri" w:hAnsi="Calibri"/>
                          <w:color w:val="231F20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начина</w:t>
                      </w:r>
                      <w:r>
                        <w:rPr>
                          <w:rFonts w:ascii="Calibri" w:hAnsi="Calibri"/>
                          <w:color w:val="231F20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color w:val="231F20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пружање</w:t>
                      </w:r>
                      <w:r>
                        <w:rPr>
                          <w:rFonts w:ascii="Calibri" w:hAnsi="Calibri"/>
                          <w:color w:val="231F20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завршних</w:t>
                      </w:r>
                      <w:r>
                        <w:rPr>
                          <w:rFonts w:ascii="Calibri" w:hAnsi="Calibri"/>
                          <w:color w:val="231F20"/>
                          <w:spacing w:val="6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закључака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1300" w:bottom="280" w:left="1400" w:right="1440"/>
        </w:sectPr>
      </w:pPr>
    </w:p>
    <w:p>
      <w:pPr>
        <w:tabs>
          <w:tab w:pos="8906" w:val="right" w:leader="none"/>
        </w:tabs>
        <w:spacing w:before="55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2"/>
          <w:sz w:val="20"/>
        </w:rPr>
        <w:t>3.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Формати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за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извештавање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примери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извештаја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процесу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резултатима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самоевалуације</w:t>
      </w:r>
      <w:r>
        <w:rPr>
          <w:rFonts w:ascii="Calibri" w:hAnsi="Calibri"/>
          <w:color w:val="231F20"/>
          <w:spacing w:val="-4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37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sz w:val="17"/>
          <w:szCs w:val="17"/>
        </w:rPr>
      </w:pPr>
    </w:p>
    <w:p>
      <w:pPr>
        <w:pStyle w:val="Heading5"/>
        <w:numPr>
          <w:ilvl w:val="0"/>
          <w:numId w:val="34"/>
        </w:numPr>
        <w:tabs>
          <w:tab w:pos="347" w:val="left" w:leader="none"/>
        </w:tabs>
        <w:spacing w:line="240" w:lineRule="auto" w:before="0" w:after="0"/>
        <w:ind w:left="119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  <w:spacing w:val="-2"/>
        </w:rPr>
        <w:t>Употреба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2"/>
        </w:rPr>
        <w:t>резултата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самоевалуације: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унапређење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2"/>
        </w:rPr>
        <w:t>школа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за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инклузију</w:t>
      </w:r>
      <w:r>
        <w:rPr>
          <w:b w:val="0"/>
          <w:i w:val="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i/>
          <w:sz w:val="18"/>
          <w:szCs w:val="18"/>
        </w:rPr>
      </w:pPr>
    </w:p>
    <w:p>
      <w:pPr>
        <w:numPr>
          <w:ilvl w:val="1"/>
          <w:numId w:val="34"/>
        </w:numPr>
        <w:tabs>
          <w:tab w:pos="517" w:val="left" w:leader="none"/>
        </w:tabs>
        <w:spacing w:before="0"/>
        <w:ind w:left="516" w:right="0" w:hanging="397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2"/>
          <w:sz w:val="22"/>
        </w:rPr>
        <w:t>Одређивање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области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и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развојних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циљева</w:t>
      </w:r>
      <w:r>
        <w:rPr>
          <w:rFonts w:ascii="Calibri" w:hAnsi="Calibri"/>
          <w:sz w:val="22"/>
        </w:rPr>
      </w:r>
    </w:p>
    <w:p>
      <w:pPr>
        <w:pStyle w:val="BodyText"/>
        <w:spacing w:line="254" w:lineRule="exact" w:before="126"/>
        <w:ind w:left="119" w:right="116"/>
        <w:jc w:val="both"/>
      </w:pPr>
      <w:r>
        <w:rPr>
          <w:color w:val="231F20"/>
          <w:spacing w:val="-1"/>
        </w:rPr>
        <w:t>Циљ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сваке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јесте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идентификовање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проблематичних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тачака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шко-</w:t>
      </w:r>
      <w:r>
        <w:rPr>
          <w:color w:val="231F20"/>
          <w:spacing w:val="64"/>
        </w:rPr>
        <w:t> </w:t>
      </w:r>
      <w:r>
        <w:rPr>
          <w:color w:val="231F20"/>
          <w:spacing w:val="-1"/>
        </w:rPr>
        <w:t>ле,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овом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случају,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специфичније: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идентификација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проблема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спровођењу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инклузивног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об-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разовања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4"/>
        </w:rPr>
        <w:t> </w:t>
      </w:r>
      <w:r>
        <w:rPr>
          <w:color w:val="231F20"/>
          <w:spacing w:val="-3"/>
        </w:rPr>
        <w:t>могли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формулисати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кораци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превазилажењу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препрека,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кораци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74"/>
        </w:rPr>
        <w:t> </w:t>
      </w:r>
      <w:r>
        <w:rPr>
          <w:color w:val="231F20"/>
          <w:spacing w:val="-3"/>
        </w:rPr>
        <w:t>воде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решавању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проблема.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Heading4"/>
        <w:numPr>
          <w:ilvl w:val="1"/>
          <w:numId w:val="34"/>
        </w:numPr>
        <w:tabs>
          <w:tab w:pos="517" w:val="left" w:leader="none"/>
        </w:tabs>
        <w:spacing w:line="240" w:lineRule="auto" w:before="0" w:after="0"/>
        <w:ind w:left="516" w:right="0" w:hanging="397"/>
        <w:jc w:val="left"/>
        <w:rPr>
          <w:b w:val="0"/>
          <w:bCs w:val="0"/>
        </w:rPr>
      </w:pPr>
      <w:r>
        <w:rPr>
          <w:color w:val="231F20"/>
          <w:spacing w:val="-2"/>
        </w:rPr>
        <w:t>Кораци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унапређењу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школа</w:t>
      </w:r>
      <w:r>
        <w:rPr>
          <w:b w:val="0"/>
        </w:rPr>
      </w:r>
    </w:p>
    <w:p>
      <w:pPr>
        <w:pStyle w:val="BodyText"/>
        <w:spacing w:line="254" w:lineRule="exact" w:before="126"/>
        <w:ind w:left="119" w:right="116"/>
        <w:jc w:val="both"/>
      </w:pPr>
      <w:r>
        <w:rPr>
          <w:color w:val="231F20"/>
          <w:spacing w:val="-1"/>
        </w:rPr>
        <w:t>Дефинисање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корака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воде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решавању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проблема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заправо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подразумева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дефинисање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области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неопходан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додатан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подршка,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блиско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повезано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успоста-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вљањем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дугорочних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развојних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циљева.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Школски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развојни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план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требало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писати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идејом</w:t>
      </w:r>
      <w:r>
        <w:rPr>
          <w:color w:val="231F20"/>
          <w:spacing w:val="58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отклонити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слабе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тачке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спровођењу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инклузивног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образовања.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Heading4"/>
        <w:numPr>
          <w:ilvl w:val="1"/>
          <w:numId w:val="34"/>
        </w:numPr>
        <w:tabs>
          <w:tab w:pos="517" w:val="left" w:leader="none"/>
        </w:tabs>
        <w:spacing w:line="240" w:lineRule="auto" w:before="0" w:after="0"/>
        <w:ind w:left="516" w:right="0" w:hanging="397"/>
        <w:jc w:val="left"/>
        <w:rPr>
          <w:b w:val="0"/>
          <w:bCs w:val="0"/>
        </w:rPr>
      </w:pPr>
      <w:r>
        <w:rPr>
          <w:color w:val="231F20"/>
        </w:rPr>
        <w:t>Прикупљање</w:t>
      </w:r>
      <w:r>
        <w:rPr>
          <w:color w:val="231F20"/>
          <w:spacing w:val="7"/>
        </w:rPr>
        <w:t> </w:t>
      </w:r>
      <w:r>
        <w:rPr>
          <w:color w:val="231F20"/>
        </w:rPr>
        <w:t>примера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добре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праксе</w:t>
      </w:r>
      <w:r>
        <w:rPr>
          <w:b w:val="0"/>
        </w:rPr>
      </w:r>
    </w:p>
    <w:p>
      <w:pPr>
        <w:pStyle w:val="BodyText"/>
        <w:spacing w:line="254" w:lineRule="exact" w:before="126"/>
        <w:ind w:left="119" w:right="117"/>
        <w:jc w:val="both"/>
      </w:pPr>
      <w:r>
        <w:rPr>
          <w:color w:val="231F20"/>
          <w:spacing w:val="-2"/>
        </w:rPr>
        <w:t>Након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идентификације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проблема,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охрабрење,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лоше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написати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пример(е)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до-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бре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праксе.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Heading4"/>
        <w:numPr>
          <w:ilvl w:val="1"/>
          <w:numId w:val="34"/>
        </w:numPr>
        <w:tabs>
          <w:tab w:pos="517" w:val="left" w:leader="none"/>
        </w:tabs>
        <w:spacing w:line="240" w:lineRule="auto" w:before="0" w:after="0"/>
        <w:ind w:left="516" w:right="0" w:hanging="397"/>
        <w:jc w:val="left"/>
        <w:rPr>
          <w:b w:val="0"/>
          <w:bCs w:val="0"/>
        </w:rPr>
      </w:pPr>
      <w:r>
        <w:rPr>
          <w:color w:val="231F20"/>
        </w:rPr>
        <w:t>Развијање</w:t>
      </w:r>
      <w:r>
        <w:rPr>
          <w:color w:val="231F20"/>
          <w:spacing w:val="7"/>
        </w:rPr>
        <w:t> </w:t>
      </w:r>
      <w:r>
        <w:rPr>
          <w:color w:val="231F20"/>
        </w:rPr>
        <w:t>плана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</w:rPr>
        <w:t>унапређење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школа</w:t>
      </w:r>
      <w:r>
        <w:rPr>
          <w:b w:val="0"/>
        </w:rPr>
      </w:r>
    </w:p>
    <w:p>
      <w:pPr>
        <w:pStyle w:val="BodyText"/>
        <w:spacing w:line="254" w:lineRule="exact" w:before="126"/>
        <w:ind w:left="119" w:right="115"/>
        <w:jc w:val="both"/>
      </w:pPr>
      <w:r>
        <w:rPr>
          <w:color w:val="231F20"/>
          <w:spacing w:val="-2"/>
        </w:rPr>
        <w:t>Након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идентификовања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области</w:t>
      </w:r>
      <w:r>
        <w:rPr>
          <w:color w:val="231F20"/>
          <w:spacing w:val="9"/>
        </w:rPr>
        <w:t> </w:t>
      </w:r>
      <w:r>
        <w:rPr>
          <w:color w:val="231F20"/>
          <w:spacing w:val="-6"/>
        </w:rPr>
        <w:t>где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потребна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подршка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6"/>
        </w:rPr>
        <w:t>где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постоје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проблеми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на-</w:t>
      </w:r>
      <w:r>
        <w:rPr>
          <w:color w:val="231F20"/>
          <w:spacing w:val="57"/>
        </w:rPr>
        <w:t> </w:t>
      </w:r>
      <w:r>
        <w:rPr>
          <w:color w:val="231F20"/>
          <w:spacing w:val="-2"/>
        </w:rPr>
        <w:t>кон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идентификовања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корака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које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неопходно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предузети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како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дати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проблеми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решили,</w:t>
      </w:r>
      <w:r>
        <w:rPr>
          <w:color w:val="231F20"/>
          <w:spacing w:val="67"/>
        </w:rPr>
        <w:t> </w:t>
      </w:r>
      <w:r>
        <w:rPr>
          <w:color w:val="231F20"/>
          <w:spacing w:val="-2"/>
        </w:rPr>
        <w:t>требало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разрадити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начине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које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дати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кораци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могу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спровести.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Требало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направити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план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описати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начине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како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ће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школа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превазићи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сопствене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слабости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које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идентификовала.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19"/>
          <w:szCs w:val="19"/>
        </w:rPr>
      </w:pPr>
    </w:p>
    <w:p>
      <w:pPr>
        <w:spacing w:line="200" w:lineRule="atLeast"/>
        <w:ind w:left="11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47.7pt;height:85.05pt;mso-position-horizontal-relative:char;mso-position-vertical-relative:line" coordorigin="0,0" coordsize="4954,1701">
            <v:group style="position:absolute;left:0;top:0;width:4954;height:1701" coordorigin="0,0" coordsize="4954,1701">
              <v:shape style="position:absolute;left:0;top:0;width:4954;height:1701" coordorigin="0,0" coordsize="4954,1701" path="m303,0l230,10,148,41,90,81,40,140,14,200,1,275,0,299,0,1401,10,1470,41,1553,80,1611,140,1660,200,1686,275,1700,303,1700,4650,1700,4705,1694,281,1693,256,1691,188,1675,133,1646,77,1593,35,1526,12,1448,7,1397,7,282,19,209,43,151,93,90,157,45,229,18,289,7,303,7,303,0xe" filled="true" fillcolor="#231f20" stroked="false">
                <v:path arrowok="t"/>
                <v:fill type="solid"/>
              </v:shape>
              <v:shape style="position:absolute;left:0;top:0;width:4954;height:1701" coordorigin="0,0" coordsize="4954,1701" path="m4650,0l303,0,303,7,4672,7,4698,10,4765,26,4820,54,4876,108,4918,175,4941,253,4947,303,4946,1417,4935,1490,4911,1549,4862,1610,4798,1655,4728,1682,4668,1693,4650,1694,4705,1694,4777,1673,4835,1642,4890,1593,4923,1542,4945,1477,4953,1401,4953,299,4953,289,4936,205,4913,148,4873,90,4813,41,4753,14,4679,1,4650,0xe" filled="true" fillcolor="#231f20" stroked="false">
                <v:path arrowok="t"/>
                <v:fill type="solid"/>
              </v:shape>
            </v:group>
            <v:group style="position:absolute;left:34;top:33;width:4887;height:1634" coordorigin="34,33" coordsize="4887,1634">
              <v:shape style="position:absolute;left:34;top:33;width:4887;height:1634" coordorigin="34,33" coordsize="4887,1634" path="m301,34l238,42,158,72,101,115,57,181,37,249,34,1403,34,1408,49,1487,72,1543,115,1599,181,1643,248,1663,303,1667,4650,1667,4704,1660,300,1660,272,1659,199,1644,143,1614,92,1562,62,1505,43,1432,40,298,41,272,57,199,86,144,138,92,195,62,268,43,303,40,4718,40,4705,38,4698,37,303,37,301,34xe" filled="true" fillcolor="#231f20" stroked="false">
                <v:path arrowok="t"/>
                <v:fill type="solid"/>
              </v:shape>
              <v:shape style="position:absolute;left:34;top:33;width:4887;height:1634" coordorigin="34,33" coordsize="4887,1634" path="m4718,40l303,40,4654,40,4682,41,4755,57,4810,86,4861,139,4892,195,4910,268,4913,1403,4912,1429,4897,1501,4868,1557,4815,1608,4758,1638,4685,1657,300,1660,4704,1660,4767,1641,4825,1610,4876,1556,4905,1499,4919,1426,4920,1399,4920,298,4904,213,4881,158,4839,101,4772,57,4729,42,4718,40xe" filled="true" fillcolor="#231f20" stroked="false">
                <v:path arrowok="t"/>
                <v:fill type="solid"/>
              </v:shape>
              <v:shape style="position:absolute;left:34;top:33;width:4887;height:1634" coordorigin="34,33" coordsize="4887,1634" path="m4650,33l303,33,303,37,4698,37,4678,34,4650,33xe" filled="true" fillcolor="#231f20" stroked="false">
                <v:path arrowok="t"/>
                <v:fill type="solid"/>
              </v:shape>
              <v:shape style="position:absolute;left:0;top:0;width:4954;height:1701" type="#_x0000_t202" filled="false" stroked="false">
                <v:textbox inset="0,0,0,0">
                  <w:txbxContent>
                    <w:p>
                      <w:pPr>
                        <w:spacing w:before="123"/>
                        <w:ind w:left="0" w:right="20" w:firstLine="0"/>
                        <w:jc w:val="center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1"/>
                        </w:rPr>
                        <w:t>Начини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7"/>
                          <w:sz w:val="21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21"/>
                        </w:rPr>
                        <w:t>долажења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7"/>
                          <w:sz w:val="21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21"/>
                        </w:rPr>
                        <w:t>до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7"/>
                          <w:sz w:val="21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21"/>
                        </w:rPr>
                        <w:t>циља</w:t>
                      </w:r>
                      <w:r>
                        <w:rPr>
                          <w:rFonts w:ascii="Calibri" w:hAnsi="Calibri"/>
                          <w:sz w:val="21"/>
                        </w:rPr>
                      </w:r>
                    </w:p>
                    <w:p>
                      <w:pPr>
                        <w:numPr>
                          <w:ilvl w:val="0"/>
                          <w:numId w:val="35"/>
                        </w:numPr>
                        <w:tabs>
                          <w:tab w:pos="437" w:val="left" w:leader="none"/>
                        </w:tabs>
                        <w:spacing w:before="28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Проблем.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35"/>
                        </w:numPr>
                        <w:tabs>
                          <w:tab w:pos="437" w:val="left" w:leader="none"/>
                        </w:tabs>
                        <w:spacing w:before="31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Кратак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опис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sz w:val="20"/>
                        </w:rPr>
                        <w:t>методе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превазилажења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проблема.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35"/>
                        </w:numPr>
                        <w:tabs>
                          <w:tab w:pos="437" w:val="left" w:leader="none"/>
                        </w:tabs>
                        <w:spacing w:before="31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Инструменти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технике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које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ће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бити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коришћене.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35"/>
                        </w:numPr>
                        <w:tabs>
                          <w:tab w:pos="437" w:val="left" w:leader="none"/>
                        </w:tabs>
                        <w:spacing w:before="31"/>
                        <w:ind w:left="436" w:right="0" w:hanging="263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Како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ће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метода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бити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примењена?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spacing w:line="200" w:lineRule="atLeast"/>
        <w:ind w:left="357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65.7pt;height:70.05pt;mso-position-horizontal-relative:char;mso-position-vertical-relative:line" coordorigin="0,0" coordsize="5314,1401">
            <v:group style="position:absolute;left:0;top:0;width:5314;height:1401" coordorigin="0,0" coordsize="5314,1401">
              <v:shape style="position:absolute;left:0;top:0;width:5314;height:1401" coordorigin="0,0" coordsize="5314,1401" path="m303,0l230,10,148,41,90,81,40,140,14,200,1,275,0,1101,1,1111,18,1195,41,1252,80,1310,140,1360,200,1386,275,1399,303,1400,5010,1400,5065,1393,281,1393,256,1391,188,1374,133,1346,77,1292,35,1225,12,1147,7,1097,7,281,19,209,43,150,93,90,157,45,229,18,289,7,303,7,303,0xe" filled="true" fillcolor="#231f20" stroked="false">
                <v:path arrowok="t"/>
                <v:fill type="solid"/>
              </v:shape>
              <v:shape style="position:absolute;left:0;top:0;width:5314;height:1401" coordorigin="0,0" coordsize="5314,1401" path="m5010,0l303,0,303,7,5032,7,5058,10,5125,26,5180,54,5236,108,5278,175,5301,253,5307,303,5306,1119,5295,1191,5270,1249,5221,1310,5157,1355,5084,1383,5024,1393,5010,1393,5065,1393,5137,1372,5195,1342,5250,1292,5283,1242,5305,1177,5313,1101,5313,299,5313,289,5296,204,5273,148,5233,90,5173,40,5113,14,5039,1,5010,0xe" filled="true" fillcolor="#231f20" stroked="false">
                <v:path arrowok="t"/>
                <v:fill type="solid"/>
              </v:shape>
            </v:group>
            <v:group style="position:absolute;left:33;top:33;width:5247;height:1334" coordorigin="33,33" coordsize="5247,1334">
              <v:shape style="position:absolute;left:33;top:33;width:5247;height:1334" coordorigin="33,33" coordsize="5247,1334" path="m301,33l238,42,158,72,101,115,57,181,37,249,33,1097,33,1102,49,1187,72,1242,115,1299,181,1343,248,1363,303,1367,5010,1367,5064,1360,300,1360,271,1359,199,1343,143,1314,92,1262,62,1205,43,1132,40,298,41,271,57,199,86,143,138,92,195,62,268,43,303,40,5078,40,5065,37,5059,37,303,37,301,33xe" filled="true" fillcolor="#231f20" stroked="false">
                <v:path arrowok="t"/>
                <v:fill type="solid"/>
              </v:shape>
              <v:shape style="position:absolute;left:33;top:33;width:5247;height:1334" coordorigin="33,33" coordsize="5247,1334" path="m5078,40l303,40,5014,40,5042,41,5115,57,5170,86,5221,138,5252,195,5270,268,5273,1102,5272,1129,5257,1201,5227,1257,5175,1308,5118,1338,5045,1357,300,1360,5064,1360,5127,1341,5185,1309,5236,1256,5265,1199,5279,1125,5280,1099,5280,298,5264,214,5241,158,5199,101,5133,57,5089,42,5078,40xe" filled="true" fillcolor="#231f20" stroked="false">
                <v:path arrowok="t"/>
                <v:fill type="solid"/>
              </v:shape>
              <v:shape style="position:absolute;left:33;top:33;width:5247;height:1334" coordorigin="33,33" coordsize="5247,1334" path="m5010,33l303,33,303,37,5059,37,5039,34,5010,33xe" filled="true" fillcolor="#231f20" stroked="false">
                <v:path arrowok="t"/>
                <v:fill type="solid"/>
              </v:shape>
              <v:shape style="position:absolute;left:0;top:0;width:5314;height:1401" type="#_x0000_t202" filled="false" stroked="false">
                <v:textbox inset="0,0,0,0">
                  <w:txbxContent>
                    <w:p>
                      <w:pPr>
                        <w:spacing w:before="123"/>
                        <w:ind w:left="1558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21"/>
                        </w:rPr>
                        <w:t>Школски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7"/>
                          <w:sz w:val="21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1"/>
                        </w:rPr>
                        <w:t>развојни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7"/>
                          <w:sz w:val="21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1"/>
                        </w:rPr>
                        <w:t>план</w:t>
                      </w:r>
                      <w:r>
                        <w:rPr>
                          <w:rFonts w:ascii="Calibri" w:hAnsi="Calibri"/>
                          <w:sz w:val="21"/>
                        </w:rPr>
                      </w:r>
                    </w:p>
                    <w:p>
                      <w:pPr>
                        <w:spacing w:line="230" w:lineRule="exact" w:before="35"/>
                        <w:ind w:left="173" w:right="179" w:firstLine="0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Како</w:t>
                      </w:r>
                      <w:r>
                        <w:rPr>
                          <w:rFonts w:ascii="Calibri" w:hAnsi="Calibri"/>
                          <w:color w:val="231F20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ће</w:t>
                      </w:r>
                      <w:r>
                        <w:rPr>
                          <w:rFonts w:ascii="Calibri" w:hAnsi="Calibri"/>
                          <w:color w:val="231F20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изменити</w:t>
                      </w:r>
                      <w:r>
                        <w:rPr>
                          <w:rFonts w:ascii="Calibri" w:hAnsi="Calibri"/>
                          <w:color w:val="231F20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Школски</w:t>
                      </w:r>
                      <w:r>
                        <w:rPr>
                          <w:rFonts w:ascii="Calibri" w:hAnsi="Calibri"/>
                          <w:color w:val="231F20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развојни</w:t>
                      </w:r>
                      <w:r>
                        <w:rPr>
                          <w:rFonts w:ascii="Calibri" w:hAnsi="Calibri"/>
                          <w:color w:val="231F20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план</w:t>
                      </w:r>
                      <w:r>
                        <w:rPr>
                          <w:rFonts w:ascii="Calibri" w:hAnsi="Calibri"/>
                          <w:color w:val="231F20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након</w:t>
                      </w:r>
                      <w:r>
                        <w:rPr>
                          <w:rFonts w:ascii="Calibri" w:hAnsi="Calibri"/>
                          <w:color w:val="231F20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спро-</w:t>
                      </w:r>
                      <w:r>
                        <w:rPr>
                          <w:rFonts w:ascii="Calibri" w:hAnsi="Calibri"/>
                          <w:color w:val="231F20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ведене</w:t>
                      </w:r>
                      <w:r>
                        <w:rPr>
                          <w:rFonts w:ascii="Calibri" w:hAnsi="Calibri"/>
                          <w:color w:val="231F20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самоевалуације</w:t>
                      </w:r>
                      <w:r>
                        <w:rPr>
                          <w:rFonts w:ascii="Calibri" w:hAnsi="Calibri"/>
                          <w:color w:val="231F20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оријентисане</w:t>
                      </w:r>
                      <w:r>
                        <w:rPr>
                          <w:rFonts w:ascii="Calibri" w:hAnsi="Calibri"/>
                          <w:color w:val="231F20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на</w:t>
                      </w:r>
                      <w:r>
                        <w:rPr>
                          <w:rFonts w:ascii="Calibri" w:hAnsi="Calibri"/>
                          <w:color w:val="231F20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инклузивно</w:t>
                      </w:r>
                      <w:r>
                        <w:rPr>
                          <w:rFonts w:ascii="Calibri" w:hAnsi="Calibri"/>
                          <w:color w:val="231F20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об-</w:t>
                      </w:r>
                      <w:r>
                        <w:rPr>
                          <w:rFonts w:ascii="Calibri" w:hAnsi="Calibri"/>
                          <w:color w:val="231F20"/>
                          <w:spacing w:val="4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разовање?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8"/>
        <w:rPr>
          <w:rFonts w:ascii="Calibri" w:hAnsi="Calibri" w:cs="Calibri" w:eastAsia="Calibri"/>
          <w:sz w:val="28"/>
          <w:szCs w:val="28"/>
        </w:rPr>
      </w:pPr>
    </w:p>
    <w:p>
      <w:pPr>
        <w:pStyle w:val="Heading5"/>
        <w:numPr>
          <w:ilvl w:val="0"/>
          <w:numId w:val="34"/>
        </w:numPr>
        <w:tabs>
          <w:tab w:pos="347" w:val="left" w:leader="none"/>
        </w:tabs>
        <w:spacing w:line="254" w:lineRule="exact" w:before="0" w:after="0"/>
        <w:ind w:left="119" w:right="672" w:firstLine="0"/>
        <w:jc w:val="left"/>
        <w:rPr>
          <w:b w:val="0"/>
          <w:bCs w:val="0"/>
          <w:i w:val="0"/>
        </w:rPr>
      </w:pPr>
      <w:r>
        <w:rPr>
          <w:i/>
          <w:color w:val="231F20"/>
          <w:spacing w:val="-3"/>
        </w:rPr>
        <w:t>Тешкоће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у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спровођењу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самоевалуације: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ваши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утисци,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предлози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за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побољшавање</w:t>
      </w:r>
      <w:r>
        <w:rPr>
          <w:i/>
          <w:color w:val="231F20"/>
          <w:spacing w:val="25"/>
        </w:rPr>
        <w:t> </w:t>
      </w:r>
      <w:r>
        <w:rPr>
          <w:i/>
          <w:color w:val="231F20"/>
          <w:spacing w:val="-1"/>
        </w:rPr>
        <w:t>индикатора,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рефлексије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о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процесу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самоевалуације</w:t>
      </w:r>
      <w:r>
        <w:rPr>
          <w:b w:val="0"/>
          <w:i w:val="0"/>
        </w:rPr>
      </w:r>
    </w:p>
    <w:p>
      <w:pPr>
        <w:pStyle w:val="BodyText"/>
        <w:spacing w:line="254" w:lineRule="exact" w:before="191"/>
        <w:ind w:left="119" w:right="116"/>
        <w:jc w:val="both"/>
      </w:pP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овом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поглављу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пружити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рефлексије</w:t>
      </w:r>
      <w:r>
        <w:rPr>
          <w:color w:val="231F20"/>
          <w:spacing w:val="13"/>
        </w:rPr>
        <w:t> </w:t>
      </w:r>
      <w:r>
        <w:rPr>
          <w:color w:val="231F20"/>
        </w:rPr>
        <w:t>о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процесу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самоевалуације,</w:t>
      </w:r>
      <w:r>
        <w:rPr>
          <w:color w:val="231F20"/>
          <w:spacing w:val="13"/>
        </w:rPr>
        <w:t> </w:t>
      </w:r>
      <w:r>
        <w:rPr>
          <w:color w:val="231F20"/>
        </w:rPr>
        <w:t>о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текао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какав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квалитет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индикатора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везаних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инклузивност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школе.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наметнула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нека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нова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којих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било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почетној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листи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након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изведене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са-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моевалуације?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бисте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нека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користили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технике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прикупљања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података?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било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неупотребљивих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питања?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питања?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Зашто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била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неупотребљива?</w:t>
      </w:r>
      <w:r>
        <w:rPr>
          <w:color w:val="231F20"/>
          <w:spacing w:val="74"/>
        </w:rPr>
        <w:t> </w:t>
      </w:r>
      <w:r>
        <w:rPr>
          <w:color w:val="231F20"/>
          <w:spacing w:val="-1"/>
        </w:rPr>
        <w:t>Шта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вам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представљало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проблем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спровођењу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самоевалуације?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процес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са-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моевалуације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могао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побољшати?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Каква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самоевалуација,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вашем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мишљењу,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унапреди-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ла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инклузивност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школе?</w:t>
      </w:r>
      <w:r>
        <w:rPr/>
      </w:r>
    </w:p>
    <w:p>
      <w:pPr>
        <w:spacing w:after="0" w:line="254" w:lineRule="exact"/>
        <w:jc w:val="both"/>
        <w:sectPr>
          <w:pgSz w:w="11910" w:h="16840"/>
          <w:pgMar w:top="1300" w:bottom="280" w:left="1440" w:right="144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Heading1"/>
        <w:numPr>
          <w:ilvl w:val="1"/>
          <w:numId w:val="36"/>
        </w:numPr>
        <w:tabs>
          <w:tab w:pos="2729" w:val="left" w:leader="none"/>
        </w:tabs>
        <w:spacing w:line="322" w:lineRule="exact" w:before="75" w:after="0"/>
        <w:ind w:left="2152" w:right="2150" w:firstLine="65"/>
        <w:jc w:val="left"/>
        <w:rPr>
          <w:b w:val="0"/>
          <w:bCs w:val="0"/>
        </w:rPr>
      </w:pPr>
      <w:bookmarkStart w:name="_TOC_250000" w:id="12"/>
      <w:r>
        <w:rPr>
          <w:color w:val="231F20"/>
        </w:rPr>
        <w:t>Формат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извештаја</w:t>
      </w:r>
      <w:r>
        <w:rPr>
          <w:color w:val="231F20"/>
          <w:spacing w:val="9"/>
        </w:rPr>
        <w:t> </w:t>
      </w:r>
      <w:r>
        <w:rPr>
          <w:color w:val="231F20"/>
        </w:rPr>
        <w:t>о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резултатима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школе</w:t>
      </w:r>
      <w:bookmarkEnd w:id="12"/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pStyle w:val="BodyText"/>
        <w:spacing w:line="254" w:lineRule="exact"/>
        <w:ind w:left="119" w:right="118"/>
        <w:jc w:val="both"/>
      </w:pPr>
      <w:r>
        <w:rPr>
          <w:color w:val="231F20"/>
          <w:spacing w:val="-2"/>
        </w:rPr>
        <w:t>Следећи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формат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има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циљ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јасно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сажето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прикаже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резултате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самоевалуације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школе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8"/>
        </w:rPr>
        <w:t> </w:t>
      </w:r>
      <w:r>
        <w:rPr>
          <w:color w:val="231F20"/>
          <w:spacing w:val="-3"/>
        </w:rPr>
        <w:t>намеру</w:t>
      </w:r>
      <w:r>
        <w:rPr>
          <w:color w:val="231F20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буде</w:t>
      </w:r>
      <w:r>
        <w:rPr>
          <w:color w:val="231F20"/>
        </w:rPr>
        <w:t> </w:t>
      </w:r>
      <w:r>
        <w:rPr>
          <w:color w:val="231F20"/>
          <w:spacing w:val="-5"/>
        </w:rPr>
        <w:t>од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помоћи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као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званичан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образац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који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може</w:t>
      </w:r>
      <w:r>
        <w:rPr>
          <w:color w:val="231F20"/>
        </w:rPr>
        <w:t> </w:t>
      </w:r>
      <w:r>
        <w:rPr>
          <w:color w:val="231F20"/>
          <w:spacing w:val="-3"/>
        </w:rPr>
        <w:t>користити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када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екстерна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евалу-</w:t>
      </w:r>
      <w:r>
        <w:rPr>
          <w:color w:val="231F20"/>
          <w:spacing w:val="47"/>
        </w:rPr>
        <w:t> </w:t>
      </w:r>
      <w:r>
        <w:rPr>
          <w:color w:val="231F20"/>
          <w:spacing w:val="-3"/>
        </w:rPr>
        <w:t>ација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дође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5"/>
        </w:rPr>
        <w:t>школу.</w:t>
      </w:r>
      <w:r>
        <w:rPr>
          <w:color w:val="231F20"/>
          <w:spacing w:val="13"/>
        </w:rPr>
        <w:t> </w:t>
      </w:r>
      <w:r>
        <w:rPr>
          <w:color w:val="231F20"/>
          <w:spacing w:val="-6"/>
        </w:rPr>
        <w:t>Такође,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има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циљ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систематичан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јасан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начин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прикаже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резултате</w:t>
      </w:r>
      <w:r>
        <w:rPr>
          <w:color w:val="231F20"/>
          <w:spacing w:val="62"/>
        </w:rPr>
        <w:t> </w:t>
      </w:r>
      <w:r>
        <w:rPr>
          <w:color w:val="231F20"/>
          <w:spacing w:val="-3"/>
        </w:rPr>
        <w:t>самоевалуације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тако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буде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од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помоћи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лако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креирање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развојног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плана.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9"/>
        <w:rPr>
          <w:rFonts w:ascii="Calibri" w:hAnsi="Calibri" w:cs="Calibri" w:eastAsia="Calibri"/>
          <w:sz w:val="16"/>
          <w:szCs w:val="16"/>
        </w:rPr>
      </w:pPr>
    </w:p>
    <w:p>
      <w:pPr>
        <w:pStyle w:val="Heading2"/>
        <w:spacing w:line="240" w:lineRule="auto"/>
        <w:ind w:left="2638" w:right="0"/>
        <w:jc w:val="left"/>
        <w:rPr>
          <w:b w:val="0"/>
          <w:bCs w:val="0"/>
        </w:rPr>
      </w:pPr>
      <w:r>
        <w:rPr>
          <w:color w:val="231F20"/>
          <w:spacing w:val="-3"/>
        </w:rPr>
        <w:t>ИЗВЕШТАЈ</w:t>
      </w:r>
      <w:r>
        <w:rPr>
          <w:color w:val="231F20"/>
          <w:spacing w:val="8"/>
        </w:rPr>
        <w:t> </w:t>
      </w:r>
      <w:r>
        <w:rPr>
          <w:color w:val="231F20"/>
        </w:rPr>
        <w:t>О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САМОВРЕДНОВАЊУ</w:t>
      </w:r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pStyle w:val="Heading5"/>
        <w:numPr>
          <w:ilvl w:val="0"/>
          <w:numId w:val="37"/>
        </w:numPr>
        <w:tabs>
          <w:tab w:pos="294" w:val="left" w:leader="none"/>
        </w:tabs>
        <w:spacing w:line="240" w:lineRule="auto" w:before="0" w:after="0"/>
        <w:ind w:left="293" w:right="0" w:hanging="174"/>
        <w:jc w:val="left"/>
        <w:rPr>
          <w:b w:val="0"/>
          <w:bCs w:val="0"/>
          <w:i w:val="0"/>
        </w:rPr>
      </w:pPr>
      <w:r>
        <w:rPr>
          <w:i/>
          <w:color w:val="231F20"/>
        </w:rPr>
        <w:t>Опште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информације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о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2"/>
        </w:rPr>
        <w:t>школи</w:t>
      </w:r>
      <w:r>
        <w:rPr>
          <w:b w:val="0"/>
          <w:i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i/>
          <w:sz w:val="17"/>
          <w:szCs w:val="17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6"/>
        <w:gridCol w:w="966"/>
        <w:gridCol w:w="896"/>
        <w:gridCol w:w="60"/>
        <w:gridCol w:w="1074"/>
        <w:gridCol w:w="715"/>
        <w:gridCol w:w="290"/>
        <w:gridCol w:w="619"/>
        <w:gridCol w:w="851"/>
        <w:gridCol w:w="501"/>
        <w:gridCol w:w="216"/>
        <w:gridCol w:w="684"/>
      </w:tblGrid>
      <w:tr>
        <w:trPr>
          <w:trHeight w:val="710" w:hRule="exact"/>
        </w:trPr>
        <w:tc>
          <w:tcPr>
            <w:tcW w:w="1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z w:val="19"/>
              </w:rPr>
              <w:t>Назив</w:t>
            </w:r>
            <w:r>
              <w:rPr>
                <w:rFonts w:ascii="Calibri" w:hAnsi="Calibri"/>
                <w:b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школе: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710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477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8"/>
              <w:ind w:left="48" w:right="332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z w:val="19"/>
              </w:rPr>
              <w:t>Национални</w:t>
            </w:r>
            <w:r>
              <w:rPr>
                <w:rFonts w:ascii="Calibri" w:hAnsi="Calibri"/>
                <w:b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z w:val="19"/>
              </w:rPr>
              <w:t>регистарски</w:t>
            </w:r>
            <w:r>
              <w:rPr>
                <w:rFonts w:ascii="Calibri" w:hAnsi="Calibri"/>
                <w:b/>
                <w:color w:val="231F20"/>
                <w:sz w:val="19"/>
              </w:rPr>
              <w:t> број:</w:t>
            </w:r>
            <w:r>
              <w:rPr>
                <w:rFonts w:ascii="Calibri" w:hAnsi="Calibri"/>
                <w:sz w:val="19"/>
              </w:rPr>
            </w:r>
          </w:p>
          <w:p>
            <w:pPr>
              <w:pStyle w:val="TableParagraph"/>
              <w:spacing w:line="221" w:lineRule="exact" w:before="34"/>
              <w:ind w:left="4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i/>
                <w:color w:val="231F20"/>
                <w:spacing w:val="-2"/>
                <w:sz w:val="19"/>
              </w:rPr>
              <w:t>(уколико</w:t>
            </w:r>
            <w:r>
              <w:rPr>
                <w:rFonts w:ascii="Calibri" w:hAnsi="Calibri"/>
                <w:i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19"/>
              </w:rPr>
              <w:t>постоји)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6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33" w:hRule="exact"/>
        </w:trPr>
        <w:tc>
          <w:tcPr>
            <w:tcW w:w="1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21" w:lineRule="exact" w:before="2"/>
              <w:ind w:left="4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z w:val="19"/>
              </w:rPr>
              <w:t>Адреса</w:t>
            </w:r>
            <w:r>
              <w:rPr>
                <w:rFonts w:ascii="Calibri" w:hAnsi="Calibri"/>
                <w:b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школе: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710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21" w:lineRule="exact" w:before="2"/>
              <w:ind w:left="4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pacing w:val="-3"/>
                <w:sz w:val="19"/>
              </w:rPr>
              <w:t>Улица: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161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21" w:lineRule="exact" w:before="2"/>
              <w:ind w:left="4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pacing w:val="-3"/>
                <w:sz w:val="19"/>
              </w:rPr>
              <w:t>Град:</w:t>
            </w:r>
            <w:r>
              <w:rPr>
                <w:rFonts w:ascii="Calibri" w:hAnsi="Calibri"/>
                <w:sz w:val="19"/>
              </w:rPr>
            </w:r>
          </w:p>
        </w:tc>
      </w:tr>
      <w:tr>
        <w:trPr>
          <w:trHeight w:val="670" w:hRule="exact"/>
        </w:trPr>
        <w:tc>
          <w:tcPr>
            <w:tcW w:w="1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8"/>
              <w:ind w:left="48" w:right="332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pacing w:val="-4"/>
                <w:sz w:val="19"/>
              </w:rPr>
              <w:t>Контакт</w:t>
            </w: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19"/>
              </w:rPr>
              <w:t>подаци</w:t>
            </w:r>
            <w:r>
              <w:rPr>
                <w:rFonts w:ascii="Calibri" w:hAnsi="Calibri"/>
                <w:b/>
                <w:color w:val="231F20"/>
                <w:spacing w:val="19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4"/>
                <w:sz w:val="19"/>
              </w:rPr>
              <w:t>надлежне</w:t>
            </w: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19"/>
              </w:rPr>
              <w:t>школске</w:t>
            </w:r>
            <w:r>
              <w:rPr>
                <w:rFonts w:ascii="Calibri" w:hAnsi="Calibri"/>
                <w:b/>
                <w:color w:val="231F20"/>
                <w:spacing w:val="22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4"/>
                <w:sz w:val="19"/>
              </w:rPr>
              <w:t>управе: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6871" w:type="dxa"/>
            <w:gridSpan w:val="11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533" w:hRule="exact"/>
        </w:trPr>
        <w:tc>
          <w:tcPr>
            <w:tcW w:w="1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49"/>
              <w:ind w:left="48" w:right="607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pacing w:val="-4"/>
                <w:sz w:val="19"/>
              </w:rPr>
              <w:t>Контакт</w:t>
            </w: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19"/>
              </w:rPr>
              <w:t>подаци</w:t>
            </w:r>
            <w:r>
              <w:rPr>
                <w:rFonts w:ascii="Calibri" w:hAnsi="Calibri"/>
                <w:b/>
                <w:color w:val="231F20"/>
                <w:spacing w:val="19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19"/>
              </w:rPr>
              <w:t>школе: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192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2"/>
              <w:ind w:left="4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pacing w:val="-3"/>
                <w:sz w:val="19"/>
              </w:rPr>
              <w:t>Телефон: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178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2"/>
              <w:ind w:left="4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pacing w:val="-1"/>
                <w:sz w:val="19"/>
              </w:rPr>
              <w:t>Факс: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176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2"/>
              <w:ind w:left="4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/>
                <w:b/>
                <w:color w:val="231F20"/>
                <w:spacing w:val="-1"/>
                <w:sz w:val="19"/>
              </w:rPr>
              <w:t>Email:</w:t>
            </w:r>
            <w:r>
              <w:rPr>
                <w:rFonts w:ascii="Calibri"/>
                <w:sz w:val="19"/>
              </w:rPr>
            </w:r>
          </w:p>
        </w:tc>
        <w:tc>
          <w:tcPr>
            <w:tcW w:w="1401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2"/>
              <w:ind w:left="49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z w:val="19"/>
              </w:rPr>
              <w:t>Вебсајт:</w:t>
            </w:r>
            <w:r>
              <w:rPr>
                <w:rFonts w:ascii="Calibri" w:hAnsi="Calibri"/>
                <w:sz w:val="19"/>
              </w:rPr>
            </w:r>
          </w:p>
        </w:tc>
      </w:tr>
      <w:tr>
        <w:trPr>
          <w:trHeight w:val="452" w:hRule="exact"/>
        </w:trPr>
        <w:tc>
          <w:tcPr>
            <w:tcW w:w="1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8"/>
              <w:ind w:left="48" w:right="588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z w:val="19"/>
              </w:rPr>
              <w:t>Име</w:t>
            </w:r>
            <w:r>
              <w:rPr>
                <w:rFonts w:ascii="Calibri" w:hAnsi="Calibri"/>
                <w:b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z w:val="19"/>
              </w:rPr>
              <w:t>и</w:t>
            </w:r>
            <w:r>
              <w:rPr>
                <w:rFonts w:ascii="Calibri" w:hAnsi="Calibri"/>
                <w:b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z w:val="19"/>
              </w:rPr>
              <w:t>презиме</w:t>
            </w:r>
            <w:r>
              <w:rPr>
                <w:rFonts w:ascii="Calibri" w:hAnsi="Calibri"/>
                <w:b/>
                <w:color w:val="231F20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директора: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6871" w:type="dxa"/>
            <w:gridSpan w:val="11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70" w:hRule="exact"/>
        </w:trPr>
        <w:tc>
          <w:tcPr>
            <w:tcW w:w="1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8"/>
              <w:ind w:left="48" w:right="89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z w:val="19"/>
              </w:rPr>
              <w:t>Име</w:t>
            </w:r>
            <w:r>
              <w:rPr>
                <w:rFonts w:ascii="Calibri" w:hAnsi="Calibri"/>
                <w:b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z w:val="19"/>
              </w:rPr>
              <w:t>и</w:t>
            </w:r>
            <w:r>
              <w:rPr>
                <w:rFonts w:ascii="Calibri" w:hAnsi="Calibri"/>
                <w:b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z w:val="19"/>
              </w:rPr>
              <w:t>презиме</w:t>
            </w:r>
            <w:r>
              <w:rPr>
                <w:rFonts w:ascii="Calibri" w:hAnsi="Calibri"/>
                <w:b/>
                <w:color w:val="231F20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руководиоца</w:t>
            </w:r>
            <w:r>
              <w:rPr>
                <w:rFonts w:ascii="Calibri" w:hAnsi="Calibri"/>
                <w:b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sz w:val="19"/>
              </w:rPr>
              <w:t>тима</w:t>
            </w:r>
            <w:r>
              <w:rPr>
                <w:rFonts w:ascii="Calibri" w:hAnsi="Calibri"/>
                <w:b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sz w:val="19"/>
              </w:rPr>
              <w:t>за</w:t>
            </w:r>
            <w:r>
              <w:rPr>
                <w:rFonts w:ascii="Calibri" w:hAnsi="Calibri"/>
                <w:b/>
                <w:color w:val="231F20"/>
                <w:spacing w:val="25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sz w:val="19"/>
              </w:rPr>
              <w:t>самовредновање: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710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161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52" w:hRule="exact"/>
        </w:trPr>
        <w:tc>
          <w:tcPr>
            <w:tcW w:w="1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8"/>
              <w:ind w:left="48" w:right="313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pacing w:val="-1"/>
                <w:sz w:val="19"/>
              </w:rPr>
              <w:t>Датум</w:t>
            </w:r>
            <w:r>
              <w:rPr>
                <w:rFonts w:ascii="Calibri" w:hAnsi="Calibri"/>
                <w:b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sz w:val="19"/>
              </w:rPr>
              <w:t>извештаја</w:t>
            </w:r>
            <w:r>
              <w:rPr>
                <w:rFonts w:ascii="Calibri" w:hAnsi="Calibri"/>
                <w:b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z w:val="19"/>
              </w:rPr>
              <w:t>о</w:t>
            </w:r>
            <w:r>
              <w:rPr>
                <w:rFonts w:ascii="Calibri" w:hAnsi="Calibri"/>
                <w:b/>
                <w:color w:val="231F20"/>
                <w:spacing w:val="22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sz w:val="19"/>
              </w:rPr>
              <w:t>самовредновању: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6871" w:type="dxa"/>
            <w:gridSpan w:val="11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70" w:hRule="exact"/>
        </w:trPr>
        <w:tc>
          <w:tcPr>
            <w:tcW w:w="1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8"/>
              <w:ind w:left="48" w:right="435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pacing w:val="-5"/>
                <w:sz w:val="19"/>
              </w:rPr>
              <w:t>Период</w:t>
            </w:r>
            <w:r>
              <w:rPr>
                <w:rFonts w:ascii="Calibri" w:hAnsi="Calibri"/>
                <w:b/>
                <w:color w:val="231F20"/>
                <w:spacing w:val="-4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19"/>
              </w:rPr>
              <w:t>трајања</w:t>
            </w:r>
            <w:r>
              <w:rPr>
                <w:rFonts w:ascii="Calibri" w:hAnsi="Calibri"/>
                <w:b/>
                <w:color w:val="231F20"/>
                <w:spacing w:val="-5"/>
                <w:sz w:val="19"/>
              </w:rPr>
              <w:t> циклуса</w:t>
            </w:r>
            <w:r>
              <w:rPr>
                <w:rFonts w:ascii="Calibri" w:hAnsi="Calibri"/>
                <w:b/>
                <w:color w:val="231F20"/>
                <w:spacing w:val="23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19"/>
              </w:rPr>
              <w:t>самовредновања: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6871" w:type="dxa"/>
            <w:gridSpan w:val="11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tabs>
                <w:tab w:pos="3509" w:val="left" w:leader="none"/>
              </w:tabs>
              <w:spacing w:line="240" w:lineRule="auto" w:before="91"/>
              <w:ind w:left="4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Од:</w:t>
              <w:tab/>
            </w:r>
            <w:r>
              <w:rPr>
                <w:rFonts w:ascii="Calibri" w:hAnsi="Calibri"/>
                <w:b/>
                <w:color w:val="231F20"/>
                <w:spacing w:val="-1"/>
                <w:sz w:val="19"/>
              </w:rPr>
              <w:t>До:</w:t>
            </w:r>
            <w:r>
              <w:rPr>
                <w:rFonts w:ascii="Calibri" w:hAnsi="Calibri"/>
                <w:sz w:val="19"/>
              </w:rPr>
            </w:r>
          </w:p>
          <w:p>
            <w:pPr>
              <w:pStyle w:val="TableParagraph"/>
              <w:tabs>
                <w:tab w:pos="3509" w:val="left" w:leader="none"/>
              </w:tabs>
              <w:spacing w:line="240" w:lineRule="auto" w:before="26"/>
              <w:ind w:left="4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1"/>
                <w:w w:val="95"/>
                <w:sz w:val="19"/>
              </w:rPr>
              <w:t>дан/месец/година</w:t>
              <w:tab/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дан/месец/година</w:t>
            </w:r>
            <w:r>
              <w:rPr>
                <w:rFonts w:ascii="Calibri" w:hAnsi="Calibri"/>
                <w:sz w:val="19"/>
              </w:rPr>
            </w:r>
          </w:p>
        </w:tc>
      </w:tr>
      <w:tr>
        <w:trPr>
          <w:trHeight w:val="1107" w:hRule="exact"/>
        </w:trPr>
        <w:tc>
          <w:tcPr>
            <w:tcW w:w="1926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6" w:lineRule="auto" w:before="143"/>
              <w:ind w:left="48" w:right="44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pacing w:val="-4"/>
                <w:sz w:val="19"/>
              </w:rPr>
              <w:t>Области</w:t>
            </w: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19"/>
              </w:rPr>
              <w:t>квалитета</w:t>
            </w:r>
            <w:r>
              <w:rPr>
                <w:rFonts w:ascii="Calibri" w:hAnsi="Calibri"/>
                <w:b/>
                <w:color w:val="231F20"/>
                <w:spacing w:val="24"/>
                <w:sz w:val="19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19"/>
              </w:rPr>
              <w:t>Означите</w:t>
            </w:r>
            <w:r>
              <w:rPr>
                <w:rFonts w:ascii="Calibri" w:hAnsi="Calibri"/>
                <w:i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i/>
                <w:color w:val="231F20"/>
                <w:spacing w:val="-3"/>
                <w:sz w:val="19"/>
              </w:rPr>
              <w:t>(+)</w:t>
            </w:r>
            <w:r>
              <w:rPr>
                <w:rFonts w:ascii="Calibri" w:hAnsi="Calibri"/>
                <w:i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19"/>
              </w:rPr>
              <w:t>изабране</w:t>
            </w:r>
            <w:r>
              <w:rPr>
                <w:rFonts w:ascii="Calibri" w:hAnsi="Calibri"/>
                <w:i/>
                <w:color w:val="231F20"/>
                <w:spacing w:val="22"/>
                <w:sz w:val="19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19"/>
              </w:rPr>
              <w:t>области</w:t>
            </w:r>
            <w:r>
              <w:rPr>
                <w:rFonts w:ascii="Calibri" w:hAnsi="Calibri"/>
                <w:i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i/>
                <w:color w:val="231F20"/>
                <w:spacing w:val="-5"/>
                <w:sz w:val="19"/>
              </w:rPr>
              <w:t>квалитета</w:t>
            </w:r>
            <w:r>
              <w:rPr>
                <w:rFonts w:ascii="Calibri" w:hAnsi="Calibri"/>
                <w:sz w:val="19"/>
              </w:rPr>
            </w:r>
          </w:p>
          <w:p>
            <w:pPr>
              <w:pStyle w:val="TableParagraph"/>
              <w:spacing w:line="226" w:lineRule="auto"/>
              <w:ind w:left="48" w:right="49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i/>
                <w:color w:val="231F20"/>
                <w:spacing w:val="-2"/>
                <w:sz w:val="19"/>
              </w:rPr>
              <w:t>за </w:t>
            </w:r>
            <w:r>
              <w:rPr>
                <w:rFonts w:ascii="Calibri" w:hAnsi="Calibri"/>
                <w:i/>
                <w:color w:val="231F20"/>
                <w:spacing w:val="-4"/>
                <w:sz w:val="19"/>
              </w:rPr>
              <w:t>текући</w:t>
            </w:r>
            <w:r>
              <w:rPr>
                <w:rFonts w:ascii="Calibri" w:hAnsi="Calibri"/>
                <w:i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19"/>
              </w:rPr>
              <w:t>циклус</w:t>
            </w:r>
            <w:r>
              <w:rPr>
                <w:rFonts w:ascii="Calibri" w:hAnsi="Calibri"/>
                <w:i/>
                <w:color w:val="231F20"/>
                <w:spacing w:val="21"/>
                <w:sz w:val="19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19"/>
              </w:rPr>
              <w:t>самовредновања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9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25" w:lineRule="exact" w:before="2"/>
              <w:ind w:left="4" w:right="0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/>
                <w:b/>
                <w:color w:val="231F20"/>
                <w:spacing w:val="-4"/>
                <w:sz w:val="19"/>
              </w:rPr>
              <w:t>1.</w:t>
            </w:r>
            <w:r>
              <w:rPr>
                <w:rFonts w:ascii="Calibri"/>
                <w:sz w:val="19"/>
              </w:rPr>
            </w:r>
          </w:p>
          <w:p>
            <w:pPr>
              <w:pStyle w:val="TableParagraph"/>
              <w:spacing w:line="226" w:lineRule="auto" w:before="3"/>
              <w:ind w:left="67" w:right="56" w:firstLine="56"/>
              <w:jc w:val="both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pacing w:val="-5"/>
                <w:sz w:val="19"/>
              </w:rPr>
              <w:t>Школски</w:t>
            </w:r>
            <w:r>
              <w:rPr>
                <w:rFonts w:ascii="Calibri" w:hAnsi="Calibri"/>
                <w:b/>
                <w:color w:val="231F20"/>
                <w:spacing w:val="24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4"/>
                <w:sz w:val="19"/>
              </w:rPr>
              <w:t>програм</w:t>
            </w: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z w:val="19"/>
              </w:rPr>
              <w:t>и</w:t>
            </w:r>
            <w:r>
              <w:rPr>
                <w:rFonts w:ascii="Calibri" w:hAnsi="Calibri"/>
                <w:b/>
                <w:color w:val="231F20"/>
                <w:spacing w:val="25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19"/>
              </w:rPr>
              <w:t>годишњи</w:t>
            </w:r>
            <w:r>
              <w:rPr>
                <w:rFonts w:ascii="Calibri" w:hAnsi="Calibri"/>
                <w:b/>
                <w:color w:val="231F20"/>
                <w:spacing w:val="25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3"/>
                <w:sz w:val="19"/>
              </w:rPr>
              <w:t>план</w:t>
            </w: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4"/>
                <w:sz w:val="19"/>
              </w:rPr>
              <w:t>рада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8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18"/>
                <w:szCs w:val="18"/>
              </w:rPr>
            </w:pPr>
          </w:p>
          <w:p>
            <w:pPr>
              <w:pStyle w:val="TableParagraph"/>
              <w:spacing w:line="218" w:lineRule="exact" w:before="116"/>
              <w:ind w:left="118" w:right="36" w:hanging="76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2.</w:t>
            </w:r>
            <w:r>
              <w:rPr>
                <w:rFonts w:ascii="Calibri" w:hAnsi="Calibri"/>
                <w:b/>
                <w:color w:val="231F20"/>
                <w:spacing w:val="-5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4"/>
                <w:sz w:val="19"/>
              </w:rPr>
              <w:t>Настава</w:t>
            </w:r>
            <w:r>
              <w:rPr>
                <w:rFonts w:ascii="Calibri" w:hAnsi="Calibri"/>
                <w:b/>
                <w:color w:val="231F20"/>
                <w:spacing w:val="17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z w:val="19"/>
              </w:rPr>
              <w:t>и</w:t>
            </w: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4"/>
                <w:sz w:val="19"/>
              </w:rPr>
              <w:t>учење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113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18"/>
                <w:szCs w:val="18"/>
              </w:rPr>
            </w:pPr>
          </w:p>
          <w:p>
            <w:pPr>
              <w:pStyle w:val="TableParagraph"/>
              <w:spacing w:line="218" w:lineRule="exact"/>
              <w:ind w:left="126" w:right="38" w:hanging="83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pacing w:val="-3"/>
                <w:sz w:val="19"/>
              </w:rPr>
              <w:t>3.</w:t>
            </w:r>
            <w:r>
              <w:rPr>
                <w:rFonts w:ascii="Calibri" w:hAnsi="Calibri"/>
                <w:b/>
                <w:color w:val="231F20"/>
                <w:spacing w:val="-4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19"/>
              </w:rPr>
              <w:t>Образовна</w:t>
            </w:r>
            <w:r>
              <w:rPr>
                <w:rFonts w:ascii="Calibri" w:hAnsi="Calibri"/>
                <w:b/>
                <w:color w:val="231F20"/>
                <w:spacing w:val="1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19"/>
              </w:rPr>
              <w:t>постигнућа</w:t>
            </w:r>
            <w:r>
              <w:rPr>
                <w:rFonts w:ascii="Calibri" w:hAnsi="Calibri"/>
                <w:sz w:val="19"/>
              </w:rPr>
            </w:r>
          </w:p>
          <w:p>
            <w:pPr>
              <w:pStyle w:val="TableParagraph"/>
              <w:spacing w:line="226" w:lineRule="exact"/>
              <w:ind w:left="243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pacing w:val="-5"/>
                <w:sz w:val="19"/>
              </w:rPr>
              <w:t>ученика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100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18"/>
                <w:szCs w:val="18"/>
              </w:rPr>
            </w:pPr>
          </w:p>
          <w:p>
            <w:pPr>
              <w:pStyle w:val="TableParagraph"/>
              <w:spacing w:line="218" w:lineRule="exact" w:before="116"/>
              <w:ind w:left="51" w:right="32" w:hanging="9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4.</w:t>
            </w:r>
            <w:r>
              <w:rPr>
                <w:rFonts w:ascii="Calibri" w:hAnsi="Calibri"/>
                <w:b/>
                <w:color w:val="231F20"/>
                <w:spacing w:val="-7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19"/>
              </w:rPr>
              <w:t>Подршка</w:t>
            </w:r>
            <w:r>
              <w:rPr>
                <w:rFonts w:ascii="Calibri" w:hAnsi="Calibri"/>
                <w:b/>
                <w:color w:val="231F20"/>
                <w:spacing w:val="24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4"/>
                <w:sz w:val="19"/>
              </w:rPr>
              <w:t>ученицима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6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49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5. </w:t>
            </w:r>
            <w:r>
              <w:rPr>
                <w:rFonts w:ascii="Calibri" w:hAnsi="Calibri"/>
                <w:b/>
                <w:color w:val="231F20"/>
                <w:spacing w:val="-6"/>
                <w:sz w:val="19"/>
              </w:rPr>
              <w:t>Етос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135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18"/>
                <w:szCs w:val="18"/>
              </w:rPr>
            </w:pPr>
          </w:p>
          <w:p>
            <w:pPr>
              <w:pStyle w:val="TableParagraph"/>
              <w:spacing w:line="218" w:lineRule="exact"/>
              <w:ind w:left="128" w:right="36" w:hanging="86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6.</w:t>
            </w:r>
            <w:r>
              <w:rPr>
                <w:rFonts w:ascii="Calibri" w:hAnsi="Calibri"/>
                <w:b/>
                <w:color w:val="231F20"/>
                <w:spacing w:val="-11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4"/>
                <w:sz w:val="19"/>
              </w:rPr>
              <w:t>Организација</w:t>
            </w:r>
            <w:r>
              <w:rPr>
                <w:rFonts w:ascii="Calibri" w:hAnsi="Calibri"/>
                <w:b/>
                <w:color w:val="231F20"/>
                <w:spacing w:val="17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3"/>
                <w:sz w:val="19"/>
              </w:rPr>
              <w:t>рада</w:t>
            </w: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19"/>
              </w:rPr>
              <w:t>школе</w:t>
            </w: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z w:val="19"/>
              </w:rPr>
              <w:t>и</w:t>
            </w:r>
            <w:r>
              <w:rPr>
                <w:rFonts w:ascii="Calibri" w:hAnsi="Calibri"/>
                <w:b/>
                <w:color w:val="231F20"/>
                <w:spacing w:val="22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19"/>
              </w:rPr>
              <w:t>руковођење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90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43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7.</w:t>
            </w:r>
            <w:r>
              <w:rPr>
                <w:rFonts w:ascii="Calibri" w:hAnsi="Calibri"/>
                <w:b/>
                <w:color w:val="231F20"/>
                <w:spacing w:val="-4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19"/>
              </w:rPr>
              <w:t>Ресурси</w:t>
            </w:r>
            <w:r>
              <w:rPr>
                <w:rFonts w:ascii="Calibri" w:hAnsi="Calibri"/>
                <w:sz w:val="19"/>
              </w:rPr>
            </w:r>
          </w:p>
        </w:tc>
      </w:tr>
      <w:tr>
        <w:trPr>
          <w:trHeight w:val="322" w:hRule="exact"/>
        </w:trPr>
        <w:tc>
          <w:tcPr>
            <w:tcW w:w="1926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9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8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3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0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35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90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1"/>
        <w:rPr>
          <w:rFonts w:ascii="Calibri" w:hAnsi="Calibri" w:cs="Calibri" w:eastAsia="Calibri"/>
          <w:b/>
          <w:bCs/>
          <w:i/>
          <w:sz w:val="16"/>
          <w:szCs w:val="16"/>
        </w:rPr>
      </w:pPr>
    </w:p>
    <w:p>
      <w:pPr>
        <w:numPr>
          <w:ilvl w:val="0"/>
          <w:numId w:val="37"/>
        </w:numPr>
        <w:tabs>
          <w:tab w:pos="353" w:val="left" w:leader="none"/>
        </w:tabs>
        <w:spacing w:before="73"/>
        <w:ind w:left="352" w:right="0" w:hanging="233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sz w:val="22"/>
        </w:rPr>
        <w:t>Остали</w:t>
      </w:r>
      <w:r>
        <w:rPr>
          <w:rFonts w:ascii="Calibri" w:hAnsi="Calibri"/>
          <w:b/>
          <w:i/>
          <w:color w:val="231F20"/>
          <w:spacing w:val="7"/>
          <w:sz w:val="22"/>
        </w:rPr>
        <w:t> </w:t>
      </w:r>
      <w:r>
        <w:rPr>
          <w:rFonts w:ascii="Calibri" w:hAnsi="Calibri"/>
          <w:b/>
          <w:i/>
          <w:color w:val="231F20"/>
          <w:sz w:val="22"/>
        </w:rPr>
        <w:t>подаци</w:t>
      </w:r>
      <w:r>
        <w:rPr>
          <w:rFonts w:ascii="Calibri" w:hAnsi="Calibri"/>
          <w:sz w:val="22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i/>
          <w:sz w:val="17"/>
          <w:szCs w:val="17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4"/>
        <w:gridCol w:w="1200"/>
        <w:gridCol w:w="3883"/>
      </w:tblGrid>
      <w:tr>
        <w:trPr>
          <w:trHeight w:val="263" w:hRule="exact"/>
        </w:trPr>
        <w:tc>
          <w:tcPr>
            <w:tcW w:w="3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11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Екстерне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посете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2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Датуми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8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Области</w:t>
            </w: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квалитета</w:t>
            </w: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евалуиране</w:t>
            </w: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током</w:t>
            </w: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посете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63" w:hRule="exact"/>
        </w:trPr>
        <w:tc>
          <w:tcPr>
            <w:tcW w:w="3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Спољашње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вредновање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8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70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Праћење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рада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колега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једнаких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</w:t>
            </w:r>
            <w:r>
              <w:rPr>
                <w:rFonts w:ascii="Calibri" w:hAns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образовању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позицији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8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2"/>
                <w:sz w:val="20"/>
              </w:rPr>
              <w:t>Педагошко-инструктивни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увид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надзор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8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Саветник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0"/>
                <w:szCs w:val="20"/>
              </w:rPr>
              <w:t>спољни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сарадник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  <w:tc>
          <w:tcPr>
            <w:tcW w:w="12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8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4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Просветни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саветник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посети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као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део</w:t>
            </w:r>
            <w:r>
              <w:rPr>
                <w:rFonts w:ascii="Calibri" w:hAnsi="Calibri"/>
                <w:color w:val="231F20"/>
                <w:spacing w:val="2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подршке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самовредновању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8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Просветна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инспекција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8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Остале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екстерне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посете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8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top="1580" w:bottom="280" w:left="1440" w:right="1440"/>
        </w:sectPr>
      </w:pPr>
    </w:p>
    <w:p>
      <w:pPr>
        <w:tabs>
          <w:tab w:pos="8906" w:val="right" w:leader="none"/>
        </w:tabs>
        <w:spacing w:before="55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2"/>
          <w:sz w:val="20"/>
        </w:rPr>
        <w:t>3.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Формати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за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извештавање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примери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извештаја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процесу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резултатима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самоевалуације</w:t>
      </w:r>
      <w:r>
        <w:rPr>
          <w:rFonts w:ascii="Calibri" w:hAnsi="Calibri"/>
          <w:color w:val="231F20"/>
          <w:spacing w:val="-4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39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4"/>
        <w:rPr>
          <w:rFonts w:ascii="Calibri" w:hAnsi="Calibri" w:cs="Calibri" w:eastAsia="Calibri"/>
          <w:sz w:val="21"/>
          <w:szCs w:val="21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3"/>
        <w:gridCol w:w="1047"/>
        <w:gridCol w:w="951"/>
        <w:gridCol w:w="1211"/>
        <w:gridCol w:w="1060"/>
        <w:gridCol w:w="667"/>
        <w:gridCol w:w="1425"/>
        <w:gridCol w:w="941"/>
      </w:tblGrid>
      <w:tr>
        <w:trPr>
          <w:trHeight w:val="911" w:hRule="exact"/>
        </w:trPr>
        <w:tc>
          <w:tcPr>
            <w:tcW w:w="14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20"/>
              <w:ind w:left="48" w:right="77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Одлука</w:t>
            </w:r>
            <w:r>
              <w:rPr>
                <w:rFonts w:ascii="Calibri" w:hAnsi="Calibri"/>
                <w:b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z w:val="19"/>
              </w:rPr>
              <w:t>о</w:t>
            </w:r>
            <w:r>
              <w:rPr>
                <w:rFonts w:ascii="Calibri" w:hAnsi="Calibri"/>
                <w:b/>
                <w:color w:val="231F20"/>
                <w:spacing w:val="23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тематској</w:t>
            </w:r>
            <w:r>
              <w:rPr>
                <w:rFonts w:ascii="Calibri" w:hAnsi="Calibri"/>
                <w:b/>
                <w:color w:val="231F20"/>
                <w:spacing w:val="2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z w:val="19"/>
              </w:rPr>
              <w:t>самоевалуацији</w:t>
            </w:r>
            <w:r>
              <w:rPr>
                <w:rFonts w:ascii="Calibri" w:hAnsi="Calibri"/>
                <w:sz w:val="19"/>
              </w:rPr>
            </w:r>
          </w:p>
          <w:p>
            <w:pPr>
              <w:pStyle w:val="TableParagraph"/>
              <w:spacing w:line="226" w:lineRule="exact"/>
              <w:ind w:left="4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color w:val="231F20"/>
                <w:sz w:val="19"/>
                <w:szCs w:val="19"/>
              </w:rPr>
              <w:t>–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6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z w:val="19"/>
                <w:szCs w:val="19"/>
              </w:rPr>
              <w:t>инклузија:</w:t>
            </w:r>
            <w:r>
              <w:rPr>
                <w:rFonts w:ascii="Calibri" w:hAnsi="Calibri" w:cs="Calibri" w:eastAsia="Calibri"/>
                <w:sz w:val="19"/>
                <w:szCs w:val="19"/>
              </w:rPr>
            </w:r>
          </w:p>
        </w:tc>
        <w:tc>
          <w:tcPr>
            <w:tcW w:w="10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20"/>
              <w:ind w:left="48" w:right="5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pacing w:val="-1"/>
                <w:sz w:val="19"/>
              </w:rPr>
              <w:t>1.</w:t>
            </w:r>
            <w:r>
              <w:rPr>
                <w:rFonts w:ascii="Calibri" w:hAnsi="Calibri"/>
                <w:b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Школски</w:t>
            </w:r>
            <w:r>
              <w:rPr>
                <w:rFonts w:ascii="Calibri" w:hAnsi="Calibri"/>
                <w:b/>
                <w:color w:val="231F20"/>
                <w:spacing w:val="27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z w:val="19"/>
              </w:rPr>
              <w:t>програм</w:t>
            </w:r>
            <w:r>
              <w:rPr>
                <w:rFonts w:ascii="Calibri" w:hAnsi="Calibri"/>
                <w:b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z w:val="19"/>
              </w:rPr>
              <w:t>и</w:t>
            </w:r>
            <w:r>
              <w:rPr>
                <w:rFonts w:ascii="Calibri" w:hAnsi="Calibri"/>
                <w:b/>
                <w:color w:val="231F20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годишњи</w:t>
            </w:r>
            <w:r>
              <w:rPr>
                <w:rFonts w:ascii="Calibri" w:hAnsi="Calibri"/>
                <w:b/>
                <w:color w:val="231F20"/>
                <w:spacing w:val="2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z w:val="19"/>
              </w:rPr>
              <w:t>план</w:t>
            </w:r>
            <w:r>
              <w:rPr>
                <w:rFonts w:ascii="Calibri" w:hAnsi="Calibri"/>
                <w:b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z w:val="19"/>
              </w:rPr>
              <w:t>рада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9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</w:p>
          <w:p>
            <w:pPr>
              <w:pStyle w:val="TableParagraph"/>
              <w:spacing w:line="218" w:lineRule="exact"/>
              <w:ind w:left="48" w:right="44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pacing w:val="-1"/>
                <w:sz w:val="19"/>
              </w:rPr>
              <w:t>2.</w:t>
            </w:r>
            <w:r>
              <w:rPr>
                <w:rFonts w:ascii="Calibri" w:hAnsi="Calibri"/>
                <w:b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sz w:val="19"/>
              </w:rPr>
              <w:t>Настава</w:t>
            </w:r>
            <w:r>
              <w:rPr>
                <w:rFonts w:ascii="Calibri" w:hAnsi="Calibri"/>
                <w:b/>
                <w:color w:val="231F20"/>
                <w:spacing w:val="21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z w:val="19"/>
              </w:rPr>
              <w:t>и</w:t>
            </w:r>
            <w:r>
              <w:rPr>
                <w:rFonts w:ascii="Calibri" w:hAnsi="Calibri"/>
                <w:b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z w:val="19"/>
              </w:rPr>
              <w:t>учење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129"/>
              <w:ind w:left="48" w:right="53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z w:val="19"/>
              </w:rPr>
              <w:t>3.</w:t>
            </w:r>
            <w:r>
              <w:rPr>
                <w:rFonts w:ascii="Calibri" w:hAnsi="Calibri"/>
                <w:b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z w:val="19"/>
              </w:rPr>
              <w:t>Образовна</w:t>
            </w:r>
            <w:r>
              <w:rPr>
                <w:rFonts w:ascii="Calibri" w:hAnsi="Calibri"/>
                <w:b/>
                <w:color w:val="231F20"/>
                <w:sz w:val="19"/>
              </w:rPr>
              <w:t> постигнућа </w:t>
            </w:r>
            <w:r>
              <w:rPr>
                <w:rFonts w:ascii="Calibri" w:hAnsi="Calibri"/>
                <w:b/>
                <w:color w:val="231F20"/>
                <w:spacing w:val="-1"/>
                <w:sz w:val="19"/>
              </w:rPr>
              <w:t>ученика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10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</w:p>
          <w:p>
            <w:pPr>
              <w:pStyle w:val="TableParagraph"/>
              <w:spacing w:line="218" w:lineRule="exact"/>
              <w:ind w:left="48" w:right="42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z w:val="19"/>
              </w:rPr>
              <w:t>4.</w:t>
            </w:r>
            <w:r>
              <w:rPr>
                <w:rFonts w:ascii="Calibri" w:hAnsi="Calibri"/>
                <w:b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Подршка</w:t>
            </w:r>
            <w:r>
              <w:rPr>
                <w:rFonts w:ascii="Calibri" w:hAnsi="Calibri"/>
                <w:b/>
                <w:color w:val="231F20"/>
                <w:spacing w:val="2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z w:val="19"/>
              </w:rPr>
              <w:t>ученицима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6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21"/>
              <w:ind w:left="4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pacing w:val="-1"/>
                <w:sz w:val="19"/>
              </w:rPr>
              <w:t>5.</w:t>
            </w:r>
            <w:r>
              <w:rPr>
                <w:rFonts w:ascii="Calibri" w:hAnsi="Calibri"/>
                <w:b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Етос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142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129"/>
              <w:ind w:left="48" w:right="38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pacing w:val="-1"/>
                <w:sz w:val="19"/>
              </w:rPr>
              <w:t>6.</w:t>
            </w:r>
            <w:r>
              <w:rPr>
                <w:rFonts w:ascii="Calibri" w:hAnsi="Calibri"/>
                <w:b/>
                <w:color w:val="231F20"/>
                <w:spacing w:val="5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sz w:val="19"/>
              </w:rPr>
              <w:t>Организација</w:t>
            </w:r>
            <w:r>
              <w:rPr>
                <w:rFonts w:ascii="Calibri" w:hAnsi="Calibri"/>
                <w:b/>
                <w:color w:val="231F20"/>
                <w:spacing w:val="21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z w:val="19"/>
              </w:rPr>
              <w:t>рада</w:t>
            </w:r>
            <w:r>
              <w:rPr>
                <w:rFonts w:ascii="Calibri" w:hAnsi="Calibri"/>
                <w:b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sz w:val="19"/>
              </w:rPr>
              <w:t>школе</w:t>
            </w:r>
            <w:r>
              <w:rPr>
                <w:rFonts w:ascii="Calibri" w:hAnsi="Calibri"/>
                <w:b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z w:val="19"/>
              </w:rPr>
              <w:t>и</w:t>
            </w:r>
            <w:r>
              <w:rPr>
                <w:rFonts w:ascii="Calibri" w:hAnsi="Calibri"/>
                <w:b/>
                <w:color w:val="231F20"/>
                <w:spacing w:val="23"/>
                <w:sz w:val="19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sz w:val="19"/>
              </w:rPr>
              <w:t>руковођење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9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21"/>
              <w:ind w:left="4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b/>
                <w:color w:val="231F20"/>
                <w:sz w:val="19"/>
              </w:rPr>
              <w:t>7. </w:t>
            </w:r>
            <w:r>
              <w:rPr>
                <w:rFonts w:ascii="Calibri" w:hAnsi="Calibri"/>
                <w:b/>
                <w:color w:val="231F20"/>
                <w:spacing w:val="-1"/>
                <w:sz w:val="19"/>
              </w:rPr>
              <w:t>Ресурси</w:t>
            </w:r>
            <w:r>
              <w:rPr>
                <w:rFonts w:ascii="Calibri" w:hAnsi="Calibri"/>
                <w:sz w:val="19"/>
              </w:rPr>
            </w:r>
          </w:p>
        </w:tc>
      </w:tr>
      <w:tr>
        <w:trPr>
          <w:trHeight w:val="1130" w:hRule="exact"/>
        </w:trPr>
        <w:tc>
          <w:tcPr>
            <w:tcW w:w="14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19"/>
              <w:ind w:left="48" w:right="279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i/>
                <w:color w:val="231F20"/>
                <w:spacing w:val="-1"/>
                <w:sz w:val="19"/>
              </w:rPr>
              <w:t>Поред</w:t>
            </w:r>
            <w:r>
              <w:rPr>
                <w:rFonts w:ascii="Calibri" w:hAnsi="Calibri"/>
                <w:i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i/>
                <w:color w:val="231F20"/>
                <w:spacing w:val="-2"/>
                <w:sz w:val="19"/>
              </w:rPr>
              <w:t>друге</w:t>
            </w:r>
            <w:r>
              <w:rPr>
                <w:rFonts w:ascii="Calibri" w:hAnsi="Calibri"/>
                <w:i/>
                <w:color w:val="231F20"/>
                <w:spacing w:val="25"/>
                <w:sz w:val="19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19"/>
              </w:rPr>
              <w:t>области,</w:t>
            </w:r>
            <w:r>
              <w:rPr>
                <w:rFonts w:ascii="Calibri" w:hAnsi="Calibri"/>
                <w:i/>
                <w:color w:val="231F20"/>
                <w:spacing w:val="25"/>
                <w:sz w:val="19"/>
              </w:rPr>
              <w:t> </w:t>
            </w:r>
            <w:r>
              <w:rPr>
                <w:rFonts w:ascii="Calibri" w:hAnsi="Calibri"/>
                <w:i/>
                <w:color w:val="231F20"/>
                <w:sz w:val="19"/>
              </w:rPr>
              <w:t>означите</w:t>
            </w:r>
            <w:r>
              <w:rPr>
                <w:rFonts w:ascii="Calibri" w:hAnsi="Calibri"/>
                <w:i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i/>
                <w:color w:val="231F20"/>
                <w:sz w:val="19"/>
              </w:rPr>
              <w:t>још</w:t>
            </w:r>
            <w:r>
              <w:rPr>
                <w:rFonts w:ascii="Calibri" w:hAnsi="Calibri"/>
                <w:i/>
                <w:color w:val="231F20"/>
                <w:sz w:val="19"/>
              </w:rPr>
              <w:t> две</w:t>
            </w:r>
            <w:r>
              <w:rPr>
                <w:rFonts w:ascii="Calibri" w:hAnsi="Calibri"/>
                <w:i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i/>
                <w:color w:val="231F20"/>
                <w:sz w:val="19"/>
              </w:rPr>
              <w:t>изабране</w:t>
            </w:r>
            <w:r>
              <w:rPr>
                <w:rFonts w:ascii="Calibri" w:hAnsi="Calibri"/>
                <w:i/>
                <w:color w:val="231F20"/>
                <w:sz w:val="19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19"/>
              </w:rPr>
              <w:t>области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10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9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42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9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9"/>
        <w:rPr>
          <w:rFonts w:ascii="Calibri" w:hAnsi="Calibri" w:cs="Calibri" w:eastAsia="Calibri"/>
          <w:sz w:val="26"/>
          <w:szCs w:val="26"/>
        </w:rPr>
      </w:pPr>
    </w:p>
    <w:p>
      <w:pPr>
        <w:pStyle w:val="Heading5"/>
        <w:numPr>
          <w:ilvl w:val="0"/>
          <w:numId w:val="37"/>
        </w:numPr>
        <w:tabs>
          <w:tab w:pos="412" w:val="left" w:leader="none"/>
        </w:tabs>
        <w:spacing w:line="240" w:lineRule="auto" w:before="0" w:after="0"/>
        <w:ind w:left="411" w:right="0" w:hanging="292"/>
        <w:jc w:val="left"/>
        <w:rPr>
          <w:b w:val="0"/>
          <w:bCs w:val="0"/>
          <w:i w:val="0"/>
        </w:rPr>
      </w:pPr>
      <w:r>
        <w:rPr>
          <w:i/>
          <w:color w:val="231F20"/>
          <w:spacing w:val="-1"/>
        </w:rPr>
        <w:t>Чланови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тима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за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2"/>
        </w:rPr>
        <w:t>тематско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самовредновање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–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инклузија</w:t>
      </w:r>
      <w:r>
        <w:rPr>
          <w:b w:val="0"/>
          <w:bCs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5"/>
          <w:szCs w:val="15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7"/>
        <w:gridCol w:w="3189"/>
        <w:gridCol w:w="3230"/>
      </w:tblGrid>
      <w:tr>
        <w:trPr>
          <w:trHeight w:val="743" w:hRule="exact"/>
        </w:trPr>
        <w:tc>
          <w:tcPr>
            <w:tcW w:w="23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Тим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1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9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Име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и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презиме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7" w:lineRule="exact" w:before="2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z w:val="20"/>
              </w:rPr>
              <w:t>Позиција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26" w:lineRule="auto" w:before="4"/>
              <w:ind w:left="111" w:right="10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i/>
                <w:color w:val="231F20"/>
                <w:sz w:val="20"/>
              </w:rPr>
              <w:t>нпр.</w:t>
            </w:r>
            <w:r>
              <w:rPr>
                <w:rFonts w:ascii="Calibri" w:hAnsi="Calibri"/>
                <w:i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наставник,</w:t>
            </w:r>
            <w:r>
              <w:rPr>
                <w:rFonts w:ascii="Calibri" w:hAnsi="Calibri"/>
                <w:i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ученик,</w:t>
            </w:r>
            <w:r>
              <w:rPr>
                <w:rFonts w:ascii="Calibri" w:hAnsi="Calibri"/>
                <w:i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20"/>
              </w:rPr>
              <w:t>родитељ,</w:t>
            </w:r>
            <w:r>
              <w:rPr>
                <w:rFonts w:ascii="Calibri" w:hAnsi="Calibri"/>
                <w:i/>
                <w:color w:val="231F20"/>
                <w:spacing w:val="24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послодавац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34" w:hRule="exact"/>
        </w:trPr>
        <w:tc>
          <w:tcPr>
            <w:tcW w:w="234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04" w:lineRule="exact"/>
              <w:ind w:left="1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6"/>
                <w:sz w:val="20"/>
              </w:rPr>
              <w:t>Тим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самовредновање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189" w:type="dxa"/>
            <w:tcBorders>
              <w:top w:val="single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230" w:type="dxa"/>
            <w:tcBorders>
              <w:top w:val="single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29" w:hRule="exact"/>
        </w:trPr>
        <w:tc>
          <w:tcPr>
            <w:tcW w:w="234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189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230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29" w:hRule="exact"/>
        </w:trPr>
        <w:tc>
          <w:tcPr>
            <w:tcW w:w="234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189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230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29" w:hRule="exact"/>
        </w:trPr>
        <w:tc>
          <w:tcPr>
            <w:tcW w:w="234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189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230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29" w:hRule="exact"/>
        </w:trPr>
        <w:tc>
          <w:tcPr>
            <w:tcW w:w="234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189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230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29" w:hRule="exact"/>
        </w:trPr>
        <w:tc>
          <w:tcPr>
            <w:tcW w:w="234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189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230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29" w:hRule="exact"/>
        </w:trPr>
        <w:tc>
          <w:tcPr>
            <w:tcW w:w="234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189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230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29" w:hRule="exact"/>
        </w:trPr>
        <w:tc>
          <w:tcPr>
            <w:tcW w:w="234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189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230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29" w:hRule="exact"/>
        </w:trPr>
        <w:tc>
          <w:tcPr>
            <w:tcW w:w="234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189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230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29" w:hRule="exact"/>
        </w:trPr>
        <w:tc>
          <w:tcPr>
            <w:tcW w:w="234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189" w:type="dxa"/>
            <w:tcBorders>
              <w:top w:val="dotted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230" w:type="dxa"/>
            <w:tcBorders>
              <w:top w:val="dotted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11"/>
        <w:rPr>
          <w:rFonts w:ascii="Calibri" w:hAnsi="Calibri" w:cs="Calibri" w:eastAsia="Calibri"/>
          <w:b/>
          <w:bCs/>
          <w:i/>
          <w:sz w:val="18"/>
          <w:szCs w:val="18"/>
        </w:rPr>
      </w:pPr>
    </w:p>
    <w:p>
      <w:pPr>
        <w:numPr>
          <w:ilvl w:val="0"/>
          <w:numId w:val="37"/>
        </w:numPr>
        <w:tabs>
          <w:tab w:pos="404" w:val="left" w:leader="none"/>
        </w:tabs>
        <w:spacing w:before="73"/>
        <w:ind w:left="403" w:right="0" w:hanging="284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spacing w:val="-2"/>
          <w:sz w:val="22"/>
        </w:rPr>
        <w:t>Контекст</w:t>
      </w:r>
      <w:r>
        <w:rPr>
          <w:rFonts w:ascii="Calibri" w:hAnsi="Calibri"/>
          <w:sz w:val="22"/>
        </w:rPr>
      </w:r>
    </w:p>
    <w:p>
      <w:pPr>
        <w:spacing w:line="254" w:lineRule="exact" w:before="183"/>
        <w:ind w:left="119" w:right="117" w:firstLine="566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1"/>
          <w:sz w:val="22"/>
        </w:rPr>
        <w:t>Имајте</w:t>
      </w:r>
      <w:r>
        <w:rPr>
          <w:rFonts w:ascii="Calibri" w:hAnsi="Calibri"/>
          <w:i/>
          <w:color w:val="231F20"/>
          <w:spacing w:val="8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на</w:t>
      </w:r>
      <w:r>
        <w:rPr>
          <w:rFonts w:ascii="Calibri" w:hAnsi="Calibri"/>
          <w:i/>
          <w:color w:val="231F20"/>
          <w:spacing w:val="8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уму</w:t>
      </w:r>
      <w:r>
        <w:rPr>
          <w:rFonts w:ascii="Calibri" w:hAnsi="Calibri"/>
          <w:i/>
          <w:color w:val="231F20"/>
          <w:spacing w:val="8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да</w:t>
      </w:r>
      <w:r>
        <w:rPr>
          <w:rFonts w:ascii="Calibri" w:hAnsi="Calibri"/>
          <w:i/>
          <w:color w:val="231F20"/>
          <w:spacing w:val="8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за</w:t>
      </w:r>
      <w:r>
        <w:rPr>
          <w:rFonts w:ascii="Calibri" w:hAnsi="Calibri"/>
          <w:i/>
          <w:color w:val="231F20"/>
          <w:spacing w:val="8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потребе</w:t>
      </w:r>
      <w:r>
        <w:rPr>
          <w:rFonts w:ascii="Calibri" w:hAnsi="Calibri"/>
          <w:i/>
          <w:color w:val="231F20"/>
          <w:spacing w:val="8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самовредновања</w:t>
      </w:r>
      <w:r>
        <w:rPr>
          <w:rFonts w:ascii="Calibri" w:hAnsi="Calibri"/>
          <w:i/>
          <w:color w:val="231F20"/>
          <w:spacing w:val="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8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спољашњег</w:t>
      </w:r>
      <w:r>
        <w:rPr>
          <w:rFonts w:ascii="Calibri" w:hAnsi="Calibri"/>
          <w:i/>
          <w:color w:val="231F20"/>
          <w:spacing w:val="8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вредновања</w:t>
      </w:r>
      <w:r>
        <w:rPr>
          <w:rFonts w:ascii="Calibri" w:hAnsi="Calibri"/>
          <w:i/>
          <w:color w:val="231F20"/>
          <w:spacing w:val="8"/>
          <w:sz w:val="22"/>
        </w:rPr>
        <w:t> </w:t>
      </w:r>
      <w:r>
        <w:rPr>
          <w:rFonts w:ascii="Calibri" w:hAnsi="Calibri"/>
          <w:i/>
          <w:color w:val="231F20"/>
          <w:spacing w:val="-4"/>
          <w:sz w:val="22"/>
        </w:rPr>
        <w:t>школе</w:t>
      </w:r>
      <w:r>
        <w:rPr>
          <w:rFonts w:ascii="Calibri" w:hAnsi="Calibri"/>
          <w:i/>
          <w:color w:val="231F20"/>
          <w:spacing w:val="8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тре-</w:t>
      </w:r>
      <w:r>
        <w:rPr>
          <w:rFonts w:ascii="Calibri" w:hAnsi="Calibri"/>
          <w:i/>
          <w:color w:val="231F20"/>
          <w:spacing w:val="43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ба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да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дају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b/>
          <w:i/>
          <w:color w:val="231F20"/>
          <w:spacing w:val="-3"/>
          <w:sz w:val="22"/>
        </w:rPr>
        <w:t>кратак</w:t>
      </w:r>
      <w:r>
        <w:rPr>
          <w:rFonts w:ascii="Calibri" w:hAnsi="Calibri"/>
          <w:b/>
          <w:i/>
          <w:color w:val="231F20"/>
          <w:spacing w:val="3"/>
          <w:sz w:val="22"/>
        </w:rPr>
        <w:t> </w:t>
      </w:r>
      <w:r>
        <w:rPr>
          <w:rFonts w:ascii="Calibri" w:hAnsi="Calibri"/>
          <w:b/>
          <w:i/>
          <w:color w:val="231F20"/>
          <w:spacing w:val="-3"/>
          <w:sz w:val="22"/>
        </w:rPr>
        <w:t>опис</w:t>
      </w:r>
      <w:r>
        <w:rPr>
          <w:rFonts w:ascii="Calibri" w:hAnsi="Calibri"/>
          <w:b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4"/>
          <w:sz w:val="22"/>
        </w:rPr>
        <w:t>школе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њеног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рада,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као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опис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оних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елемената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раду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4"/>
          <w:sz w:val="22"/>
        </w:rPr>
        <w:t>школе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који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се</w:t>
      </w:r>
      <w:r>
        <w:rPr>
          <w:rFonts w:ascii="Calibri" w:hAnsi="Calibri"/>
          <w:i/>
          <w:color w:val="231F20"/>
          <w:spacing w:val="6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односе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на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инклузивну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pacing w:val="-4"/>
          <w:sz w:val="22"/>
        </w:rPr>
        <w:t>културу,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политику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pacing w:val="-4"/>
          <w:sz w:val="22"/>
        </w:rPr>
        <w:t>праксу.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овом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делу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приказује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се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резиме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напрет-</w:t>
      </w:r>
      <w:r>
        <w:rPr>
          <w:rFonts w:ascii="Calibri" w:hAnsi="Calibri"/>
          <w:i/>
          <w:color w:val="231F20"/>
          <w:spacing w:val="3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ка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побољшања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квалитета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које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је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pacing w:val="-4"/>
          <w:sz w:val="22"/>
        </w:rPr>
        <w:t>школа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постигла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досадашњим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циклусима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сасмовред-</w:t>
      </w:r>
      <w:r>
        <w:rPr>
          <w:rFonts w:ascii="Calibri" w:hAnsi="Calibri"/>
          <w:i/>
          <w:color w:val="231F20"/>
          <w:spacing w:val="3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новања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развојног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планирања,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на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пример,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4"/>
          <w:sz w:val="22"/>
        </w:rPr>
        <w:t>школа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би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требало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укратко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да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наведе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која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су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по-</w:t>
      </w:r>
      <w:r>
        <w:rPr>
          <w:rFonts w:ascii="Calibri" w:hAnsi="Calibri"/>
          <w:i/>
          <w:color w:val="231F20"/>
          <w:spacing w:val="55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бољшања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спроведена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односу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на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извештај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спољашњем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4"/>
          <w:sz w:val="22"/>
        </w:rPr>
        <w:t>вредновању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4"/>
          <w:sz w:val="22"/>
        </w:rPr>
        <w:t>самовредновању.</w:t>
      </w:r>
      <w:r>
        <w:rPr>
          <w:rFonts w:ascii="Calibri" w:hAnsi="Calibri"/>
          <w:sz w:val="22"/>
        </w:rPr>
      </w:r>
    </w:p>
    <w:p>
      <w:pPr>
        <w:spacing w:line="240" w:lineRule="auto" w:before="6"/>
        <w:rPr>
          <w:rFonts w:ascii="Calibri" w:hAnsi="Calibri" w:cs="Calibri" w:eastAsia="Calibri"/>
          <w:i/>
          <w:sz w:val="6"/>
          <w:szCs w:val="6"/>
        </w:rPr>
      </w:pPr>
    </w:p>
    <w:p>
      <w:pPr>
        <w:spacing w:line="200" w:lineRule="atLeast"/>
        <w:ind w:left="12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38.9pt;height:77.2pt;mso-position-horizontal-relative:char;mso-position-vertical-relative:line" type="#_x0000_t202" filled="false" stroked="true" strokeweight=".5pt" strokecolor="#231f20">
            <v:textbox inset="0,0,0,0">
              <w:txbxContent>
                <w:p>
                  <w:pPr>
                    <w:spacing w:before="11"/>
                    <w:ind w:left="6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sz w:val="20"/>
                    </w:rPr>
                    <w:t>Опис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6"/>
        <w:rPr>
          <w:rFonts w:ascii="Calibri" w:hAnsi="Calibri" w:cs="Calibri" w:eastAsia="Calibri"/>
          <w:i/>
          <w:sz w:val="16"/>
          <w:szCs w:val="16"/>
        </w:rPr>
      </w:pPr>
    </w:p>
    <w:p>
      <w:pPr>
        <w:pStyle w:val="Heading5"/>
        <w:numPr>
          <w:ilvl w:val="0"/>
          <w:numId w:val="37"/>
        </w:numPr>
        <w:tabs>
          <w:tab w:pos="346" w:val="left" w:leader="none"/>
        </w:tabs>
        <w:spacing w:line="240" w:lineRule="auto" w:before="73" w:after="0"/>
        <w:ind w:left="345" w:right="0" w:hanging="226"/>
        <w:jc w:val="left"/>
        <w:rPr>
          <w:b w:val="0"/>
          <w:bCs w:val="0"/>
          <w:i w:val="0"/>
        </w:rPr>
      </w:pPr>
      <w:r>
        <w:rPr>
          <w:i/>
          <w:color w:val="231F20"/>
          <w:spacing w:val="-1"/>
        </w:rPr>
        <w:t>Kључне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снаге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и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слабости</w:t>
      </w:r>
      <w:r>
        <w:rPr>
          <w:b w:val="0"/>
          <w:i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11"/>
          <w:szCs w:val="11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9"/>
        <w:gridCol w:w="4389"/>
      </w:tblGrid>
      <w:tr>
        <w:trPr>
          <w:trHeight w:val="1683" w:hRule="exact"/>
        </w:trPr>
        <w:tc>
          <w:tcPr>
            <w:tcW w:w="8777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49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i/>
                <w:color w:val="231F20"/>
                <w:sz w:val="20"/>
              </w:rPr>
              <w:t>У</w:t>
            </w:r>
            <w:r>
              <w:rPr>
                <w:rFonts w:ascii="Calibri" w:hAnsi="Calibri"/>
                <w:i/>
                <w:color w:val="231F20"/>
                <w:spacing w:val="-12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овом</w:t>
            </w:r>
            <w:r>
              <w:rPr>
                <w:rFonts w:ascii="Calibri" w:hAnsi="Calibri"/>
                <w:i/>
                <w:color w:val="231F20"/>
                <w:spacing w:val="-12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20"/>
              </w:rPr>
              <w:t>делу</w:t>
            </w:r>
            <w:r>
              <w:rPr>
                <w:rFonts w:ascii="Calibri" w:hAnsi="Calibri"/>
                <w:i/>
                <w:color w:val="231F20"/>
                <w:spacing w:val="-12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наводи</w:t>
            </w:r>
            <w:r>
              <w:rPr>
                <w:rFonts w:ascii="Calibri" w:hAnsi="Calibri"/>
                <w:i/>
                <w:color w:val="231F20"/>
                <w:spacing w:val="-12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се</w:t>
            </w:r>
            <w:r>
              <w:rPr>
                <w:rFonts w:ascii="Calibri" w:hAnsi="Calibri"/>
                <w:i/>
                <w:color w:val="231F20"/>
                <w:spacing w:val="-12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2"/>
                <w:sz w:val="20"/>
              </w:rPr>
              <w:t>неколико</w:t>
            </w:r>
            <w:r>
              <w:rPr>
                <w:rFonts w:ascii="Calibri" w:hAnsi="Calibri"/>
                <w:i/>
                <w:color w:val="231F20"/>
                <w:spacing w:val="-10"/>
                <w:sz w:val="20"/>
              </w:rPr>
              <w:t> </w:t>
            </w:r>
            <w:r>
              <w:rPr>
                <w:rFonts w:ascii="Calibri" w:hAnsi="Calibri"/>
                <w:b/>
                <w:i/>
                <w:color w:val="231F20"/>
                <w:spacing w:val="-1"/>
                <w:sz w:val="20"/>
              </w:rPr>
              <w:t>кључних</w:t>
            </w:r>
            <w:r>
              <w:rPr>
                <w:rFonts w:ascii="Calibri" w:hAnsi="Calibri"/>
                <w:b/>
                <w:i/>
                <w:color w:val="231F20"/>
                <w:spacing w:val="-12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снага</w:t>
            </w:r>
            <w:r>
              <w:rPr>
                <w:rFonts w:ascii="Calibri" w:hAnsi="Calibri"/>
                <w:i/>
                <w:color w:val="231F20"/>
                <w:spacing w:val="-12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и</w:t>
            </w:r>
            <w:r>
              <w:rPr>
                <w:rFonts w:ascii="Calibri" w:hAnsi="Calibri"/>
                <w:i/>
                <w:color w:val="231F20"/>
                <w:spacing w:val="-12"/>
                <w:sz w:val="20"/>
              </w:rPr>
              <w:t> </w:t>
            </w:r>
            <w:r>
              <w:rPr>
                <w:rFonts w:ascii="Calibri" w:hAnsi="Calibri"/>
                <w:b/>
                <w:i/>
                <w:color w:val="231F20"/>
                <w:spacing w:val="-1"/>
                <w:sz w:val="20"/>
              </w:rPr>
              <w:t>кључних</w:t>
            </w:r>
            <w:r>
              <w:rPr>
                <w:rFonts w:ascii="Calibri" w:hAnsi="Calibri"/>
                <w:b/>
                <w:i/>
                <w:color w:val="231F20"/>
                <w:spacing w:val="-12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слабости</w:t>
            </w:r>
            <w:r>
              <w:rPr>
                <w:rFonts w:ascii="Calibri" w:hAnsi="Calibri"/>
                <w:i/>
                <w:color w:val="231F20"/>
                <w:spacing w:val="-12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за</w:t>
            </w:r>
            <w:r>
              <w:rPr>
                <w:rFonts w:ascii="Calibri" w:hAnsi="Calibri"/>
                <w:i/>
                <w:color w:val="231F20"/>
                <w:spacing w:val="-12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изабране</w:t>
            </w:r>
            <w:r>
              <w:rPr>
                <w:rFonts w:ascii="Calibri" w:hAnsi="Calibri"/>
                <w:i/>
                <w:color w:val="231F20"/>
                <w:spacing w:val="-12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20"/>
              </w:rPr>
              <w:t>области</w:t>
            </w:r>
            <w:r>
              <w:rPr>
                <w:rFonts w:ascii="Calibri" w:hAnsi="Calibri"/>
                <w:i/>
                <w:color w:val="231F20"/>
                <w:spacing w:val="-12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20"/>
              </w:rPr>
              <w:t>квалитета</w:t>
            </w:r>
            <w:r>
              <w:rPr>
                <w:rFonts w:ascii="Calibri" w:hAnsi="Calibri"/>
                <w:i/>
                <w:color w:val="231F20"/>
                <w:spacing w:val="43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у</w:t>
            </w:r>
            <w:r>
              <w:rPr>
                <w:rFonts w:ascii="Calibri" w:hAnsi="Calibri"/>
                <w:i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20"/>
              </w:rPr>
              <w:t>оквиру</w:t>
            </w:r>
            <w:r>
              <w:rPr>
                <w:rFonts w:ascii="Calibri" w:hAnsi="Calibri"/>
                <w:i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20"/>
              </w:rPr>
              <w:t>тематског</w:t>
            </w:r>
            <w:r>
              <w:rPr>
                <w:rFonts w:ascii="Calibri" w:hAnsi="Calibri"/>
                <w:i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самовредновања.</w:t>
            </w:r>
            <w:r>
              <w:rPr>
                <w:rFonts w:ascii="Calibri" w:hAnsi="Calibri"/>
                <w:i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20"/>
              </w:rPr>
              <w:t>Кључне</w:t>
            </w:r>
            <w:r>
              <w:rPr>
                <w:rFonts w:ascii="Calibri" w:hAnsi="Calibri"/>
                <w:i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снаге</w:t>
            </w:r>
            <w:r>
              <w:rPr>
                <w:rFonts w:ascii="Calibri" w:hAnsi="Calibri"/>
                <w:i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се</w:t>
            </w:r>
            <w:r>
              <w:rPr>
                <w:rFonts w:ascii="Calibri" w:hAnsi="Calibri"/>
                <w:i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односе</w:t>
            </w:r>
            <w:r>
              <w:rPr>
                <w:rFonts w:ascii="Calibri" w:hAnsi="Calibri"/>
                <w:i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на</w:t>
            </w:r>
            <w:r>
              <w:rPr>
                <w:rFonts w:ascii="Calibri" w:hAnsi="Calibri"/>
                <w:i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оне</w:t>
            </w:r>
            <w:r>
              <w:rPr>
                <w:rFonts w:ascii="Calibri" w:hAnsi="Calibri"/>
                <w:i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аспекте</w:t>
            </w:r>
            <w:r>
              <w:rPr>
                <w:rFonts w:ascii="Calibri" w:hAnsi="Calibri"/>
                <w:i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20"/>
              </w:rPr>
              <w:t>који</w:t>
            </w:r>
            <w:r>
              <w:rPr>
                <w:rFonts w:ascii="Calibri" w:hAnsi="Calibri"/>
                <w:i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заиста</w:t>
            </w:r>
            <w:r>
              <w:rPr>
                <w:rFonts w:ascii="Calibri" w:hAnsi="Calibri"/>
                <w:i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издвајају</w:t>
            </w:r>
            <w:r>
              <w:rPr>
                <w:rFonts w:ascii="Calibri" w:hAnsi="Calibri"/>
                <w:i/>
                <w:color w:val="231F20"/>
                <w:spacing w:val="30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2"/>
                <w:sz w:val="20"/>
              </w:rPr>
              <w:t>школу</w:t>
            </w:r>
            <w:r>
              <w:rPr>
                <w:rFonts w:ascii="Calibri" w:hAnsi="Calibri"/>
                <w:i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у</w:t>
            </w:r>
            <w:r>
              <w:rPr>
                <w:rFonts w:ascii="Calibri" w:hAnsi="Calibri"/>
                <w:i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односу</w:t>
            </w:r>
            <w:r>
              <w:rPr>
                <w:rFonts w:ascii="Calibri" w:hAnsi="Calibri"/>
                <w:i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на</w:t>
            </w:r>
            <w:r>
              <w:rPr>
                <w:rFonts w:ascii="Calibri" w:hAnsi="Calibri"/>
                <w:i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20"/>
              </w:rPr>
              <w:t>друге</w:t>
            </w:r>
            <w:r>
              <w:rPr>
                <w:rFonts w:ascii="Calibri" w:hAnsi="Calibri"/>
                <w:i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20"/>
              </w:rPr>
              <w:t>школе,</w:t>
            </w:r>
            <w:r>
              <w:rPr>
                <w:rFonts w:ascii="Calibri" w:hAnsi="Calibri"/>
                <w:i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док</w:t>
            </w:r>
            <w:r>
              <w:rPr>
                <w:rFonts w:ascii="Calibri" w:hAnsi="Calibri"/>
                <w:i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се</w:t>
            </w:r>
            <w:r>
              <w:rPr>
                <w:rFonts w:ascii="Calibri" w:hAnsi="Calibri"/>
                <w:i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20"/>
              </w:rPr>
              <w:t>кључне</w:t>
            </w:r>
            <w:r>
              <w:rPr>
                <w:rFonts w:ascii="Calibri" w:hAnsi="Calibri"/>
                <w:i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слабости</w:t>
            </w:r>
            <w:r>
              <w:rPr>
                <w:rFonts w:ascii="Calibri" w:hAnsi="Calibri"/>
                <w:i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односе</w:t>
            </w:r>
            <w:r>
              <w:rPr>
                <w:rFonts w:ascii="Calibri" w:hAnsi="Calibri"/>
                <w:i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на</w:t>
            </w:r>
            <w:r>
              <w:rPr>
                <w:rFonts w:ascii="Calibri" w:hAnsi="Calibri"/>
                <w:i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оне</w:t>
            </w:r>
            <w:r>
              <w:rPr>
                <w:rFonts w:ascii="Calibri" w:hAnsi="Calibri"/>
                <w:i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аспекте</w:t>
            </w:r>
            <w:r>
              <w:rPr>
                <w:rFonts w:ascii="Calibri" w:hAnsi="Calibri"/>
                <w:i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20"/>
              </w:rPr>
              <w:t>који</w:t>
            </w:r>
            <w:r>
              <w:rPr>
                <w:rFonts w:ascii="Calibri" w:hAnsi="Calibri"/>
                <w:i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имају</w:t>
            </w:r>
            <w:r>
              <w:rPr>
                <w:rFonts w:ascii="Calibri" w:hAnsi="Calibri"/>
                <w:i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негативан</w:t>
            </w:r>
            <w:r>
              <w:rPr>
                <w:rFonts w:ascii="Calibri" w:hAnsi="Calibri"/>
                <w:i/>
                <w:color w:val="231F20"/>
                <w:spacing w:val="30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20"/>
              </w:rPr>
              <w:t>утицај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на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учење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или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на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оне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где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је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ниво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20"/>
              </w:rPr>
              <w:t>квалитета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рада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2"/>
                <w:sz w:val="20"/>
              </w:rPr>
              <w:t>школе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испод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очекиваног.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30" w:lineRule="exact" w:before="40"/>
              <w:ind w:left="60" w:right="49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2"/>
                <w:sz w:val="20"/>
              </w:rPr>
              <w:t>Кључне</w:t>
            </w:r>
            <w:r>
              <w:rPr>
                <w:rFonts w:ascii="Calibri" w:hAnsi="Calibri"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снаге</w:t>
            </w:r>
            <w:r>
              <w:rPr>
                <w:rFonts w:ascii="Calibri" w:hAnsi="Calibri"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слабости</w:t>
            </w:r>
            <w:r>
              <w:rPr>
                <w:rFonts w:ascii="Calibri" w:hAnsi="Calibri"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дефинишу</w:t>
            </w:r>
            <w:r>
              <w:rPr>
                <w:rFonts w:ascii="Calibri" w:hAnsi="Calibri"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основу</w:t>
            </w:r>
            <w:r>
              <w:rPr>
                <w:rFonts w:ascii="Calibri" w:hAnsi="Calibri"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остварености</w:t>
            </w:r>
            <w:r>
              <w:rPr>
                <w:rFonts w:ascii="Calibri" w:hAnsi="Calibri"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стандарда</w:t>
            </w:r>
            <w:r>
              <w:rPr>
                <w:rFonts w:ascii="Calibri" w:hAnsi="Calibri"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индикатора</w:t>
            </w:r>
            <w:r>
              <w:rPr>
                <w:rFonts w:ascii="Calibri" w:hAnsi="Calibri"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који</w:t>
            </w:r>
            <w:r>
              <w:rPr>
                <w:rFonts w:ascii="Calibri" w:hAnsi="Calibri"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односе</w:t>
            </w:r>
            <w:r>
              <w:rPr>
                <w:rFonts w:ascii="Calibri" w:hAnsi="Calibri"/>
                <w:color w:val="231F20"/>
                <w:spacing w:val="6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инклузивност</w:t>
            </w:r>
            <w:r>
              <w:rPr>
                <w:rFonts w:ascii="Calibri" w:hAns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школе,</w:t>
            </w:r>
            <w:r>
              <w:rPr>
                <w:rFonts w:ascii="Calibri" w:hAns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а</w:t>
            </w:r>
            <w:r>
              <w:rPr>
                <w:rFonts w:ascii="Calibri" w:hAns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доказују</w:t>
            </w:r>
            <w:r>
              <w:rPr>
                <w:rFonts w:ascii="Calibri" w:hAnsi="Calibri"/>
                <w:color w:val="231F20"/>
                <w:spacing w:val="3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основу</w:t>
            </w:r>
            <w:r>
              <w:rPr>
                <w:rFonts w:ascii="Calibri" w:hAns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листе</w:t>
            </w:r>
            <w:r>
              <w:rPr>
                <w:rFonts w:ascii="Calibri" w:hAns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доказа</w:t>
            </w:r>
            <w:r>
              <w:rPr>
                <w:rFonts w:ascii="Calibri" w:hAnsi="Calibri"/>
                <w:color w:val="231F20"/>
                <w:spacing w:val="3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ситуација</w:t>
            </w:r>
            <w:r>
              <w:rPr>
                <w:rFonts w:ascii="Calibri" w:hAns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описаних</w:t>
            </w:r>
            <w:r>
              <w:rPr>
                <w:rFonts w:ascii="Calibri" w:hAns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приручнику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36" w:lineRule="exact"/>
              <w:ind w:left="60" w:right="0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color w:val="231F20"/>
                <w:spacing w:val="-2"/>
                <w:sz w:val="20"/>
                <w:szCs w:val="20"/>
              </w:rPr>
              <w:t>„Колико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0"/>
                <w:szCs w:val="20"/>
              </w:rPr>
              <w:t>је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0"/>
                <w:szCs w:val="20"/>
              </w:rPr>
              <w:t>инклузивна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0"/>
                <w:szCs w:val="20"/>
              </w:rPr>
              <w:t>наша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3"/>
                <w:sz w:val="20"/>
                <w:szCs w:val="20"/>
              </w:rPr>
              <w:t>школа?”.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  <w:tr>
        <w:trPr>
          <w:trHeight w:val="1076" w:hRule="exact"/>
        </w:trPr>
        <w:tc>
          <w:tcPr>
            <w:tcW w:w="43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Кључне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снаге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43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Кључне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слабости</w:t>
            </w:r>
            <w:r>
              <w:rPr>
                <w:rFonts w:ascii="Calibri" w:hAnsi="Calibri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130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40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1"/>
          <w:szCs w:val="11"/>
        </w:rPr>
      </w:pPr>
    </w:p>
    <w:p>
      <w:pPr>
        <w:pStyle w:val="Heading5"/>
        <w:numPr>
          <w:ilvl w:val="0"/>
          <w:numId w:val="37"/>
        </w:numPr>
        <w:tabs>
          <w:tab w:pos="464" w:val="left" w:leader="none"/>
        </w:tabs>
        <w:spacing w:line="240" w:lineRule="auto" w:before="73" w:after="0"/>
        <w:ind w:left="463" w:right="0" w:hanging="304"/>
        <w:jc w:val="left"/>
        <w:rPr>
          <w:b w:val="0"/>
          <w:bCs w:val="0"/>
          <w:i w:val="0"/>
        </w:rPr>
      </w:pPr>
      <w:r>
        <w:rPr>
          <w:i/>
          <w:color w:val="231F20"/>
          <w:spacing w:val="-1"/>
        </w:rPr>
        <w:t>Резиме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2"/>
        </w:rPr>
        <w:t>закључака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и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мера</w:t>
      </w:r>
      <w:r>
        <w:rPr>
          <w:b w:val="0"/>
          <w:i w:val="0"/>
        </w:rPr>
      </w:r>
    </w:p>
    <w:p>
      <w:pPr>
        <w:pStyle w:val="BodyText"/>
        <w:spacing w:line="252" w:lineRule="exact" w:before="185"/>
        <w:ind w:left="159" w:right="116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података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добијених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током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процеса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самоевалуације,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сумирати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спроведени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поступак,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најважније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налазе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закључке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мере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требало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предузети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ради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унапређења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1"/>
          <w:szCs w:val="11"/>
        </w:rPr>
      </w:pPr>
    </w:p>
    <w:p>
      <w:pPr>
        <w:spacing w:line="200" w:lineRule="atLeast"/>
        <w:ind w:left="15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9.9pt;height:41.3pt;mso-position-horizontal-relative:char;mso-position-vertical-relative:line" coordorigin="0,0" coordsize="8798,826">
            <v:group style="position:absolute;left:5;top:5;width:8788;height:2" coordorigin="5,5" coordsize="8788,2">
              <v:shape style="position:absolute;left:5;top:5;width:8788;height:2" coordorigin="5,5" coordsize="8788,0" path="m5,5l8792,5e" filled="false" stroked="true" strokeweight=".5pt" strokecolor="#231f20">
                <v:path arrowok="t"/>
              </v:shape>
            </v:group>
            <v:group style="position:absolute;left:5;top:821;width:8788;height:2" coordorigin="5,821" coordsize="8788,2">
              <v:shape style="position:absolute;left:5;top:821;width:8788;height:2" coordorigin="5,821" coordsize="8788,0" path="m5,821l8792,821e" filled="false" stroked="true" strokeweight=".5pt" strokecolor="#231f20">
                <v:path arrowok="t"/>
              </v:shape>
            </v:group>
            <v:group style="position:absolute;left:10;top:10;width:2;height:806" coordorigin="10,10" coordsize="2,806">
              <v:shape style="position:absolute;left:10;top:10;width:2;height:806" coordorigin="10,10" coordsize="0,806" path="m10,816l10,10e" filled="false" stroked="true" strokeweight=".5pt" strokecolor="#231f20">
                <v:path arrowok="t"/>
              </v:shape>
            </v:group>
            <v:group style="position:absolute;left:8787;top:10;width:2;height:806" coordorigin="8787,10" coordsize="2,806">
              <v:shape style="position:absolute;left:8787;top:10;width:2;height:806" coordorigin="8787,10" coordsize="0,806" path="m8787,816l8787,10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6"/>
        <w:rPr>
          <w:rFonts w:ascii="Calibri" w:hAnsi="Calibri" w:cs="Calibri" w:eastAsia="Calibri"/>
          <w:sz w:val="20"/>
          <w:szCs w:val="20"/>
        </w:rPr>
      </w:pPr>
    </w:p>
    <w:tbl>
      <w:tblPr>
        <w:tblW w:w="0" w:type="auto"/>
        <w:jc w:val="left"/>
        <w:tblInd w:w="1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6"/>
        <w:gridCol w:w="2185"/>
        <w:gridCol w:w="2576"/>
      </w:tblGrid>
      <w:tr>
        <w:trPr>
          <w:trHeight w:val="700" w:hRule="exact"/>
        </w:trPr>
        <w:tc>
          <w:tcPr>
            <w:tcW w:w="40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04" w:lineRule="exact"/>
              <w:ind w:left="1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Потписи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одговорног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особља: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0" w:lineRule="auto" w:before="26"/>
              <w:ind w:left="1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i/>
                <w:color w:val="231F20"/>
                <w:spacing w:val="-1"/>
                <w:sz w:val="20"/>
              </w:rPr>
              <w:t>(може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бити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и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само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потпис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директора)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1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04" w:lineRule="exact"/>
              <w:ind w:left="1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Директор: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5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tabs>
                <w:tab w:pos="1554" w:val="left" w:leader="none"/>
                <w:tab w:pos="2279" w:val="left" w:leader="none"/>
              </w:tabs>
              <w:spacing w:line="197" w:lineRule="exact"/>
              <w:ind w:left="1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Руководилац</w:t>
              <w:tab/>
            </w: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тима</w:t>
              <w:tab/>
              <w:t>за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37" w:lineRule="exact"/>
              <w:ind w:left="1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самовредновање:</w:t>
            </w:r>
            <w:r>
              <w:rPr>
                <w:rFonts w:ascii="Calibri" w:hAnsi="Calibri"/>
                <w:sz w:val="20"/>
              </w:rPr>
            </w:r>
          </w:p>
        </w:tc>
      </w:tr>
    </w:tbl>
    <w:p>
      <w:pPr>
        <w:spacing w:after="0" w:line="237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1300" w:bottom="280" w:left="1400" w:right="144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Heading1"/>
        <w:numPr>
          <w:ilvl w:val="1"/>
          <w:numId w:val="36"/>
        </w:numPr>
        <w:tabs>
          <w:tab w:pos="2377" w:val="left" w:leader="none"/>
        </w:tabs>
        <w:spacing w:line="322" w:lineRule="exact" w:before="75" w:after="0"/>
        <w:ind w:left="2152" w:right="1862" w:hanging="287"/>
        <w:jc w:val="left"/>
        <w:rPr>
          <w:b w:val="0"/>
          <w:bCs w:val="0"/>
        </w:rPr>
      </w:pPr>
      <w:r>
        <w:rPr>
          <w:color w:val="231F20"/>
        </w:rPr>
        <w:t>Пример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школског</w:t>
      </w:r>
      <w:r>
        <w:rPr>
          <w:color w:val="231F20"/>
          <w:spacing w:val="9"/>
        </w:rPr>
        <w:t> </w:t>
      </w:r>
      <w:r>
        <w:rPr>
          <w:color w:val="231F20"/>
        </w:rPr>
        <w:t>извештаја</w:t>
      </w:r>
      <w:r>
        <w:rPr>
          <w:color w:val="231F20"/>
          <w:spacing w:val="9"/>
        </w:rPr>
        <w:t> </w:t>
      </w:r>
      <w:r>
        <w:rPr>
          <w:color w:val="231F20"/>
        </w:rPr>
        <w:t>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процесу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школе</w:t>
      </w:r>
      <w:r>
        <w:rPr>
          <w:b w:val="0"/>
        </w:rPr>
      </w:r>
    </w:p>
    <w:p>
      <w:pPr>
        <w:spacing w:line="333" w:lineRule="exact" w:before="0"/>
        <w:ind w:left="2697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/>
          <w:bCs/>
          <w:color w:val="231F20"/>
          <w:sz w:val="28"/>
          <w:szCs w:val="28"/>
        </w:rPr>
        <w:t>–</w:t>
      </w:r>
      <w:r>
        <w:rPr>
          <w:rFonts w:ascii="Calibri" w:hAnsi="Calibri" w:cs="Calibri" w:eastAsia="Calibri"/>
          <w:b/>
          <w:bCs/>
          <w:color w:val="231F20"/>
          <w:spacing w:val="9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  <w:sz w:val="28"/>
          <w:szCs w:val="28"/>
        </w:rPr>
        <w:t>ОШ</w:t>
      </w:r>
      <w:r>
        <w:rPr>
          <w:rFonts w:ascii="Calibri" w:hAnsi="Calibri" w:cs="Calibri" w:eastAsia="Calibri"/>
          <w:b/>
          <w:bCs/>
          <w:color w:val="231F20"/>
          <w:spacing w:val="9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231F20"/>
          <w:spacing w:val="-2"/>
          <w:sz w:val="28"/>
          <w:szCs w:val="28"/>
        </w:rPr>
        <w:t>„Вук</w:t>
      </w:r>
      <w:r>
        <w:rPr>
          <w:rFonts w:ascii="Calibri" w:hAnsi="Calibri" w:cs="Calibri" w:eastAsia="Calibri"/>
          <w:b/>
          <w:bCs/>
          <w:color w:val="231F20"/>
          <w:spacing w:val="9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231F20"/>
          <w:spacing w:val="-4"/>
          <w:sz w:val="28"/>
          <w:szCs w:val="28"/>
        </w:rPr>
        <w:t>Караџић“,</w:t>
      </w:r>
      <w:r>
        <w:rPr>
          <w:rFonts w:ascii="Calibri" w:hAnsi="Calibri" w:cs="Calibri" w:eastAsia="Calibri"/>
          <w:b/>
          <w:bCs/>
          <w:color w:val="231F20"/>
          <w:spacing w:val="9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  <w:sz w:val="28"/>
          <w:szCs w:val="28"/>
        </w:rPr>
        <w:t>Београд</w:t>
      </w:r>
      <w:r>
        <w:rPr>
          <w:rFonts w:ascii="Calibri" w:hAnsi="Calibri" w:cs="Calibri" w:eastAsia="Calibri"/>
          <w:sz w:val="28"/>
          <w:szCs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34"/>
          <w:szCs w:val="34"/>
        </w:rPr>
      </w:pPr>
    </w:p>
    <w:p>
      <w:pPr>
        <w:pStyle w:val="Heading2"/>
        <w:spacing w:line="284" w:lineRule="exact"/>
        <w:ind w:left="814" w:right="1095"/>
        <w:jc w:val="center"/>
        <w:rPr>
          <w:b w:val="0"/>
          <w:bCs w:val="0"/>
        </w:rPr>
      </w:pPr>
      <w:r>
        <w:rPr>
          <w:color w:val="231F20"/>
          <w:spacing w:val="-2"/>
        </w:rPr>
        <w:t>ИЗВЕШТАЈ</w:t>
      </w:r>
      <w:r>
        <w:rPr>
          <w:color w:val="231F20"/>
          <w:spacing w:val="8"/>
        </w:rPr>
        <w:t> </w:t>
      </w:r>
      <w:r>
        <w:rPr>
          <w:color w:val="231F20"/>
        </w:rPr>
        <w:t>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ПРОЦЕСУ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САМОЕВАЛУАЦИЈЕ</w:t>
      </w:r>
      <w:r>
        <w:rPr>
          <w:color w:val="231F20"/>
          <w:spacing w:val="8"/>
        </w:rPr>
        <w:t> </w:t>
      </w:r>
      <w:r>
        <w:rPr>
          <w:color w:val="231F20"/>
        </w:rPr>
        <w:t>ИНКЛУЗИВНОСТИ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ШКОЛЕ</w:t>
      </w:r>
      <w:r>
        <w:rPr>
          <w:b w:val="0"/>
        </w:rPr>
      </w:r>
    </w:p>
    <w:p>
      <w:pPr>
        <w:pStyle w:val="Heading3"/>
        <w:spacing w:line="226" w:lineRule="auto" w:before="4"/>
        <w:ind w:left="2960" w:right="3243" w:firstLine="1"/>
        <w:jc w:val="center"/>
      </w:pPr>
      <w:r>
        <w:rPr>
          <w:color w:val="231F20"/>
          <w:spacing w:val="-1"/>
        </w:rPr>
        <w:t>Сузана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Деретић,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психолог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Светлана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Брека,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учитељица</w:t>
      </w:r>
      <w:r>
        <w:rPr/>
      </w:r>
    </w:p>
    <w:p>
      <w:pPr>
        <w:spacing w:line="226" w:lineRule="auto" w:before="0"/>
        <w:ind w:left="946" w:right="1228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color w:val="231F20"/>
          <w:spacing w:val="-2"/>
          <w:sz w:val="24"/>
        </w:rPr>
        <w:t>Снежана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2"/>
          <w:sz w:val="24"/>
        </w:rPr>
        <w:t>Костадиновић,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1"/>
          <w:sz w:val="24"/>
        </w:rPr>
        <w:t>наставница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2"/>
          <w:sz w:val="24"/>
        </w:rPr>
        <w:t>српског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2"/>
          <w:sz w:val="24"/>
        </w:rPr>
        <w:t>језика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z w:val="24"/>
        </w:rPr>
        <w:t>и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2"/>
          <w:sz w:val="24"/>
        </w:rPr>
        <w:t>књижевности</w:t>
      </w:r>
      <w:r>
        <w:rPr>
          <w:rFonts w:ascii="Calibri" w:hAnsi="Calibri"/>
          <w:color w:val="231F20"/>
          <w:spacing w:val="68"/>
          <w:sz w:val="24"/>
        </w:rPr>
        <w:t> </w:t>
      </w:r>
      <w:r>
        <w:rPr>
          <w:rFonts w:ascii="Calibri" w:hAnsi="Calibri"/>
          <w:color w:val="231F20"/>
          <w:spacing w:val="-2"/>
          <w:sz w:val="24"/>
        </w:rPr>
        <w:t>Бранко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1"/>
          <w:sz w:val="24"/>
        </w:rPr>
        <w:t>Вучендић,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2"/>
          <w:sz w:val="24"/>
        </w:rPr>
        <w:t>педагог</w:t>
      </w:r>
      <w:r>
        <w:rPr>
          <w:rFonts w:ascii="Calibri" w:hAnsi="Calibri"/>
          <w:sz w:val="24"/>
        </w:rPr>
      </w:r>
    </w:p>
    <w:p>
      <w:pPr>
        <w:spacing w:line="240" w:lineRule="auto" w:before="10"/>
        <w:rPr>
          <w:rFonts w:ascii="Calibri" w:hAnsi="Calibri" w:cs="Calibri" w:eastAsia="Calibri"/>
          <w:sz w:val="21"/>
          <w:szCs w:val="21"/>
        </w:rPr>
      </w:pPr>
    </w:p>
    <w:p>
      <w:pPr>
        <w:pStyle w:val="Heading5"/>
        <w:numPr>
          <w:ilvl w:val="0"/>
          <w:numId w:val="38"/>
        </w:numPr>
        <w:tabs>
          <w:tab w:pos="347" w:val="left" w:leader="none"/>
        </w:tabs>
        <w:spacing w:line="240" w:lineRule="auto" w:before="0" w:after="0"/>
        <w:ind w:left="346" w:right="0" w:hanging="227"/>
        <w:jc w:val="left"/>
        <w:rPr>
          <w:b w:val="0"/>
          <w:bCs w:val="0"/>
          <w:i w:val="0"/>
        </w:rPr>
      </w:pPr>
      <w:r>
        <w:rPr>
          <w:i/>
          <w:color w:val="231F20"/>
          <w:spacing w:val="-2"/>
        </w:rPr>
        <w:t>Школска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самоевалуација</w:t>
      </w:r>
      <w:r>
        <w:rPr>
          <w:b w:val="0"/>
          <w:i w:val="0"/>
        </w:rPr>
      </w:r>
    </w:p>
    <w:p>
      <w:pPr>
        <w:pStyle w:val="BodyText"/>
        <w:numPr>
          <w:ilvl w:val="1"/>
          <w:numId w:val="38"/>
        </w:numPr>
        <w:tabs>
          <w:tab w:pos="1086" w:val="left" w:leader="none"/>
        </w:tabs>
        <w:spacing w:line="252" w:lineRule="exact" w:before="162" w:after="0"/>
        <w:ind w:left="119" w:right="116" w:firstLine="566"/>
        <w:jc w:val="both"/>
      </w:pPr>
      <w:r>
        <w:rPr>
          <w:rFonts w:ascii="Calibri" w:hAnsi="Calibri" w:cs="Calibri" w:eastAsia="Calibri"/>
          <w:b/>
          <w:bCs/>
          <w:color w:val="231F20"/>
          <w:spacing w:val="-1"/>
        </w:rPr>
        <w:t>Резиме</w:t>
      </w:r>
      <w:r>
        <w:rPr>
          <w:rFonts w:ascii="Calibri" w:hAnsi="Calibri" w:cs="Calibri" w:eastAsia="Calibri"/>
          <w:b/>
          <w:bCs/>
          <w:color w:val="231F20"/>
          <w:spacing w:val="9"/>
        </w:rPr>
        <w:t> </w:t>
      </w:r>
      <w:r>
        <w:rPr>
          <w:rFonts w:ascii="Calibri" w:hAnsi="Calibri" w:cs="Calibri" w:eastAsia="Calibri"/>
          <w:b/>
          <w:bCs/>
          <w:color w:val="231F20"/>
          <w:spacing w:val="-2"/>
        </w:rPr>
        <w:t>резултата</w:t>
      </w:r>
      <w:r>
        <w:rPr>
          <w:rFonts w:ascii="Calibri" w:hAnsi="Calibri" w:cs="Calibri" w:eastAsia="Calibri"/>
          <w:b/>
          <w:bCs/>
          <w:color w:val="231F20"/>
          <w:spacing w:val="9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</w:rPr>
        <w:t>самоевалуације.</w:t>
      </w:r>
      <w:r>
        <w:rPr>
          <w:rFonts w:ascii="Calibri" w:hAnsi="Calibri" w:cs="Calibri" w:eastAsia="Calibri"/>
          <w:b/>
          <w:bCs/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пракса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утврђивања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додатне</w:t>
      </w:r>
      <w:r>
        <w:rPr>
          <w:color w:val="231F20"/>
          <w:spacing w:val="46"/>
        </w:rPr>
        <w:t> </w:t>
      </w:r>
      <w:r>
        <w:rPr>
          <w:color w:val="231F20"/>
        </w:rPr>
        <w:t>образовне </w:t>
      </w:r>
      <w:r>
        <w:rPr>
          <w:color w:val="231F20"/>
          <w:spacing w:val="-2"/>
        </w:rPr>
        <w:t>подршке,</w:t>
      </w:r>
      <w:r>
        <w:rPr>
          <w:color w:val="231F20"/>
        </w:rPr>
        <w:t> мада већина </w:t>
      </w:r>
      <w:r>
        <w:rPr>
          <w:color w:val="231F20"/>
          <w:spacing w:val="-1"/>
        </w:rPr>
        <w:t>наставника</w:t>
      </w:r>
      <w:r>
        <w:rPr>
          <w:color w:val="231F20"/>
        </w:rPr>
        <w:t> не </w:t>
      </w:r>
      <w:r>
        <w:rPr>
          <w:color w:val="231F20"/>
          <w:spacing w:val="-1"/>
        </w:rPr>
        <w:t>разуме</w:t>
      </w:r>
      <w:r>
        <w:rPr>
          <w:color w:val="231F20"/>
        </w:rPr>
        <w:t> </w:t>
      </w:r>
      <w:r>
        <w:rPr>
          <w:color w:val="231F20"/>
          <w:spacing w:val="-1"/>
        </w:rPr>
        <w:t>довољно</w:t>
      </w:r>
      <w:r>
        <w:rPr>
          <w:color w:val="231F20"/>
        </w:rPr>
        <w:t> </w:t>
      </w:r>
      <w:r>
        <w:rPr>
          <w:color w:val="231F20"/>
          <w:spacing w:val="-1"/>
        </w:rPr>
        <w:t>терминологију</w:t>
      </w:r>
      <w:r>
        <w:rPr>
          <w:color w:val="231F20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</w:rPr>
        <w:t> је веза-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инклузивно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образовање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сналази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процедурама,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подели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задужења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одговор-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ности,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редовном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ажурирању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изменама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података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документима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(плановима,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профилима,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ИОП-има,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педагошкој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евиденцији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сл.).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настоји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пружи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квалитетно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об-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разовање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све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ученике,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али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прилично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ослања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сопствене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снаге,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без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добијања</w:t>
      </w:r>
      <w:r>
        <w:rPr>
          <w:color w:val="231F20"/>
          <w:spacing w:val="64"/>
        </w:rPr>
        <w:t> </w:t>
      </w:r>
      <w:r>
        <w:rPr>
          <w:color w:val="231F20"/>
          <w:spacing w:val="-1"/>
        </w:rPr>
        <w:t>потребне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додатне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подршке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Законом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прописана.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позитивна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атмосфера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часу,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користе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различити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облици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методе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рада,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мада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уз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методолошке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теш-</w:t>
      </w:r>
      <w:r>
        <w:rPr>
          <w:color w:val="231F20"/>
          <w:spacing w:val="78"/>
        </w:rPr>
        <w:t> </w:t>
      </w:r>
      <w:r>
        <w:rPr>
          <w:color w:val="231F20"/>
          <w:spacing w:val="-2"/>
        </w:rPr>
        <w:t>коће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диференцираном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раду.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Настоји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омогући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сви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осећају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физички</w:t>
      </w:r>
      <w:r>
        <w:rPr>
          <w:color w:val="231F20"/>
          <w:spacing w:val="38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емотивно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безбедно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могли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учествују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напредују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развоју.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Формативно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оцењивање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недовољно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заступљено.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традиционалнија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старијим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разредима,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мада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остварују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образовне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стандарде.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институционализован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надзор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активности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везан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инклузивно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образовање.</w:t>
      </w:r>
      <w:r>
        <w:rPr/>
      </w:r>
    </w:p>
    <w:p>
      <w:pPr>
        <w:pStyle w:val="BodyText"/>
        <w:numPr>
          <w:ilvl w:val="1"/>
          <w:numId w:val="38"/>
        </w:numPr>
        <w:tabs>
          <w:tab w:pos="1086" w:val="left" w:leader="none"/>
        </w:tabs>
        <w:spacing w:line="254" w:lineRule="exact" w:before="135" w:after="0"/>
        <w:ind w:left="119" w:right="116" w:firstLine="566"/>
        <w:jc w:val="both"/>
      </w:pPr>
      <w:r>
        <w:rPr>
          <w:rFonts w:ascii="Calibri" w:hAnsi="Calibri" w:cs="Calibri" w:eastAsia="Calibri"/>
          <w:b/>
          <w:bCs/>
          <w:color w:val="231F20"/>
        </w:rPr>
        <w:t>Самоевалуација</w:t>
      </w:r>
      <w:r>
        <w:rPr>
          <w:rFonts w:ascii="Calibri" w:hAnsi="Calibri" w:cs="Calibri" w:eastAsia="Calibri"/>
          <w:b/>
          <w:bCs/>
          <w:color w:val="231F20"/>
          <w:spacing w:val="9"/>
        </w:rPr>
        <w:t> </w:t>
      </w:r>
      <w:r>
        <w:rPr>
          <w:rFonts w:ascii="Calibri" w:hAnsi="Calibri" w:cs="Calibri" w:eastAsia="Calibri"/>
          <w:b/>
          <w:bCs/>
          <w:color w:val="231F20"/>
        </w:rPr>
        <w:t>–</w:t>
      </w:r>
      <w:r>
        <w:rPr>
          <w:rFonts w:ascii="Calibri" w:hAnsi="Calibri" w:cs="Calibri" w:eastAsia="Calibri"/>
          <w:b/>
          <w:bCs/>
          <w:color w:val="231F20"/>
          <w:spacing w:val="9"/>
        </w:rPr>
        <w:t> </w:t>
      </w:r>
      <w:r>
        <w:rPr>
          <w:rFonts w:ascii="Calibri" w:hAnsi="Calibri" w:cs="Calibri" w:eastAsia="Calibri"/>
          <w:b/>
          <w:bCs/>
          <w:color w:val="231F20"/>
          <w:spacing w:val="-2"/>
        </w:rPr>
        <w:t>како</w:t>
      </w:r>
      <w:r>
        <w:rPr>
          <w:rFonts w:ascii="Calibri" w:hAnsi="Calibri" w:cs="Calibri" w:eastAsia="Calibri"/>
          <w:b/>
          <w:bCs/>
          <w:color w:val="231F20"/>
          <w:spacing w:val="9"/>
        </w:rPr>
        <w:t> </w:t>
      </w:r>
      <w:r>
        <w:rPr>
          <w:rFonts w:ascii="Calibri" w:hAnsi="Calibri" w:cs="Calibri" w:eastAsia="Calibri"/>
          <w:b/>
          <w:bCs/>
          <w:color w:val="231F20"/>
        </w:rPr>
        <w:t>смо</w:t>
      </w:r>
      <w:r>
        <w:rPr>
          <w:rFonts w:ascii="Calibri" w:hAnsi="Calibri" w:cs="Calibri" w:eastAsia="Calibri"/>
          <w:b/>
          <w:bCs/>
          <w:color w:val="231F20"/>
          <w:spacing w:val="9"/>
        </w:rPr>
        <w:t> </w:t>
      </w:r>
      <w:r>
        <w:rPr>
          <w:rFonts w:ascii="Calibri" w:hAnsi="Calibri" w:cs="Calibri" w:eastAsia="Calibri"/>
          <w:b/>
          <w:bCs/>
          <w:color w:val="231F20"/>
        </w:rPr>
        <w:t>је</w:t>
      </w:r>
      <w:r>
        <w:rPr>
          <w:rFonts w:ascii="Calibri" w:hAnsi="Calibri" w:cs="Calibri" w:eastAsia="Calibri"/>
          <w:b/>
          <w:bCs/>
          <w:color w:val="231F20"/>
          <w:spacing w:val="9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</w:rPr>
        <w:t>спровели?</w:t>
      </w:r>
      <w:r>
        <w:rPr>
          <w:rFonts w:ascii="Calibri" w:hAnsi="Calibri" w:cs="Calibri" w:eastAsia="Calibri"/>
          <w:b/>
          <w:bCs/>
          <w:color w:val="231F20"/>
          <w:spacing w:val="9"/>
        </w:rPr>
        <w:t> </w:t>
      </w:r>
      <w:r>
        <w:rPr>
          <w:color w:val="231F20"/>
          <w:spacing w:val="-2"/>
        </w:rPr>
        <w:t>Након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анализе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понуђених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доказа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опи-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ситуација,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направљена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анкете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интервјуе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тврдње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скале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процене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протокол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посете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часовима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(додатне,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поред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постојећих,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везане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инклузију).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За-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тим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испланирано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испитивање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циљних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група,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потом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обрада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резултата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њихова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анализа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односу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дате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доказе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индикаторе,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приказом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израдом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извештаја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попуњавање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датих</w:t>
      </w:r>
      <w:r>
        <w:rPr>
          <w:color w:val="231F20"/>
          <w:spacing w:val="60"/>
        </w:rPr>
        <w:t> </w:t>
      </w:r>
      <w:r>
        <w:rPr>
          <w:color w:val="231F20"/>
          <w:spacing w:val="-2"/>
        </w:rPr>
        <w:t>формулара,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уз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поделу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задужења.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9"/>
          <w:szCs w:val="29"/>
        </w:rPr>
      </w:pPr>
    </w:p>
    <w:p>
      <w:pPr>
        <w:pStyle w:val="Heading5"/>
        <w:numPr>
          <w:ilvl w:val="0"/>
          <w:numId w:val="38"/>
        </w:numPr>
        <w:tabs>
          <w:tab w:pos="347" w:val="left" w:leader="none"/>
        </w:tabs>
        <w:spacing w:line="240" w:lineRule="auto" w:before="0" w:after="0"/>
        <w:ind w:left="346" w:right="0" w:hanging="227"/>
        <w:jc w:val="left"/>
        <w:rPr>
          <w:b w:val="0"/>
          <w:bCs w:val="0"/>
          <w:i w:val="0"/>
        </w:rPr>
      </w:pPr>
      <w:r>
        <w:rPr>
          <w:i/>
          <w:color w:val="231F20"/>
          <w:spacing w:val="-1"/>
        </w:rPr>
        <w:t>Сумирање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и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анализирање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2"/>
        </w:rPr>
        <w:t>резултата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самоевалуације</w:t>
      </w:r>
      <w:r>
        <w:rPr>
          <w:b w:val="0"/>
          <w:i w:val="0"/>
        </w:rPr>
      </w:r>
    </w:p>
    <w:p>
      <w:pPr>
        <w:numPr>
          <w:ilvl w:val="1"/>
          <w:numId w:val="38"/>
        </w:numPr>
        <w:tabs>
          <w:tab w:pos="517" w:val="left" w:leader="none"/>
        </w:tabs>
        <w:spacing w:before="154"/>
        <w:ind w:left="516" w:right="0" w:hanging="397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3"/>
          <w:sz w:val="22"/>
        </w:rPr>
        <w:t>SWOT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анализа</w:t>
      </w:r>
      <w:r>
        <w:rPr>
          <w:rFonts w:ascii="Calibri" w:hAnsi="Calibri"/>
          <w:sz w:val="22"/>
        </w:rPr>
      </w:r>
    </w:p>
    <w:p>
      <w:pPr>
        <w:pStyle w:val="BodyText"/>
        <w:numPr>
          <w:ilvl w:val="2"/>
          <w:numId w:val="38"/>
        </w:numPr>
        <w:tabs>
          <w:tab w:pos="970" w:val="left" w:leader="none"/>
        </w:tabs>
        <w:spacing w:line="254" w:lineRule="exact" w:before="124" w:after="0"/>
        <w:ind w:left="969" w:right="113" w:hanging="284"/>
        <w:jc w:val="both"/>
      </w:pPr>
      <w:r>
        <w:rPr>
          <w:color w:val="231F20"/>
          <w:spacing w:val="-1"/>
        </w:rPr>
        <w:t>Наше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СНАГЕ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су: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настојање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труд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наставника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да</w:t>
      </w:r>
      <w:r>
        <w:rPr>
          <w:color w:val="231F20"/>
          <w:spacing w:val="15"/>
        </w:rPr>
        <w:t> </w:t>
      </w:r>
      <w:r>
        <w:rPr>
          <w:color w:val="231F20"/>
        </w:rPr>
        <w:t>пруже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квалитетно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образовање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за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све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ученике,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да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охрабре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ученике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</w:rPr>
        <w:t>родитеље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да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прихвате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ученике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са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сметњама</w:t>
      </w:r>
      <w:r>
        <w:rPr>
          <w:color w:val="231F20"/>
          <w:spacing w:val="34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развоју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инвалидитетом,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да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створе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подстицајну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атмосферу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за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рад;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саветодав-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друга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помоћ</w:t>
      </w:r>
      <w:r>
        <w:rPr>
          <w:color w:val="231F20"/>
          <w:spacing w:val="17"/>
        </w:rPr>
        <w:t> </w:t>
      </w:r>
      <w:r>
        <w:rPr>
          <w:color w:val="231F20"/>
        </w:rPr>
        <w:t>психолога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педагога,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посебно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изради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педагошких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профила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ИОП-а,</w:t>
      </w:r>
      <w:r>
        <w:rPr>
          <w:color w:val="231F20"/>
          <w:spacing w:val="11"/>
        </w:rPr>
        <w:t> </w:t>
      </w:r>
      <w:r>
        <w:rPr>
          <w:color w:val="231F20"/>
        </w:rPr>
        <w:t>као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ангажману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добијању</w:t>
      </w:r>
      <w:r>
        <w:rPr>
          <w:color w:val="231F20"/>
          <w:spacing w:val="11"/>
        </w:rPr>
        <w:t> </w:t>
      </w:r>
      <w:r>
        <w:rPr>
          <w:color w:val="231F20"/>
        </w:rPr>
        <w:t>додатне</w:t>
      </w:r>
      <w:r>
        <w:rPr>
          <w:color w:val="231F20"/>
          <w:spacing w:val="11"/>
        </w:rPr>
        <w:t> </w:t>
      </w:r>
      <w:r>
        <w:rPr>
          <w:color w:val="231F20"/>
        </w:rPr>
        <w:t>подршке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сарадњи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са</w:t>
      </w:r>
      <w:r>
        <w:rPr>
          <w:color w:val="231F20"/>
          <w:spacing w:val="11"/>
        </w:rPr>
        <w:t> </w:t>
      </w:r>
      <w:r>
        <w:rPr>
          <w:color w:val="231F20"/>
        </w:rPr>
        <w:t>родитељи-</w:t>
      </w:r>
      <w:r>
        <w:rPr>
          <w:color w:val="231F20"/>
          <w:spacing w:val="72"/>
        </w:rPr>
        <w:t> </w:t>
      </w:r>
      <w:r>
        <w:rPr>
          <w:color w:val="231F20"/>
          <w:spacing w:val="2"/>
        </w:rPr>
        <w:t>ма.</w:t>
      </w:r>
      <w:r>
        <w:rPr/>
      </w:r>
    </w:p>
    <w:p>
      <w:pPr>
        <w:pStyle w:val="BodyText"/>
        <w:spacing w:line="254" w:lineRule="exact" w:before="39"/>
        <w:ind w:right="117" w:hanging="284"/>
        <w:jc w:val="both"/>
      </w:pPr>
      <w:r>
        <w:rPr>
          <w:color w:val="231F20"/>
        </w:rPr>
        <w:t>–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Наше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СЛАБОСТИ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су: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велики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број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одељењима,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непостојање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потребне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до-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датне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подршке</w:t>
      </w:r>
      <w:r>
        <w:rPr>
          <w:color w:val="231F20"/>
          <w:spacing w:val="45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стране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Интерресорне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комисије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(ИРК),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недовољно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времена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децом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немају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педагошког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персоналног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асистента,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неразумевање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терминологије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везане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инклузивно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образовање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несналажење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процедурама,</w:t>
      </w:r>
      <w:r>
        <w:rPr/>
      </w:r>
    </w:p>
    <w:p>
      <w:pPr>
        <w:spacing w:after="0" w:line="254" w:lineRule="exact"/>
        <w:jc w:val="both"/>
        <w:sectPr>
          <w:pgSz w:w="11910" w:h="16840"/>
          <w:pgMar w:top="158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42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1"/>
          <w:szCs w:val="11"/>
        </w:rPr>
      </w:pPr>
    </w:p>
    <w:p>
      <w:pPr>
        <w:pStyle w:val="BodyText"/>
        <w:spacing w:line="254" w:lineRule="exact" w:before="79"/>
        <w:ind w:left="1009" w:right="118" w:firstLine="0"/>
        <w:jc w:val="left"/>
      </w:pPr>
      <w:r>
        <w:rPr>
          <w:color w:val="231F20"/>
          <w:spacing w:val="-3"/>
        </w:rPr>
        <w:t>подели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задужења</w:t>
      </w:r>
      <w:r>
        <w:rPr>
          <w:color w:val="231F20"/>
          <w:spacing w:val="39"/>
        </w:rPr>
        <w:t> </w:t>
      </w:r>
      <w:r>
        <w:rPr>
          <w:color w:val="231F20"/>
        </w:rPr>
        <w:t>и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одговорности,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редовном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ажурирању</w:t>
      </w:r>
      <w:r>
        <w:rPr>
          <w:color w:val="231F20"/>
          <w:spacing w:val="39"/>
        </w:rPr>
        <w:t> </w:t>
      </w:r>
      <w:r>
        <w:rPr>
          <w:color w:val="231F20"/>
        </w:rPr>
        <w:t>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изменама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података</w:t>
      </w:r>
      <w:r>
        <w:rPr>
          <w:color w:val="231F20"/>
          <w:spacing w:val="40"/>
        </w:rPr>
        <w:t> </w:t>
      </w:r>
      <w:r>
        <w:rPr>
          <w:color w:val="231F20"/>
        </w:rPr>
        <w:t>у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документима.</w:t>
      </w:r>
      <w:r>
        <w:rPr/>
      </w:r>
    </w:p>
    <w:p>
      <w:pPr>
        <w:pStyle w:val="BodyText"/>
        <w:numPr>
          <w:ilvl w:val="0"/>
          <w:numId w:val="39"/>
        </w:numPr>
        <w:tabs>
          <w:tab w:pos="1010" w:val="left" w:leader="none"/>
        </w:tabs>
        <w:spacing w:line="258" w:lineRule="exact" w:before="40" w:after="0"/>
        <w:ind w:left="1009" w:right="112" w:hanging="284"/>
        <w:jc w:val="both"/>
      </w:pPr>
      <w:r>
        <w:rPr>
          <w:color w:val="231F20"/>
          <w:spacing w:val="-1"/>
        </w:rPr>
        <w:t>Наше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ШАНСЕ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МОГУЋНОСТИ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су: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боља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сарадња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са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ИРК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која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одобрава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потребну</w:t>
      </w:r>
      <w:r>
        <w:rPr>
          <w:color w:val="231F20"/>
          <w:spacing w:val="65"/>
        </w:rPr>
        <w:t> </w:t>
      </w:r>
      <w:r>
        <w:rPr>
          <w:color w:val="231F20"/>
          <w:spacing w:val="1"/>
        </w:rPr>
        <w:t>додатну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подршку</w:t>
      </w:r>
      <w:r>
        <w:rPr>
          <w:color w:val="231F20"/>
          <w:spacing w:val="16"/>
        </w:rPr>
        <w:t> </w:t>
      </w:r>
      <w:r>
        <w:rPr>
          <w:color w:val="231F20"/>
          <w:spacing w:val="2"/>
        </w:rPr>
        <w:t>или</w:t>
      </w:r>
      <w:r>
        <w:rPr>
          <w:color w:val="231F20"/>
          <w:spacing w:val="16"/>
        </w:rPr>
        <w:t> </w:t>
      </w:r>
      <w:r>
        <w:rPr>
          <w:color w:val="231F20"/>
          <w:spacing w:val="2"/>
        </w:rPr>
        <w:t>ангажовање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школе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добијању</w:t>
      </w:r>
      <w:r>
        <w:rPr>
          <w:color w:val="231F20"/>
          <w:spacing w:val="16"/>
        </w:rPr>
        <w:t> </w:t>
      </w:r>
      <w:r>
        <w:rPr>
          <w:color w:val="231F20"/>
          <w:spacing w:val="2"/>
        </w:rPr>
        <w:t>потребне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додатне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подршке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други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начин</w:t>
      </w:r>
      <w:r>
        <w:rPr>
          <w:color w:val="231F20"/>
          <w:spacing w:val="28"/>
        </w:rPr>
        <w:t> </w:t>
      </w:r>
      <w:r>
        <w:rPr>
          <w:color w:val="231F20"/>
        </w:rPr>
        <w:t>(од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стране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родитеља,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општине,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одговарајућих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волонтера,</w:t>
      </w:r>
      <w:r>
        <w:rPr>
          <w:color w:val="231F20"/>
          <w:spacing w:val="28"/>
        </w:rPr>
        <w:t> </w:t>
      </w:r>
      <w:r>
        <w:rPr>
          <w:color w:val="231F20"/>
          <w:spacing w:val="3"/>
        </w:rPr>
        <w:t>проје-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ката</w:t>
      </w:r>
      <w:r>
        <w:rPr>
          <w:color w:val="231F20"/>
        </w:rPr>
        <w:t> у</w:t>
      </w:r>
      <w:r>
        <w:rPr>
          <w:color w:val="231F20"/>
          <w:spacing w:val="49"/>
        </w:rPr>
        <w:t> </w:t>
      </w:r>
      <w:r>
        <w:rPr>
          <w:color w:val="231F20"/>
          <w:spacing w:val="2"/>
        </w:rPr>
        <w:t>којима</w:t>
      </w:r>
      <w:r>
        <w:rPr>
          <w:color w:val="231F20"/>
        </w:rPr>
        <w:t> </w:t>
      </w:r>
      <w:r>
        <w:rPr>
          <w:color w:val="231F20"/>
          <w:spacing w:val="1"/>
        </w:rPr>
        <w:t>школа</w:t>
      </w:r>
      <w:r>
        <w:rPr>
          <w:color w:val="231F20"/>
        </w:rPr>
        <w:t> </w:t>
      </w:r>
      <w:r>
        <w:rPr>
          <w:color w:val="231F20"/>
          <w:spacing w:val="2"/>
        </w:rPr>
        <w:t>учествује,</w:t>
      </w:r>
      <w:r>
        <w:rPr>
          <w:color w:val="231F20"/>
        </w:rPr>
        <w:t>  </w:t>
      </w:r>
      <w:r>
        <w:rPr>
          <w:color w:val="231F20"/>
          <w:spacing w:val="2"/>
        </w:rPr>
        <w:t>других</w:t>
      </w:r>
      <w:r>
        <w:rPr>
          <w:color w:val="231F20"/>
        </w:rPr>
        <w:t>  </w:t>
      </w:r>
      <w:r>
        <w:rPr>
          <w:color w:val="231F20"/>
          <w:spacing w:val="2"/>
        </w:rPr>
        <w:t>институција</w:t>
      </w:r>
      <w:r>
        <w:rPr>
          <w:color w:val="231F20"/>
        </w:rPr>
        <w:t> </w:t>
      </w:r>
      <w:r>
        <w:rPr>
          <w:color w:val="231F20"/>
          <w:spacing w:val="2"/>
        </w:rPr>
        <w:t>или</w:t>
      </w:r>
      <w:r>
        <w:rPr>
          <w:color w:val="231F20"/>
        </w:rPr>
        <w:t>  </w:t>
      </w:r>
      <w:r>
        <w:rPr>
          <w:color w:val="231F20"/>
          <w:spacing w:val="2"/>
        </w:rPr>
        <w:t>установа</w:t>
      </w:r>
      <w:r>
        <w:rPr>
          <w:color w:val="231F20"/>
        </w:rPr>
        <w:t>  </w:t>
      </w:r>
      <w:r>
        <w:rPr>
          <w:color w:val="231F20"/>
          <w:spacing w:val="1"/>
        </w:rPr>
        <w:t>са</w:t>
      </w:r>
      <w:r>
        <w:rPr>
          <w:color w:val="231F20"/>
        </w:rPr>
        <w:t>  </w:t>
      </w:r>
      <w:r>
        <w:rPr>
          <w:color w:val="231F20"/>
          <w:spacing w:val="2"/>
        </w:rPr>
        <w:t>којима</w:t>
      </w:r>
      <w:r>
        <w:rPr>
          <w:color w:val="231F20"/>
        </w:rPr>
        <w:t>  </w:t>
      </w:r>
      <w:r>
        <w:rPr>
          <w:color w:val="231F20"/>
          <w:spacing w:val="3"/>
        </w:rPr>
        <w:t>са-</w:t>
      </w:r>
      <w:r>
        <w:rPr>
          <w:color w:val="231F20"/>
          <w:spacing w:val="48"/>
        </w:rPr>
        <w:t> </w:t>
      </w:r>
      <w:r>
        <w:rPr>
          <w:color w:val="231F20"/>
          <w:spacing w:val="2"/>
        </w:rPr>
        <w:t>рађује),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интерна</w:t>
      </w:r>
      <w:r>
        <w:rPr>
          <w:color w:val="231F20"/>
          <w:spacing w:val="45"/>
        </w:rPr>
        <w:t> </w:t>
      </w:r>
      <w:r>
        <w:rPr>
          <w:color w:val="231F20"/>
          <w:spacing w:val="1"/>
        </w:rPr>
        <w:t>обука</w:t>
      </w:r>
      <w:r>
        <w:rPr>
          <w:color w:val="231F20"/>
          <w:spacing w:val="45"/>
        </w:rPr>
        <w:t> </w:t>
      </w:r>
      <w:r>
        <w:rPr>
          <w:color w:val="231F20"/>
        </w:rPr>
        <w:t>о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инклузији</w:t>
      </w:r>
      <w:r>
        <w:rPr>
          <w:color w:val="231F20"/>
          <w:spacing w:val="45"/>
        </w:rPr>
        <w:t> </w:t>
      </w:r>
      <w:r>
        <w:rPr>
          <w:color w:val="231F20"/>
          <w:spacing w:val="2"/>
        </w:rPr>
        <w:t>(процедурама,</w:t>
      </w:r>
      <w:r>
        <w:rPr>
          <w:color w:val="231F20"/>
          <w:spacing w:val="45"/>
        </w:rPr>
        <w:t> </w:t>
      </w:r>
      <w:r>
        <w:rPr>
          <w:color w:val="231F20"/>
          <w:spacing w:val="2"/>
        </w:rPr>
        <w:t>задужењима,</w:t>
      </w:r>
      <w:r>
        <w:rPr>
          <w:color w:val="231F20"/>
          <w:spacing w:val="45"/>
        </w:rPr>
        <w:t> </w:t>
      </w:r>
      <w:r>
        <w:rPr>
          <w:color w:val="231F20"/>
          <w:spacing w:val="2"/>
        </w:rPr>
        <w:t>одговорности,</w:t>
      </w:r>
      <w:r>
        <w:rPr>
          <w:color w:val="231F20"/>
          <w:spacing w:val="42"/>
        </w:rPr>
        <w:t> </w:t>
      </w:r>
      <w:r>
        <w:rPr>
          <w:color w:val="231F20"/>
          <w:spacing w:val="2"/>
        </w:rPr>
        <w:t>могућностима), усавршавање </w:t>
      </w:r>
      <w:r>
        <w:rPr>
          <w:color w:val="231F20"/>
          <w:spacing w:val="1"/>
        </w:rPr>
        <w:t>на</w:t>
      </w:r>
      <w:r>
        <w:rPr>
          <w:color w:val="231F20"/>
          <w:spacing w:val="2"/>
        </w:rPr>
        <w:t> семинарима, издвајање приоритета </w:t>
      </w:r>
      <w:r>
        <w:rPr>
          <w:color w:val="231F20"/>
          <w:spacing w:val="1"/>
        </w:rPr>
        <w:t>на</w:t>
      </w:r>
      <w:r>
        <w:rPr>
          <w:color w:val="231F20"/>
          <w:spacing w:val="2"/>
        </w:rPr>
        <w:t> нивоу</w:t>
      </w:r>
      <w:r>
        <w:rPr>
          <w:color w:val="231F20"/>
          <w:spacing w:val="69"/>
        </w:rPr>
        <w:t> </w:t>
      </w:r>
      <w:r>
        <w:rPr>
          <w:color w:val="231F20"/>
          <w:spacing w:val="1"/>
        </w:rPr>
        <w:t>школе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</w:rPr>
        <w:t>погледу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задужења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запослених,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надзор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активности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везан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за</w:t>
      </w:r>
      <w:r>
        <w:rPr>
          <w:color w:val="231F20"/>
          <w:spacing w:val="27"/>
        </w:rPr>
        <w:t> </w:t>
      </w:r>
      <w:r>
        <w:rPr>
          <w:color w:val="231F20"/>
          <w:spacing w:val="3"/>
        </w:rPr>
        <w:t>инклузивно</w:t>
      </w:r>
      <w:r>
        <w:rPr>
          <w:color w:val="231F20"/>
          <w:spacing w:val="52"/>
        </w:rPr>
        <w:t> </w:t>
      </w:r>
      <w:r>
        <w:rPr>
          <w:color w:val="231F20"/>
          <w:spacing w:val="3"/>
        </w:rPr>
        <w:t>образовање.</w:t>
      </w:r>
      <w:r>
        <w:rPr/>
      </w:r>
    </w:p>
    <w:p>
      <w:pPr>
        <w:pStyle w:val="BodyText"/>
        <w:numPr>
          <w:ilvl w:val="0"/>
          <w:numId w:val="39"/>
        </w:numPr>
        <w:tabs>
          <w:tab w:pos="1010" w:val="left" w:leader="none"/>
        </w:tabs>
        <w:spacing w:line="258" w:lineRule="exact" w:before="39" w:after="0"/>
        <w:ind w:left="1009" w:right="113" w:hanging="284"/>
        <w:jc w:val="both"/>
      </w:pPr>
      <w:r>
        <w:rPr>
          <w:color w:val="231F20"/>
          <w:spacing w:val="-1"/>
        </w:rPr>
        <w:t>Наше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ОПАСНОСТИ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су: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тешкоће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се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обезбеде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потребна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наставна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средства,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уџбе-</w:t>
      </w:r>
      <w:r>
        <w:rPr>
          <w:color w:val="231F20"/>
          <w:spacing w:val="38"/>
        </w:rPr>
        <w:t> </w:t>
      </w:r>
      <w:r>
        <w:rPr>
          <w:color w:val="231F20"/>
          <w:spacing w:val="1"/>
        </w:rPr>
        <w:t>ници,</w:t>
      </w:r>
      <w:r>
        <w:rPr>
          <w:color w:val="231F20"/>
          <w:spacing w:val="41"/>
        </w:rPr>
        <w:t> </w:t>
      </w:r>
      <w:r>
        <w:rPr>
          <w:color w:val="231F20"/>
          <w:spacing w:val="1"/>
        </w:rPr>
        <w:t>педагошки</w:t>
      </w:r>
      <w:r>
        <w:rPr>
          <w:color w:val="231F20"/>
          <w:spacing w:val="42"/>
        </w:rPr>
        <w:t> </w:t>
      </w:r>
      <w:r>
        <w:rPr>
          <w:color w:val="231F20"/>
        </w:rPr>
        <w:t>и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персонални</w:t>
      </w:r>
      <w:r>
        <w:rPr>
          <w:color w:val="231F20"/>
          <w:spacing w:val="41"/>
        </w:rPr>
        <w:t> </w:t>
      </w:r>
      <w:r>
        <w:rPr>
          <w:color w:val="231F20"/>
          <w:spacing w:val="1"/>
        </w:rPr>
        <w:t>асистенти</w:t>
      </w:r>
      <w:r>
        <w:rPr>
          <w:color w:val="231F20"/>
          <w:spacing w:val="42"/>
        </w:rPr>
        <w:t> </w:t>
      </w:r>
      <w:r>
        <w:rPr>
          <w:color w:val="231F20"/>
        </w:rPr>
        <w:t>и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друга</w:t>
      </w:r>
      <w:r>
        <w:rPr>
          <w:color w:val="231F20"/>
          <w:spacing w:val="42"/>
        </w:rPr>
        <w:t> </w:t>
      </w:r>
      <w:r>
        <w:rPr>
          <w:color w:val="231F20"/>
        </w:rPr>
        <w:t>додатна</w:t>
      </w:r>
      <w:r>
        <w:rPr>
          <w:color w:val="231F20"/>
          <w:spacing w:val="41"/>
        </w:rPr>
        <w:t> </w:t>
      </w:r>
      <w:r>
        <w:rPr>
          <w:color w:val="231F20"/>
        </w:rPr>
        <w:t>подршка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(неодобра-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вање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или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неблаговремено</w:t>
      </w:r>
      <w:r>
        <w:rPr>
          <w:color w:val="231F20"/>
          <w:spacing w:val="14"/>
        </w:rPr>
        <w:t> </w:t>
      </w:r>
      <w:r>
        <w:rPr>
          <w:color w:val="231F20"/>
        </w:rPr>
        <w:t>пружање</w:t>
      </w:r>
      <w:r>
        <w:rPr>
          <w:color w:val="231F20"/>
          <w:spacing w:val="14"/>
        </w:rPr>
        <w:t> </w:t>
      </w:r>
      <w:r>
        <w:rPr>
          <w:color w:val="231F20"/>
        </w:rPr>
        <w:t>подршке),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преоптерећеност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наставника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стручних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сарадника,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тешкоће</w:t>
      </w:r>
      <w:r>
        <w:rPr>
          <w:color w:val="231F20"/>
          <w:spacing w:val="34"/>
        </w:rPr>
        <w:t> </w:t>
      </w:r>
      <w:r>
        <w:rPr>
          <w:color w:val="231F20"/>
        </w:rPr>
        <w:t>у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обезбеђивању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атмосфере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за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рад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омогућавању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се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сви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ученици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осећају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физички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емотивно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безбедно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како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би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могли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да</w:t>
      </w:r>
      <w:r>
        <w:rPr>
          <w:color w:val="231F20"/>
          <w:spacing w:val="17"/>
        </w:rPr>
        <w:t> </w:t>
      </w:r>
      <w:r>
        <w:rPr>
          <w:color w:val="231F20"/>
        </w:rPr>
        <w:t>учест-</w:t>
      </w:r>
      <w:r>
        <w:rPr>
          <w:color w:val="231F20"/>
          <w:spacing w:val="66"/>
        </w:rPr>
        <w:t> </w:t>
      </w:r>
      <w:r>
        <w:rPr>
          <w:color w:val="231F20"/>
        </w:rPr>
        <w:t>вују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раду.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1"/>
          <w:numId w:val="38"/>
        </w:numPr>
        <w:tabs>
          <w:tab w:pos="557" w:val="left" w:leader="none"/>
        </w:tabs>
        <w:spacing w:before="0"/>
        <w:ind w:left="556" w:right="0" w:hanging="397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sz w:val="22"/>
        </w:rPr>
        <w:t>Наш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начин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за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приказ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анализе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података</w:t>
      </w:r>
      <w:r>
        <w:rPr>
          <w:rFonts w:ascii="Calibri" w:hAnsi="Calibri"/>
          <w:sz w:val="22"/>
        </w:rPr>
      </w:r>
    </w:p>
    <w:p>
      <w:pPr>
        <w:spacing w:line="252" w:lineRule="exact" w:before="128"/>
        <w:ind w:left="159" w:right="118" w:firstLine="566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color w:val="231F20"/>
          <w:spacing w:val="-2"/>
          <w:sz w:val="22"/>
        </w:rPr>
        <w:t>Резултати</w:t>
      </w:r>
      <w:r>
        <w:rPr>
          <w:rFonts w:ascii="Calibri" w:hAnsi="Calibri"/>
          <w:color w:val="231F20"/>
          <w:spacing w:val="43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спроведеног</w:t>
      </w:r>
      <w:r>
        <w:rPr>
          <w:rFonts w:ascii="Calibri" w:hAnsi="Calibri"/>
          <w:color w:val="231F20"/>
          <w:spacing w:val="44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процеса</w:t>
      </w:r>
      <w:r>
        <w:rPr>
          <w:rFonts w:ascii="Calibri" w:hAnsi="Calibri"/>
          <w:color w:val="231F20"/>
          <w:spacing w:val="44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самоевалуације</w:t>
      </w:r>
      <w:r>
        <w:rPr>
          <w:rFonts w:ascii="Calibri" w:hAnsi="Calibri"/>
          <w:color w:val="231F20"/>
          <w:spacing w:val="43"/>
          <w:sz w:val="22"/>
        </w:rPr>
        <w:t> </w:t>
      </w:r>
      <w:r>
        <w:rPr>
          <w:rFonts w:ascii="Calibri" w:hAnsi="Calibri"/>
          <w:color w:val="231F20"/>
          <w:sz w:val="22"/>
        </w:rPr>
        <w:t>у</w:t>
      </w:r>
      <w:r>
        <w:rPr>
          <w:rFonts w:ascii="Calibri" w:hAnsi="Calibri"/>
          <w:color w:val="231F20"/>
          <w:spacing w:val="44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односу</w:t>
      </w:r>
      <w:r>
        <w:rPr>
          <w:rFonts w:ascii="Calibri" w:hAnsi="Calibri"/>
          <w:color w:val="231F20"/>
          <w:spacing w:val="44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на</w:t>
      </w:r>
      <w:r>
        <w:rPr>
          <w:rFonts w:ascii="Calibri" w:hAnsi="Calibri"/>
          <w:color w:val="231F20"/>
          <w:spacing w:val="44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дате</w:t>
      </w:r>
      <w:r>
        <w:rPr>
          <w:rFonts w:ascii="Calibri" w:hAnsi="Calibri"/>
          <w:color w:val="231F20"/>
          <w:spacing w:val="43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доказе</w:t>
      </w:r>
      <w:r>
        <w:rPr>
          <w:rFonts w:ascii="Calibri" w:hAnsi="Calibri"/>
          <w:color w:val="231F20"/>
          <w:spacing w:val="45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у</w:t>
      </w:r>
      <w:r>
        <w:rPr>
          <w:rFonts w:ascii="Calibri" w:hAnsi="Calibri"/>
          <w:b/>
          <w:color w:val="231F20"/>
          <w:spacing w:val="44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области</w:t>
      </w:r>
      <w:r>
        <w:rPr>
          <w:rFonts w:ascii="Calibri" w:hAnsi="Calibri"/>
          <w:b/>
          <w:color w:val="231F20"/>
          <w:spacing w:val="50"/>
          <w:sz w:val="22"/>
        </w:rPr>
        <w:t> </w:t>
      </w:r>
      <w:r>
        <w:rPr>
          <w:rFonts w:ascii="Calibri" w:hAnsi="Calibri"/>
          <w:b/>
          <w:color w:val="231F20"/>
          <w:spacing w:val="-4"/>
          <w:sz w:val="22"/>
        </w:rPr>
        <w:t>НАСТАВА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И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УЧЕЊЕ:</w:t>
      </w:r>
      <w:r>
        <w:rPr>
          <w:rFonts w:ascii="Calibri" w:hAnsi="Calibri"/>
          <w:sz w:val="22"/>
        </w:rPr>
      </w:r>
    </w:p>
    <w:p>
      <w:pPr>
        <w:pStyle w:val="BodyText"/>
        <w:numPr>
          <w:ilvl w:val="2"/>
          <w:numId w:val="38"/>
        </w:numPr>
        <w:tabs>
          <w:tab w:pos="1010" w:val="left" w:leader="none"/>
        </w:tabs>
        <w:spacing w:line="258" w:lineRule="exact" w:before="134" w:after="0"/>
        <w:ind w:left="1009" w:right="117" w:hanging="284"/>
        <w:jc w:val="both"/>
      </w:pP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пракса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утврђивања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додатне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образовне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подршке,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али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више</w:t>
      </w:r>
      <w:r>
        <w:rPr>
          <w:color w:val="231F20"/>
          <w:spacing w:val="18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по-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ловине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анкетираних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разуме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терминологију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везана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инклу-</w:t>
      </w:r>
      <w:r>
        <w:rPr>
          <w:color w:val="231F20"/>
          <w:spacing w:val="80"/>
        </w:rPr>
        <w:t> </w:t>
      </w:r>
      <w:r>
        <w:rPr>
          <w:color w:val="231F20"/>
          <w:spacing w:val="-1"/>
        </w:rPr>
        <w:t>зивно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образовање.</w:t>
      </w:r>
      <w:r>
        <w:rPr/>
      </w:r>
    </w:p>
    <w:p>
      <w:pPr>
        <w:pStyle w:val="BodyText"/>
        <w:numPr>
          <w:ilvl w:val="2"/>
          <w:numId w:val="38"/>
        </w:numPr>
        <w:tabs>
          <w:tab w:pos="1010" w:val="left" w:leader="none"/>
        </w:tabs>
        <w:spacing w:line="240" w:lineRule="auto" w:before="36" w:after="0"/>
        <w:ind w:left="1009" w:right="0" w:hanging="284"/>
        <w:jc w:val="left"/>
      </w:pPr>
      <w:r>
        <w:rPr>
          <w:color w:val="231F20"/>
          <w:spacing w:val="-2"/>
        </w:rPr>
        <w:t>Стручни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сарадници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школе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укључени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су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праћење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развоја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све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деце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првом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разреду.</w:t>
      </w:r>
      <w:r>
        <w:rPr/>
      </w:r>
    </w:p>
    <w:p>
      <w:pPr>
        <w:pStyle w:val="BodyText"/>
        <w:numPr>
          <w:ilvl w:val="2"/>
          <w:numId w:val="38"/>
        </w:numPr>
        <w:tabs>
          <w:tab w:pos="1010" w:val="left" w:leader="none"/>
        </w:tabs>
        <w:spacing w:line="258" w:lineRule="exact" w:before="32" w:after="0"/>
        <w:ind w:left="1009" w:right="116" w:hanging="284"/>
        <w:jc w:val="both"/>
      </w:pPr>
      <w:r>
        <w:rPr>
          <w:color w:val="231F20"/>
          <w:spacing w:val="-1"/>
        </w:rPr>
        <w:t>Наставници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редовно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израђују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примењују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инструменте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дијагностичко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процењи-</w:t>
      </w:r>
      <w:r>
        <w:rPr>
          <w:color w:val="231F20"/>
          <w:spacing w:val="84"/>
        </w:rPr>
        <w:t> </w:t>
      </w:r>
      <w:r>
        <w:rPr>
          <w:color w:val="231F20"/>
          <w:spacing w:val="-1"/>
        </w:rPr>
        <w:t>вање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(што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потврђују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сви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наставници,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директор</w:t>
      </w:r>
      <w:r>
        <w:rPr>
          <w:color w:val="231F20"/>
          <w:spacing w:val="43"/>
        </w:rPr>
        <w:t> </w:t>
      </w:r>
      <w:r>
        <w:rPr>
          <w:color w:val="231F20"/>
        </w:rPr>
        <w:t>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стручни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сарадници,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педагошки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асистент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родитељи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развоју).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ИОП-и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израђени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осно-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ву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педагошког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профила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ученика.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Већина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наставника,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поред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тестова,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писаних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ус-</w:t>
      </w:r>
      <w:r>
        <w:rPr>
          <w:color w:val="231F20"/>
          <w:spacing w:val="64"/>
        </w:rPr>
        <w:t> </w:t>
      </w:r>
      <w:r>
        <w:rPr>
          <w:color w:val="231F20"/>
          <w:spacing w:val="-1"/>
        </w:rPr>
        <w:t>мених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провера,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вредновања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практичних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радова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вежби,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праћењу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напредовања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користи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податке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добијене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њихових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родитеља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педагошког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персоналног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асистента.</w:t>
      </w:r>
      <w:r>
        <w:rPr/>
      </w:r>
    </w:p>
    <w:p>
      <w:pPr>
        <w:pStyle w:val="BodyText"/>
        <w:numPr>
          <w:ilvl w:val="2"/>
          <w:numId w:val="38"/>
        </w:numPr>
        <w:tabs>
          <w:tab w:pos="1010" w:val="left" w:leader="none"/>
        </w:tabs>
        <w:spacing w:line="258" w:lineRule="exact" w:before="39" w:after="0"/>
        <w:ind w:left="1009" w:right="116" w:hanging="284"/>
        <w:jc w:val="both"/>
      </w:pPr>
      <w:r>
        <w:rPr>
          <w:color w:val="231F20"/>
          <w:spacing w:val="-1"/>
        </w:rPr>
        <w:t>Не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ажурирају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редовно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сви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педагошки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профили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резултата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посматрања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релевантних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података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(10</w:t>
      </w:r>
      <w:r>
        <w:rPr>
          <w:color w:val="231F20"/>
          <w:spacing w:val="27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18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ре-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довно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ажурирају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наводи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начине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осигурава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квалитетан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тимски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36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прикупљању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података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педагошки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профил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ученика,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док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остали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знају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сматрају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нередовно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ажурирају).</w:t>
      </w:r>
      <w:r>
        <w:rPr/>
      </w:r>
    </w:p>
    <w:p>
      <w:pPr>
        <w:pStyle w:val="BodyText"/>
        <w:numPr>
          <w:ilvl w:val="2"/>
          <w:numId w:val="38"/>
        </w:numPr>
        <w:tabs>
          <w:tab w:pos="1010" w:val="left" w:leader="none"/>
        </w:tabs>
        <w:spacing w:line="258" w:lineRule="exact" w:before="39" w:after="0"/>
        <w:ind w:left="1009" w:right="114" w:hanging="284"/>
        <w:jc w:val="both"/>
      </w:pPr>
      <w:r>
        <w:rPr>
          <w:color w:val="231F20"/>
        </w:rPr>
        <w:t>Наставне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методе</w:t>
      </w:r>
      <w:r>
        <w:rPr>
          <w:color w:val="231F20"/>
          <w:spacing w:val="42"/>
        </w:rPr>
        <w:t> </w:t>
      </w:r>
      <w:r>
        <w:rPr>
          <w:color w:val="231F20"/>
        </w:rPr>
        <w:t>и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организација</w:t>
      </w:r>
      <w:r>
        <w:rPr>
          <w:color w:val="231F20"/>
          <w:spacing w:val="41"/>
        </w:rPr>
        <w:t> </w:t>
      </w:r>
      <w:r>
        <w:rPr>
          <w:color w:val="231F20"/>
          <w:spacing w:val="1"/>
        </w:rPr>
        <w:t>учења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часу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омогућавају</w:t>
      </w:r>
      <w:r>
        <w:rPr>
          <w:color w:val="231F20"/>
          <w:spacing w:val="41"/>
        </w:rPr>
        <w:t> </w:t>
      </w:r>
      <w:r>
        <w:rPr>
          <w:color w:val="231F20"/>
          <w:spacing w:val="1"/>
        </w:rPr>
        <w:t>диференциран</w:t>
      </w:r>
      <w:r>
        <w:rPr>
          <w:color w:val="231F20"/>
          <w:spacing w:val="42"/>
        </w:rPr>
        <w:t> </w:t>
      </w:r>
      <w:r>
        <w:rPr>
          <w:color w:val="231F20"/>
          <w:spacing w:val="2"/>
        </w:rPr>
        <w:t>рад</w:t>
      </w:r>
      <w:r>
        <w:rPr>
          <w:color w:val="231F20"/>
          <w:spacing w:val="84"/>
        </w:rPr>
        <w:t> </w:t>
      </w:r>
      <w:r>
        <w:rPr>
          <w:color w:val="231F20"/>
          <w:spacing w:val="1"/>
        </w:rPr>
        <w:t>са</w:t>
      </w:r>
      <w:r>
        <w:rPr>
          <w:color w:val="231F20"/>
          <w:spacing w:val="26"/>
        </w:rPr>
        <w:t> </w:t>
      </w:r>
      <w:r>
        <w:rPr>
          <w:color w:val="231F20"/>
        </w:rPr>
        <w:t>целим</w:t>
      </w:r>
      <w:r>
        <w:rPr>
          <w:color w:val="231F20"/>
          <w:spacing w:val="27"/>
        </w:rPr>
        <w:t> </w:t>
      </w:r>
      <w:r>
        <w:rPr>
          <w:color w:val="231F20"/>
        </w:rPr>
        <w:t>одељењем.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Наставници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користе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различите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методе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учења,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организују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прилагођавају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рад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према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потребама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ученика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циљевима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учења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часа,</w:t>
      </w:r>
      <w:r>
        <w:rPr>
          <w:color w:val="231F20"/>
          <w:spacing w:val="27"/>
        </w:rPr>
        <w:t> </w:t>
      </w:r>
      <w:r>
        <w:rPr>
          <w:color w:val="231F20"/>
        </w:rPr>
        <w:t>што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по-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казују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резултати</w:t>
      </w:r>
      <w:r>
        <w:rPr>
          <w:color w:val="231F20"/>
          <w:spacing w:val="21"/>
        </w:rPr>
        <w:t> </w:t>
      </w:r>
      <w:r>
        <w:rPr>
          <w:color w:val="231F20"/>
        </w:rPr>
        <w:t>анкете,</w:t>
      </w:r>
      <w:r>
        <w:rPr>
          <w:color w:val="231F20"/>
          <w:spacing w:val="21"/>
        </w:rPr>
        <w:t> </w:t>
      </w:r>
      <w:r>
        <w:rPr>
          <w:color w:val="231F20"/>
        </w:rPr>
        <w:t>као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протокола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са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посете</w:t>
      </w:r>
      <w:r>
        <w:rPr>
          <w:color w:val="231F20"/>
          <w:spacing w:val="21"/>
        </w:rPr>
        <w:t> </w:t>
      </w:r>
      <w:r>
        <w:rPr>
          <w:color w:val="231F20"/>
        </w:rPr>
        <w:t>часу,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педагошка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евиденција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наставника.</w:t>
      </w:r>
      <w:r>
        <w:rPr/>
      </w:r>
    </w:p>
    <w:p>
      <w:pPr>
        <w:pStyle w:val="BodyText"/>
        <w:numPr>
          <w:ilvl w:val="2"/>
          <w:numId w:val="38"/>
        </w:numPr>
        <w:tabs>
          <w:tab w:pos="1010" w:val="left" w:leader="none"/>
        </w:tabs>
        <w:spacing w:line="258" w:lineRule="exact" w:before="39" w:after="0"/>
        <w:ind w:left="1009" w:right="113" w:hanging="284"/>
        <w:jc w:val="both"/>
      </w:pPr>
      <w:r>
        <w:rPr>
          <w:color w:val="231F20"/>
          <w:spacing w:val="-1"/>
        </w:rPr>
        <w:t>Наставне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методе</w:t>
      </w:r>
      <w:r>
        <w:rPr>
          <w:color w:val="231F20"/>
          <w:spacing w:val="47"/>
        </w:rPr>
        <w:t> </w:t>
      </w:r>
      <w:r>
        <w:rPr>
          <w:color w:val="231F20"/>
        </w:rPr>
        <w:t>и</w:t>
      </w:r>
      <w:r>
        <w:rPr>
          <w:color w:val="231F20"/>
          <w:spacing w:val="47"/>
        </w:rPr>
        <w:t> </w:t>
      </w:r>
      <w:r>
        <w:rPr>
          <w:color w:val="231F20"/>
          <w:spacing w:val="1"/>
        </w:rPr>
        <w:t>организација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учења</w:t>
      </w:r>
      <w:r>
        <w:rPr>
          <w:color w:val="231F20"/>
          <w:spacing w:val="47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47"/>
        </w:rPr>
        <w:t> </w:t>
      </w:r>
      <w:r>
        <w:rPr>
          <w:color w:val="231F20"/>
          <w:spacing w:val="1"/>
        </w:rPr>
        <w:t>часу</w:t>
      </w:r>
      <w:r>
        <w:rPr>
          <w:color w:val="231F20"/>
          <w:spacing w:val="47"/>
        </w:rPr>
        <w:t> </w:t>
      </w:r>
      <w:r>
        <w:rPr>
          <w:color w:val="231F20"/>
          <w:spacing w:val="1"/>
        </w:rPr>
        <w:t>омогућавају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индивидуализован</w:t>
      </w:r>
      <w:r>
        <w:rPr>
          <w:color w:val="231F20"/>
          <w:spacing w:val="102"/>
        </w:rPr>
        <w:t> </w:t>
      </w:r>
      <w:r>
        <w:rPr>
          <w:color w:val="231F20"/>
          <w:spacing w:val="1"/>
        </w:rPr>
        <w:t>приступ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раду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са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ученицима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са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сметњама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развоју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инвалидитетом,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тим</w:t>
      </w:r>
      <w:r>
        <w:rPr>
          <w:color w:val="231F20"/>
          <w:spacing w:val="20"/>
        </w:rPr>
        <w:t> </w:t>
      </w:r>
      <w:r>
        <w:rPr>
          <w:color w:val="231F20"/>
        </w:rPr>
        <w:t>што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понекад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наставници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не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могу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да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посвете</w:t>
      </w:r>
      <w:r>
        <w:rPr>
          <w:color w:val="231F20"/>
          <w:spacing w:val="24"/>
        </w:rPr>
        <w:t> </w:t>
      </w:r>
      <w:r>
        <w:rPr>
          <w:color w:val="231F20"/>
        </w:rPr>
        <w:t>онолико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времена</w:t>
      </w:r>
      <w:r>
        <w:rPr>
          <w:color w:val="231F20"/>
          <w:spacing w:val="24"/>
        </w:rPr>
        <w:t> </w:t>
      </w:r>
      <w:r>
        <w:rPr>
          <w:color w:val="231F20"/>
        </w:rPr>
        <w:t>колико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је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то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потребно</w:t>
      </w:r>
      <w:r>
        <w:rPr>
          <w:color w:val="231F20"/>
          <w:spacing w:val="60"/>
        </w:rPr>
        <w:t> </w:t>
      </w:r>
      <w:r>
        <w:rPr>
          <w:color w:val="231F20"/>
        </w:rPr>
        <w:t>детету</w:t>
      </w:r>
      <w:r>
        <w:rPr>
          <w:color w:val="231F20"/>
          <w:spacing w:val="30"/>
        </w:rPr>
        <w:t> </w:t>
      </w:r>
      <w:r>
        <w:rPr>
          <w:color w:val="231F20"/>
        </w:rPr>
        <w:t>које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нема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персоналног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или</w:t>
      </w:r>
      <w:r>
        <w:rPr>
          <w:color w:val="231F20"/>
          <w:spacing w:val="31"/>
        </w:rPr>
        <w:t> </w:t>
      </w:r>
      <w:r>
        <w:rPr>
          <w:color w:val="231F20"/>
        </w:rPr>
        <w:t>педагошког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асистента,</w:t>
      </w:r>
      <w:r>
        <w:rPr>
          <w:color w:val="231F20"/>
          <w:spacing w:val="31"/>
        </w:rPr>
        <w:t> </w:t>
      </w:r>
      <w:r>
        <w:rPr>
          <w:color w:val="231F20"/>
        </w:rPr>
        <w:t>а</w:t>
      </w:r>
      <w:r>
        <w:rPr>
          <w:color w:val="231F20"/>
          <w:spacing w:val="30"/>
        </w:rPr>
        <w:t> </w:t>
      </w:r>
      <w:r>
        <w:rPr>
          <w:color w:val="231F20"/>
        </w:rPr>
        <w:t>којем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је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потребна</w:t>
      </w:r>
      <w:r>
        <w:rPr>
          <w:color w:val="231F20"/>
          <w:spacing w:val="30"/>
        </w:rPr>
        <w:t> </w:t>
      </w:r>
      <w:r>
        <w:rPr>
          <w:color w:val="231F20"/>
          <w:spacing w:val="2"/>
        </w:rPr>
        <w:t>та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врста</w:t>
      </w:r>
      <w:r>
        <w:rPr>
          <w:color w:val="231F20"/>
          <w:spacing w:val="36"/>
        </w:rPr>
        <w:t> </w:t>
      </w:r>
      <w:r>
        <w:rPr>
          <w:color w:val="231F20"/>
        </w:rPr>
        <w:t>додатне</w:t>
      </w:r>
      <w:r>
        <w:rPr>
          <w:color w:val="231F20"/>
          <w:spacing w:val="37"/>
        </w:rPr>
        <w:t> </w:t>
      </w:r>
      <w:r>
        <w:rPr>
          <w:color w:val="231F20"/>
        </w:rPr>
        <w:t>подршке.</w:t>
      </w:r>
      <w:r>
        <w:rPr>
          <w:color w:val="231F20"/>
          <w:spacing w:val="37"/>
        </w:rPr>
        <w:t> </w:t>
      </w:r>
      <w:r>
        <w:rPr>
          <w:color w:val="231F20"/>
          <w:spacing w:val="1"/>
        </w:rPr>
        <w:t>Већина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наставника,</w:t>
      </w:r>
      <w:r>
        <w:rPr>
          <w:color w:val="231F20"/>
          <w:spacing w:val="37"/>
        </w:rPr>
        <w:t> </w:t>
      </w:r>
      <w:r>
        <w:rPr>
          <w:color w:val="231F20"/>
          <w:spacing w:val="1"/>
        </w:rPr>
        <w:t>поред</w:t>
      </w:r>
      <w:r>
        <w:rPr>
          <w:color w:val="231F20"/>
          <w:spacing w:val="37"/>
        </w:rPr>
        <w:t> </w:t>
      </w:r>
      <w:r>
        <w:rPr>
          <w:color w:val="231F20"/>
          <w:spacing w:val="1"/>
        </w:rPr>
        <w:t>евиденције</w:t>
      </w:r>
      <w:r>
        <w:rPr>
          <w:color w:val="231F20"/>
          <w:spacing w:val="37"/>
        </w:rPr>
        <w:t> </w:t>
      </w:r>
      <w:r>
        <w:rPr>
          <w:color w:val="231F20"/>
        </w:rPr>
        <w:t>у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дневнику,</w:t>
      </w:r>
      <w:r>
        <w:rPr>
          <w:color w:val="231F20"/>
          <w:spacing w:val="37"/>
        </w:rPr>
        <w:t> </w:t>
      </w:r>
      <w:r>
        <w:rPr>
          <w:color w:val="231F20"/>
          <w:spacing w:val="2"/>
        </w:rPr>
        <w:t>има</w:t>
      </w:r>
      <w:r>
        <w:rPr>
          <w:color w:val="231F20"/>
          <w:spacing w:val="58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белешке</w:t>
      </w:r>
      <w:r>
        <w:rPr>
          <w:color w:val="231F20"/>
          <w:spacing w:val="20"/>
        </w:rPr>
        <w:t> </w:t>
      </w:r>
      <w:r>
        <w:rPr>
          <w:color w:val="231F20"/>
        </w:rPr>
        <w:t>о</w:t>
      </w:r>
      <w:r>
        <w:rPr>
          <w:color w:val="231F20"/>
          <w:spacing w:val="20"/>
        </w:rPr>
        <w:t> </w:t>
      </w:r>
      <w:r>
        <w:rPr>
          <w:color w:val="231F20"/>
        </w:rPr>
        <w:t>напредовању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ученика,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укључујући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оне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са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сметњама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развоју,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али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не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постоји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стандардизован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начин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за</w:t>
      </w:r>
      <w:r>
        <w:rPr>
          <w:color w:val="231F20"/>
          <w:spacing w:val="6"/>
        </w:rPr>
        <w:t> </w:t>
      </w:r>
      <w:r>
        <w:rPr>
          <w:color w:val="231F20"/>
        </w:rPr>
        <w:t>бележење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запажања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наставника</w:t>
      </w:r>
      <w:r>
        <w:rPr>
          <w:color w:val="231F20"/>
          <w:spacing w:val="6"/>
        </w:rPr>
        <w:t> </w:t>
      </w:r>
      <w:r>
        <w:rPr>
          <w:color w:val="231F20"/>
        </w:rPr>
        <w:t>током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систе-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матског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праћења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ученика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са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сметњама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развоју.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Неактивни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ученици,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ученици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са</w:t>
      </w:r>
      <w:r>
        <w:rPr/>
      </w:r>
    </w:p>
    <w:p>
      <w:pPr>
        <w:spacing w:after="0" w:line="258" w:lineRule="exact"/>
        <w:jc w:val="both"/>
        <w:sectPr>
          <w:pgSz w:w="11910" w:h="16840"/>
          <w:pgMar w:top="1300" w:bottom="280" w:left="1400" w:right="1440"/>
        </w:sectPr>
      </w:pPr>
    </w:p>
    <w:p>
      <w:pPr>
        <w:numPr>
          <w:ilvl w:val="0"/>
          <w:numId w:val="40"/>
        </w:numPr>
        <w:tabs>
          <w:tab w:pos="305" w:val="left" w:leader="none"/>
          <w:tab w:pos="8906" w:val="right" w:leader="none"/>
        </w:tabs>
        <w:spacing w:before="55"/>
        <w:ind w:left="304" w:right="0" w:hanging="185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4"/>
          <w:sz w:val="20"/>
        </w:rPr>
        <w:t>Формати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за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извештавање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примери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извештаја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процесу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резултатима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самоевалуације</w:t>
      </w:r>
      <w:r>
        <w:rPr>
          <w:rFonts w:ascii="Calibri" w:hAnsi="Calibri"/>
          <w:color w:val="231F20"/>
          <w:spacing w:val="-4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43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1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58" w:lineRule="exact"/>
        <w:ind w:right="116" w:firstLine="0"/>
        <w:jc w:val="left"/>
      </w:pPr>
      <w:r>
        <w:rPr>
          <w:color w:val="231F20"/>
          <w:spacing w:val="1"/>
        </w:rPr>
        <w:t>тешкоћама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</w:rPr>
        <w:t>учењу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ученици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са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сметњама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развоју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охрабрују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се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да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учествују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раду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часу.</w:t>
      </w:r>
      <w:r>
        <w:rPr/>
      </w:r>
    </w:p>
    <w:p>
      <w:pPr>
        <w:pStyle w:val="BodyText"/>
        <w:numPr>
          <w:ilvl w:val="1"/>
          <w:numId w:val="40"/>
        </w:numPr>
        <w:tabs>
          <w:tab w:pos="970" w:val="left" w:leader="none"/>
        </w:tabs>
        <w:spacing w:line="258" w:lineRule="exact" w:before="39" w:after="0"/>
        <w:ind w:left="969" w:right="116" w:hanging="284"/>
        <w:jc w:val="both"/>
      </w:pPr>
      <w:r>
        <w:rPr>
          <w:color w:val="231F20"/>
          <w:spacing w:val="-1"/>
        </w:rPr>
        <w:t>Наставници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подржавају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једни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учењу,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примени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праћењу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примене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нових</w:t>
      </w:r>
      <w:r>
        <w:rPr>
          <w:color w:val="231F20"/>
          <w:spacing w:val="34"/>
        </w:rPr>
        <w:t> </w:t>
      </w:r>
      <w:r>
        <w:rPr>
          <w:color w:val="231F20"/>
          <w:spacing w:val="-3"/>
        </w:rPr>
        <w:t>метода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ученицима.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размењују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искуства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раду,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посебно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уче-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ницима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тешкоћама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учењу.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Методолошке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тешкоће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којима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сусрећу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диференцираној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настави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јесу: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недостатак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наставних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сред-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става,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уџбеника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учила,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застареле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технологије,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недостатак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времена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различите</w:t>
      </w:r>
      <w:r>
        <w:rPr>
          <w:color w:val="231F20"/>
          <w:spacing w:val="81"/>
        </w:rPr>
        <w:t> </w:t>
      </w:r>
      <w:r>
        <w:rPr>
          <w:color w:val="231F20"/>
          <w:spacing w:val="-1"/>
        </w:rPr>
        <w:t>образовне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васпитне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потребе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ученика,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време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израду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диференцираног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материјала...</w:t>
      </w:r>
      <w:r>
        <w:rPr/>
      </w:r>
    </w:p>
    <w:p>
      <w:pPr>
        <w:pStyle w:val="BodyText"/>
        <w:numPr>
          <w:ilvl w:val="1"/>
          <w:numId w:val="40"/>
        </w:numPr>
        <w:tabs>
          <w:tab w:pos="970" w:val="left" w:leader="none"/>
        </w:tabs>
        <w:spacing w:line="258" w:lineRule="exact" w:before="39" w:after="0"/>
        <w:ind w:left="969" w:right="112" w:hanging="284"/>
        <w:jc w:val="both"/>
      </w:pPr>
      <w:r>
        <w:rPr>
          <w:color w:val="231F20"/>
          <w:spacing w:val="-4"/>
        </w:rPr>
        <w:t>Групни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облик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учења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користи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сарадње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комуникације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између</w:t>
      </w:r>
      <w:r>
        <w:rPr>
          <w:color w:val="231F20"/>
          <w:spacing w:val="57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остале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одељењу.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користе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раз-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личите</w:t>
      </w:r>
      <w:r>
        <w:rPr>
          <w:color w:val="231F20"/>
          <w:spacing w:val="36"/>
        </w:rPr>
        <w:t> </w:t>
      </w:r>
      <w:r>
        <w:rPr>
          <w:color w:val="231F20"/>
          <w:spacing w:val="-3"/>
        </w:rPr>
        <w:t>методе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облике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37"/>
        </w:rPr>
        <w:t> </w:t>
      </w:r>
      <w:r>
        <w:rPr>
          <w:color w:val="231F20"/>
        </w:rPr>
        <w:t>у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настави.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Групни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облик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37"/>
        </w:rPr>
        <w:t> </w:t>
      </w:r>
      <w:r>
        <w:rPr>
          <w:color w:val="231F20"/>
        </w:rPr>
        <w:t>у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пару,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поред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најчешће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коришћеног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индивидуалног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фронталног,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више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користе</w:t>
      </w:r>
      <w:r>
        <w:rPr>
          <w:color w:val="231F20"/>
          <w:spacing w:val="32"/>
        </w:rPr>
        <w:t> </w:t>
      </w:r>
      <w:r>
        <w:rPr>
          <w:color w:val="231F20"/>
        </w:rPr>
        <w:t>у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следећим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предметима:</w:t>
      </w:r>
      <w:r>
        <w:rPr>
          <w:color w:val="231F20"/>
          <w:spacing w:val="1"/>
        </w:rPr>
        <w:t> </w:t>
      </w:r>
      <w:r>
        <w:rPr>
          <w:color w:val="231F20"/>
        </w:rPr>
        <w:t>српски</w:t>
      </w:r>
      <w:r>
        <w:rPr>
          <w:color w:val="231F20"/>
          <w:spacing w:val="1"/>
        </w:rPr>
        <w:t> </w:t>
      </w:r>
      <w:r>
        <w:rPr>
          <w:color w:val="231F20"/>
        </w:rPr>
        <w:t>језик,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музичка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култура,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ликовна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култура,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историја,</w:t>
      </w:r>
      <w:r>
        <w:rPr>
          <w:color w:val="231F20"/>
          <w:spacing w:val="1"/>
        </w:rPr>
        <w:t> </w:t>
      </w:r>
      <w:r>
        <w:rPr>
          <w:color w:val="231F20"/>
        </w:rPr>
        <w:t>свет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око</w:t>
      </w:r>
      <w:r>
        <w:rPr>
          <w:color w:val="231F20"/>
          <w:spacing w:val="1"/>
        </w:rPr>
        <w:t> </w:t>
      </w:r>
      <w:r>
        <w:rPr>
          <w:color w:val="231F20"/>
        </w:rPr>
        <w:t>нас,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познавање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природе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друштва,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енглески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француски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језик,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физичко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васпитање,</w:t>
      </w:r>
      <w:r>
        <w:rPr>
          <w:color w:val="231F20"/>
          <w:spacing w:val="19"/>
        </w:rPr>
        <w:t> </w:t>
      </w:r>
      <w:r>
        <w:rPr>
          <w:color w:val="231F20"/>
        </w:rPr>
        <w:t>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ређе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математици,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физици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хемији.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Користе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методе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сма-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трају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највише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одговарају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циљевима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часа: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демонстрација,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писани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радови,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тексту,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графичке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методе,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цртежи,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игра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улога,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практични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вежбе,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компјутерски</w:t>
      </w:r>
      <w:r>
        <w:rPr>
          <w:color w:val="231F20"/>
          <w:spacing w:val="62"/>
        </w:rPr>
        <w:t> </w:t>
      </w:r>
      <w:r>
        <w:rPr>
          <w:color w:val="231F20"/>
        </w:rPr>
        <w:t>и </w:t>
      </w:r>
      <w:r>
        <w:rPr>
          <w:color w:val="231F20"/>
          <w:spacing w:val="-1"/>
        </w:rPr>
        <w:t>сл.</w:t>
      </w:r>
      <w:r>
        <w:rPr>
          <w:color w:val="231F20"/>
        </w:rPr>
        <w:t> У </w:t>
      </w:r>
      <w:r>
        <w:rPr>
          <w:color w:val="231F20"/>
          <w:spacing w:val="-1"/>
        </w:rPr>
        <w:t>настави</w:t>
      </w:r>
      <w:r>
        <w:rPr>
          <w:color w:val="231F20"/>
        </w:rPr>
        <w:t> </w:t>
      </w:r>
      <w:r>
        <w:rPr>
          <w:color w:val="231F20"/>
          <w:spacing w:val="-1"/>
        </w:rPr>
        <w:t>млађих</w:t>
      </w:r>
      <w:r>
        <w:rPr>
          <w:color w:val="231F20"/>
        </w:rPr>
        <w:t> </w:t>
      </w:r>
      <w:r>
        <w:rPr>
          <w:color w:val="231F20"/>
          <w:spacing w:val="-2"/>
        </w:rPr>
        <w:t>разреда</w:t>
      </w:r>
      <w:r>
        <w:rPr>
          <w:color w:val="231F20"/>
        </w:rPr>
        <w:t> </w:t>
      </w:r>
      <w:r>
        <w:rPr>
          <w:color w:val="231F20"/>
          <w:spacing w:val="-1"/>
        </w:rPr>
        <w:t>чешће</w:t>
      </w:r>
      <w:r>
        <w:rPr>
          <w:color w:val="231F2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</w:rPr>
        <w:t> </w:t>
      </w:r>
      <w:r>
        <w:rPr>
          <w:color w:val="231F20"/>
          <w:spacing w:val="-2"/>
        </w:rPr>
        <w:t>користе</w:t>
      </w:r>
      <w:r>
        <w:rPr>
          <w:color w:val="231F20"/>
        </w:rPr>
        <w:t> </w:t>
      </w:r>
      <w:r>
        <w:rPr>
          <w:color w:val="231F20"/>
          <w:spacing w:val="-1"/>
        </w:rPr>
        <w:t>презентације</w:t>
      </w:r>
      <w:r>
        <w:rPr>
          <w:color w:val="231F20"/>
        </w:rPr>
        <w:t> и </w:t>
      </w:r>
      <w:r>
        <w:rPr>
          <w:color w:val="231F20"/>
          <w:spacing w:val="-1"/>
        </w:rPr>
        <w:t>програмиране</w:t>
      </w:r>
      <w:r>
        <w:rPr>
          <w:color w:val="231F20"/>
        </w:rPr>
        <w:t> </w:t>
      </w:r>
      <w:r>
        <w:rPr>
          <w:color w:val="231F20"/>
          <w:spacing w:val="-1"/>
        </w:rPr>
        <w:t>нас-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тавне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јединице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(које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постоје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математици,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физици,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хемији)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јер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располажу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6"/>
        </w:rPr>
        <w:t> </w:t>
      </w:r>
      <w:r>
        <w:rPr>
          <w:color w:val="231F20"/>
          <w:spacing w:val="-1"/>
        </w:rPr>
        <w:t>више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наставних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средстава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(PC</w:t>
      </w:r>
      <w:r>
        <w:rPr>
          <w:color w:val="231F20"/>
          <w:spacing w:val="15"/>
        </w:rPr>
        <w:t> </w:t>
      </w:r>
      <w:r>
        <w:rPr>
          <w:color w:val="231F20"/>
        </w:rPr>
        <w:t>–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рачунари,</w:t>
      </w:r>
      <w:r>
        <w:rPr>
          <w:color w:val="231F20"/>
          <w:spacing w:val="15"/>
        </w:rPr>
        <w:t> </w:t>
      </w:r>
      <w:r>
        <w:rPr>
          <w:rFonts w:ascii="Calibri" w:hAnsi="Calibri" w:cs="Calibri" w:eastAsia="Calibri"/>
          <w:i/>
          <w:color w:val="231F20"/>
          <w:spacing w:val="-1"/>
        </w:rPr>
        <w:t>note-book</w:t>
      </w:r>
      <w:r>
        <w:rPr>
          <w:rFonts w:ascii="Calibri" w:hAnsi="Calibri" w:cs="Calibri" w:eastAsia="Calibri"/>
          <w:i/>
          <w:color w:val="231F20"/>
          <w:spacing w:val="15"/>
        </w:rPr>
        <w:t> </w:t>
      </w:r>
      <w:r>
        <w:rPr>
          <w:color w:val="231F20"/>
          <w:spacing w:val="-1"/>
        </w:rPr>
        <w:t>рачунари,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телевизори).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Наста-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вници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користе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методе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активирају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највећи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број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ученика.</w:t>
      </w:r>
      <w:r>
        <w:rPr/>
      </w:r>
    </w:p>
    <w:p>
      <w:pPr>
        <w:pStyle w:val="BodyText"/>
        <w:numPr>
          <w:ilvl w:val="1"/>
          <w:numId w:val="40"/>
        </w:numPr>
        <w:tabs>
          <w:tab w:pos="970" w:val="left" w:leader="none"/>
        </w:tabs>
        <w:spacing w:line="258" w:lineRule="exact" w:before="39" w:after="0"/>
        <w:ind w:left="969" w:right="112" w:hanging="284"/>
        <w:jc w:val="both"/>
      </w:pPr>
      <w:r>
        <w:rPr>
          <w:color w:val="231F20"/>
          <w:spacing w:val="1"/>
        </w:rPr>
        <w:t>Наставници</w:t>
      </w:r>
      <w:r>
        <w:rPr>
          <w:color w:val="231F20"/>
          <w:spacing w:val="46"/>
        </w:rPr>
        <w:t> </w:t>
      </w:r>
      <w:r>
        <w:rPr>
          <w:color w:val="231F20"/>
          <w:spacing w:val="3"/>
        </w:rPr>
        <w:t>стварају</w:t>
      </w:r>
      <w:r>
        <w:rPr>
          <w:color w:val="231F20"/>
          <w:spacing w:val="47"/>
        </w:rPr>
        <w:t> </w:t>
      </w:r>
      <w:r>
        <w:rPr>
          <w:color w:val="231F20"/>
          <w:spacing w:val="3"/>
        </w:rPr>
        <w:t>позитивну</w:t>
      </w:r>
      <w:r>
        <w:rPr>
          <w:color w:val="231F20"/>
          <w:spacing w:val="47"/>
        </w:rPr>
        <w:t> </w:t>
      </w:r>
      <w:r>
        <w:rPr>
          <w:color w:val="231F20"/>
          <w:spacing w:val="3"/>
        </w:rPr>
        <w:t>атмосферу</w:t>
      </w:r>
      <w:r>
        <w:rPr>
          <w:color w:val="231F20"/>
          <w:spacing w:val="46"/>
        </w:rPr>
        <w:t> </w:t>
      </w:r>
      <w:r>
        <w:rPr>
          <w:color w:val="231F20"/>
        </w:rPr>
        <w:t>у</w:t>
      </w:r>
      <w:r>
        <w:rPr>
          <w:color w:val="231F20"/>
          <w:spacing w:val="47"/>
        </w:rPr>
        <w:t> </w:t>
      </w:r>
      <w:r>
        <w:rPr>
          <w:color w:val="231F20"/>
          <w:spacing w:val="3"/>
        </w:rPr>
        <w:t>учионици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где</w:t>
      </w:r>
      <w:r>
        <w:rPr>
          <w:color w:val="231F20"/>
          <w:spacing w:val="47"/>
        </w:rPr>
        <w:t> </w:t>
      </w:r>
      <w:r>
        <w:rPr>
          <w:color w:val="231F20"/>
          <w:spacing w:val="2"/>
        </w:rPr>
        <w:t>се</w:t>
      </w:r>
      <w:r>
        <w:rPr>
          <w:color w:val="231F20"/>
          <w:spacing w:val="46"/>
        </w:rPr>
        <w:t> </w:t>
      </w:r>
      <w:r>
        <w:rPr>
          <w:color w:val="231F20"/>
          <w:spacing w:val="3"/>
        </w:rPr>
        <w:t>ученици</w:t>
      </w:r>
      <w:r>
        <w:rPr>
          <w:color w:val="231F20"/>
          <w:spacing w:val="47"/>
        </w:rPr>
        <w:t> </w:t>
      </w:r>
      <w:r>
        <w:rPr>
          <w:color w:val="231F20"/>
          <w:spacing w:val="2"/>
        </w:rPr>
        <w:t>са</w:t>
      </w:r>
      <w:r>
        <w:rPr>
          <w:color w:val="231F20"/>
          <w:spacing w:val="47"/>
        </w:rPr>
        <w:t> </w:t>
      </w:r>
      <w:r>
        <w:rPr>
          <w:color w:val="231F20"/>
          <w:spacing w:val="4"/>
        </w:rPr>
        <w:t>сме-</w:t>
      </w:r>
      <w:r>
        <w:rPr>
          <w:color w:val="231F20"/>
          <w:spacing w:val="53"/>
        </w:rPr>
        <w:t> </w:t>
      </w:r>
      <w:r>
        <w:rPr>
          <w:color w:val="231F20"/>
          <w:spacing w:val="3"/>
        </w:rPr>
        <w:t>тњама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2"/>
        </w:rPr>
        <w:t> </w:t>
      </w:r>
      <w:r>
        <w:rPr>
          <w:color w:val="231F20"/>
          <w:spacing w:val="3"/>
        </w:rPr>
        <w:t>развоју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  <w:spacing w:val="3"/>
        </w:rPr>
        <w:t>инвалидитетом</w:t>
      </w:r>
      <w:r>
        <w:rPr>
          <w:color w:val="231F20"/>
          <w:spacing w:val="32"/>
        </w:rPr>
        <w:t> </w:t>
      </w:r>
      <w:r>
        <w:rPr>
          <w:color w:val="231F20"/>
          <w:spacing w:val="3"/>
        </w:rPr>
        <w:t>осећају</w:t>
      </w:r>
      <w:r>
        <w:rPr>
          <w:color w:val="231F20"/>
          <w:spacing w:val="32"/>
        </w:rPr>
        <w:t> </w:t>
      </w:r>
      <w:r>
        <w:rPr>
          <w:color w:val="231F20"/>
          <w:spacing w:val="3"/>
        </w:rPr>
        <w:t>физички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  <w:spacing w:val="3"/>
        </w:rPr>
        <w:t>емотивно</w:t>
      </w:r>
      <w:r>
        <w:rPr>
          <w:color w:val="231F20"/>
          <w:spacing w:val="32"/>
        </w:rPr>
        <w:t> </w:t>
      </w:r>
      <w:r>
        <w:rPr>
          <w:color w:val="231F20"/>
          <w:spacing w:val="3"/>
        </w:rPr>
        <w:t>безбедно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где</w:t>
      </w:r>
      <w:r>
        <w:rPr>
          <w:color w:val="231F20"/>
          <w:spacing w:val="33"/>
        </w:rPr>
        <w:t> </w:t>
      </w:r>
      <w:r>
        <w:rPr>
          <w:color w:val="231F20"/>
          <w:spacing w:val="3"/>
        </w:rPr>
        <w:t>могу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3"/>
        </w:rPr>
        <w:t>учествују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раду.</w:t>
      </w:r>
      <w:r>
        <w:rPr>
          <w:color w:val="231F20"/>
          <w:spacing w:val="17"/>
        </w:rPr>
        <w:t> </w:t>
      </w:r>
      <w:r>
        <w:rPr>
          <w:color w:val="231F20"/>
          <w:spacing w:val="3"/>
        </w:rPr>
        <w:t>Наставници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подстичу</w:t>
      </w:r>
      <w:r>
        <w:rPr>
          <w:color w:val="231F20"/>
          <w:spacing w:val="17"/>
        </w:rPr>
        <w:t> </w:t>
      </w:r>
      <w:r>
        <w:rPr>
          <w:color w:val="231F20"/>
          <w:spacing w:val="3"/>
        </w:rPr>
        <w:t>ученике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се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ангажују,</w:t>
      </w:r>
      <w:r>
        <w:rPr>
          <w:color w:val="231F20"/>
          <w:spacing w:val="17"/>
        </w:rPr>
        <w:t> </w:t>
      </w:r>
      <w:r>
        <w:rPr>
          <w:color w:val="231F20"/>
          <w:spacing w:val="4"/>
        </w:rPr>
        <w:t>учествују</w:t>
      </w:r>
      <w:r>
        <w:rPr>
          <w:color w:val="231F20"/>
          <w:spacing w:val="55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  <w:spacing w:val="3"/>
        </w:rPr>
        <w:t>преузимају</w:t>
      </w:r>
      <w:r>
        <w:rPr>
          <w:color w:val="231F20"/>
          <w:spacing w:val="36"/>
        </w:rPr>
        <w:t> </w:t>
      </w:r>
      <w:r>
        <w:rPr>
          <w:color w:val="231F20"/>
          <w:spacing w:val="3"/>
        </w:rPr>
        <w:t>иницијативу</w:t>
      </w:r>
      <w:r>
        <w:rPr>
          <w:color w:val="231F20"/>
          <w:spacing w:val="36"/>
        </w:rPr>
        <w:t> </w:t>
      </w:r>
      <w:r>
        <w:rPr>
          <w:color w:val="231F20"/>
          <w:spacing w:val="2"/>
        </w:rPr>
        <w:t>(што</w:t>
      </w:r>
      <w:r>
        <w:rPr>
          <w:color w:val="231F20"/>
          <w:spacing w:val="35"/>
        </w:rPr>
        <w:t> </w:t>
      </w:r>
      <w:r>
        <w:rPr>
          <w:color w:val="231F20"/>
          <w:spacing w:val="2"/>
        </w:rPr>
        <w:t>потврђују</w:t>
      </w:r>
      <w:r>
        <w:rPr>
          <w:color w:val="231F20"/>
          <w:spacing w:val="36"/>
        </w:rPr>
        <w:t> </w:t>
      </w:r>
      <w:r>
        <w:rPr>
          <w:color w:val="231F20"/>
          <w:spacing w:val="2"/>
        </w:rPr>
        <w:t>сви</w:t>
      </w:r>
      <w:r>
        <w:rPr>
          <w:color w:val="231F20"/>
          <w:spacing w:val="36"/>
        </w:rPr>
        <w:t> </w:t>
      </w:r>
      <w:r>
        <w:rPr>
          <w:color w:val="231F20"/>
          <w:spacing w:val="3"/>
        </w:rPr>
        <w:t>наставници,</w:t>
      </w:r>
      <w:r>
        <w:rPr>
          <w:color w:val="231F20"/>
          <w:spacing w:val="36"/>
        </w:rPr>
        <w:t> </w:t>
      </w:r>
      <w:r>
        <w:rPr>
          <w:color w:val="231F20"/>
          <w:spacing w:val="2"/>
        </w:rPr>
        <w:t>педагошки</w:t>
      </w:r>
      <w:r>
        <w:rPr>
          <w:color w:val="231F20"/>
          <w:spacing w:val="35"/>
        </w:rPr>
        <w:t> </w:t>
      </w:r>
      <w:r>
        <w:rPr>
          <w:color w:val="231F20"/>
          <w:spacing w:val="2"/>
        </w:rPr>
        <w:t>асистент,</w:t>
      </w:r>
      <w:r>
        <w:rPr>
          <w:color w:val="231F20"/>
          <w:spacing w:val="77"/>
        </w:rPr>
        <w:t> </w:t>
      </w:r>
      <w:r>
        <w:rPr>
          <w:color w:val="231F20"/>
          <w:spacing w:val="3"/>
        </w:rPr>
        <w:t>директор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3"/>
        </w:rPr>
        <w:t>стручни</w:t>
      </w:r>
      <w:r>
        <w:rPr>
          <w:color w:val="231F20"/>
          <w:spacing w:val="20"/>
        </w:rPr>
        <w:t> </w:t>
      </w:r>
      <w:r>
        <w:rPr>
          <w:color w:val="231F20"/>
          <w:spacing w:val="3"/>
        </w:rPr>
        <w:t>сарадници,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86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од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104</w:t>
      </w:r>
      <w:r>
        <w:rPr>
          <w:color w:val="231F20"/>
          <w:spacing w:val="20"/>
        </w:rPr>
        <w:t> </w:t>
      </w:r>
      <w:r>
        <w:rPr>
          <w:color w:val="231F20"/>
          <w:spacing w:val="3"/>
        </w:rPr>
        <w:t>ученика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28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од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33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родитеља,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док</w:t>
      </w:r>
      <w:r>
        <w:rPr>
          <w:color w:val="231F20"/>
          <w:spacing w:val="20"/>
        </w:rPr>
        <w:t> </w:t>
      </w:r>
      <w:r>
        <w:rPr>
          <w:color w:val="231F20"/>
          <w:spacing w:val="4"/>
        </w:rPr>
        <w:t>ос-</w:t>
      </w:r>
      <w:r>
        <w:rPr>
          <w:color w:val="231F20"/>
          <w:spacing w:val="29"/>
        </w:rPr>
        <w:t> </w:t>
      </w:r>
      <w:r>
        <w:rPr>
          <w:color w:val="231F20"/>
          <w:spacing w:val="3"/>
        </w:rPr>
        <w:t>тали</w:t>
      </w:r>
      <w:r>
        <w:rPr>
          <w:color w:val="231F20"/>
          <w:spacing w:val="33"/>
        </w:rPr>
        <w:t> </w:t>
      </w:r>
      <w:r>
        <w:rPr>
          <w:color w:val="231F20"/>
          <w:spacing w:val="2"/>
        </w:rPr>
        <w:t>или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одговарају</w:t>
      </w:r>
      <w:r>
        <w:rPr>
          <w:color w:val="231F20"/>
          <w:spacing w:val="34"/>
        </w:rPr>
        <w:t> </w:t>
      </w:r>
      <w:r>
        <w:rPr>
          <w:color w:val="231F20"/>
          <w:spacing w:val="3"/>
        </w:rPr>
        <w:t>негативно</w:t>
      </w:r>
      <w:r>
        <w:rPr>
          <w:color w:val="231F20"/>
          <w:spacing w:val="33"/>
        </w:rPr>
        <w:t> </w:t>
      </w:r>
      <w:r>
        <w:rPr>
          <w:color w:val="231F20"/>
          <w:spacing w:val="2"/>
        </w:rPr>
        <w:t>или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не</w:t>
      </w:r>
      <w:r>
        <w:rPr>
          <w:color w:val="231F20"/>
          <w:spacing w:val="34"/>
        </w:rPr>
        <w:t> </w:t>
      </w:r>
      <w:r>
        <w:rPr>
          <w:color w:val="231F20"/>
          <w:spacing w:val="3"/>
        </w:rPr>
        <w:t>знају)</w:t>
      </w:r>
      <w:r>
        <w:rPr>
          <w:color w:val="231F20"/>
          <w:spacing w:val="34"/>
        </w:rPr>
        <w:t> </w:t>
      </w:r>
      <w:r>
        <w:rPr>
          <w:color w:val="231F20"/>
          <w:spacing w:val="3"/>
        </w:rPr>
        <w:t>похвалама,</w:t>
      </w:r>
      <w:r>
        <w:rPr>
          <w:color w:val="231F20"/>
          <w:spacing w:val="33"/>
        </w:rPr>
        <w:t> </w:t>
      </w:r>
      <w:r>
        <w:rPr>
          <w:color w:val="231F20"/>
          <w:spacing w:val="3"/>
        </w:rPr>
        <w:t>разговором,</w:t>
      </w:r>
      <w:r>
        <w:rPr>
          <w:color w:val="231F20"/>
          <w:spacing w:val="34"/>
        </w:rPr>
        <w:t> </w:t>
      </w:r>
      <w:r>
        <w:rPr>
          <w:color w:val="231F20"/>
          <w:spacing w:val="3"/>
        </w:rPr>
        <w:t>оценама,</w:t>
      </w:r>
      <w:r>
        <w:rPr>
          <w:color w:val="231F20"/>
          <w:spacing w:val="65"/>
        </w:rPr>
        <w:t> </w:t>
      </w:r>
      <w:r>
        <w:rPr>
          <w:color w:val="231F20"/>
          <w:spacing w:val="3"/>
        </w:rPr>
        <w:t>прикључивањем</w:t>
      </w:r>
      <w:r>
        <w:rPr>
          <w:color w:val="231F20"/>
          <w:spacing w:val="37"/>
        </w:rPr>
        <w:t> </w:t>
      </w:r>
      <w:r>
        <w:rPr>
          <w:color w:val="231F20"/>
          <w:spacing w:val="3"/>
        </w:rPr>
        <w:t>групи,</w:t>
      </w:r>
      <w:r>
        <w:rPr>
          <w:color w:val="231F20"/>
          <w:spacing w:val="38"/>
        </w:rPr>
        <w:t> </w:t>
      </w:r>
      <w:r>
        <w:rPr>
          <w:color w:val="231F20"/>
          <w:spacing w:val="3"/>
        </w:rPr>
        <w:t>задавањем</w:t>
      </w:r>
      <w:r>
        <w:rPr>
          <w:color w:val="231F20"/>
          <w:spacing w:val="38"/>
        </w:rPr>
        <w:t> </w:t>
      </w:r>
      <w:r>
        <w:rPr>
          <w:color w:val="231F20"/>
          <w:spacing w:val="3"/>
        </w:rPr>
        <w:t>посебних</w:t>
      </w:r>
      <w:r>
        <w:rPr>
          <w:color w:val="231F20"/>
          <w:spacing w:val="37"/>
        </w:rPr>
        <w:t> </w:t>
      </w:r>
      <w:r>
        <w:rPr>
          <w:color w:val="231F20"/>
          <w:spacing w:val="3"/>
        </w:rPr>
        <w:t>задатака.</w:t>
      </w:r>
      <w:r>
        <w:rPr>
          <w:color w:val="231F20"/>
          <w:spacing w:val="38"/>
        </w:rPr>
        <w:t> </w:t>
      </w:r>
      <w:r>
        <w:rPr>
          <w:color w:val="231F20"/>
          <w:spacing w:val="3"/>
        </w:rPr>
        <w:t>Дневни</w:t>
      </w:r>
      <w:r>
        <w:rPr>
          <w:color w:val="231F20"/>
          <w:spacing w:val="38"/>
        </w:rPr>
        <w:t> </w:t>
      </w:r>
      <w:r>
        <w:rPr>
          <w:color w:val="231F20"/>
        </w:rPr>
        <w:t>и</w:t>
      </w:r>
      <w:r>
        <w:rPr>
          <w:color w:val="231F20"/>
          <w:spacing w:val="38"/>
        </w:rPr>
        <w:t> </w:t>
      </w:r>
      <w:r>
        <w:rPr>
          <w:color w:val="231F20"/>
          <w:spacing w:val="3"/>
        </w:rPr>
        <w:t>месечни</w:t>
      </w:r>
      <w:r>
        <w:rPr>
          <w:color w:val="231F20"/>
          <w:spacing w:val="37"/>
        </w:rPr>
        <w:t> </w:t>
      </w:r>
      <w:r>
        <w:rPr>
          <w:color w:val="231F20"/>
          <w:spacing w:val="4"/>
        </w:rPr>
        <w:t>пла-</w:t>
      </w:r>
      <w:r>
        <w:rPr>
          <w:color w:val="231F20"/>
          <w:spacing w:val="39"/>
        </w:rPr>
        <w:t> </w:t>
      </w:r>
      <w:r>
        <w:rPr>
          <w:color w:val="231F20"/>
          <w:spacing w:val="3"/>
        </w:rPr>
        <w:t>нови</w:t>
      </w:r>
      <w:r>
        <w:rPr>
          <w:color w:val="231F20"/>
          <w:spacing w:val="21"/>
        </w:rPr>
        <w:t> </w:t>
      </w:r>
      <w:r>
        <w:rPr>
          <w:color w:val="231F20"/>
          <w:spacing w:val="3"/>
        </w:rPr>
        <w:t>рада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подложни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су</w:t>
      </w:r>
      <w:r>
        <w:rPr>
          <w:color w:val="231F20"/>
          <w:spacing w:val="21"/>
        </w:rPr>
        <w:t> </w:t>
      </w:r>
      <w:r>
        <w:rPr>
          <w:color w:val="231F20"/>
          <w:spacing w:val="3"/>
        </w:rPr>
        <w:t>променама</w:t>
      </w:r>
      <w:r>
        <w:rPr>
          <w:color w:val="231F20"/>
          <w:spacing w:val="21"/>
        </w:rPr>
        <w:t> </w:t>
      </w:r>
      <w:r>
        <w:rPr>
          <w:color w:val="231F20"/>
          <w:spacing w:val="3"/>
        </w:rPr>
        <w:t>због</w:t>
      </w:r>
      <w:r>
        <w:rPr>
          <w:color w:val="231F20"/>
          <w:spacing w:val="21"/>
        </w:rPr>
        <w:t> </w:t>
      </w:r>
      <w:r>
        <w:rPr>
          <w:color w:val="231F20"/>
          <w:spacing w:val="3"/>
        </w:rPr>
        <w:t>посебности</w:t>
      </w:r>
      <w:r>
        <w:rPr>
          <w:color w:val="231F20"/>
          <w:spacing w:val="21"/>
        </w:rPr>
        <w:t> </w:t>
      </w:r>
      <w:r>
        <w:rPr>
          <w:color w:val="231F20"/>
          <w:spacing w:val="3"/>
        </w:rPr>
        <w:t>ученика,</w:t>
      </w:r>
      <w:r>
        <w:rPr>
          <w:color w:val="231F20"/>
          <w:spacing w:val="21"/>
        </w:rPr>
        <w:t> </w:t>
      </w:r>
      <w:r>
        <w:rPr>
          <w:color w:val="231F20"/>
          <w:spacing w:val="3"/>
        </w:rPr>
        <w:t>мада</w:t>
      </w:r>
      <w:r>
        <w:rPr>
          <w:color w:val="231F20"/>
          <w:spacing w:val="21"/>
        </w:rPr>
        <w:t> </w:t>
      </w:r>
      <w:r>
        <w:rPr>
          <w:color w:val="231F20"/>
        </w:rPr>
        <w:t>то</w:t>
      </w:r>
      <w:r>
        <w:rPr>
          <w:color w:val="231F20"/>
          <w:spacing w:val="21"/>
        </w:rPr>
        <w:t> </w:t>
      </w:r>
      <w:r>
        <w:rPr>
          <w:color w:val="231F20"/>
          <w:spacing w:val="3"/>
        </w:rPr>
        <w:t>није</w:t>
      </w:r>
      <w:r>
        <w:rPr>
          <w:color w:val="231F20"/>
          <w:spacing w:val="21"/>
        </w:rPr>
        <w:t> </w:t>
      </w:r>
      <w:r>
        <w:rPr>
          <w:color w:val="231F20"/>
          <w:spacing w:val="4"/>
        </w:rPr>
        <w:t>увек</w:t>
      </w:r>
      <w:r>
        <w:rPr>
          <w:color w:val="231F20"/>
          <w:spacing w:val="37"/>
        </w:rPr>
        <w:t> </w:t>
      </w:r>
      <w:r>
        <w:rPr>
          <w:color w:val="231F20"/>
          <w:spacing w:val="3"/>
        </w:rPr>
        <w:t>видљиво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3"/>
        </w:rPr>
        <w:t>писаној</w:t>
      </w:r>
      <w:r>
        <w:rPr>
          <w:color w:val="231F20"/>
          <w:spacing w:val="16"/>
        </w:rPr>
        <w:t> </w:t>
      </w:r>
      <w:r>
        <w:rPr>
          <w:color w:val="231F20"/>
          <w:spacing w:val="4"/>
        </w:rPr>
        <w:t>форми.</w:t>
      </w:r>
      <w:r>
        <w:rPr/>
      </w:r>
    </w:p>
    <w:p>
      <w:pPr>
        <w:pStyle w:val="BodyText"/>
        <w:numPr>
          <w:ilvl w:val="1"/>
          <w:numId w:val="40"/>
        </w:numPr>
        <w:tabs>
          <w:tab w:pos="970" w:val="left" w:leader="none"/>
        </w:tabs>
        <w:spacing w:line="258" w:lineRule="exact" w:before="39" w:after="0"/>
        <w:ind w:left="969" w:right="116" w:hanging="284"/>
        <w:jc w:val="both"/>
      </w:pPr>
      <w:r>
        <w:rPr>
          <w:color w:val="231F20"/>
          <w:spacing w:val="-1"/>
        </w:rPr>
        <w:t>Утврђеним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правилима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понашања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настоји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омогући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сви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осећају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физички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емотивно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безбедно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могли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учествују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раду,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aли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довољно</w:t>
      </w:r>
      <w:r>
        <w:rPr>
          <w:color w:val="231F20"/>
          <w:spacing w:val="19"/>
        </w:rPr>
        <w:t> </w:t>
      </w:r>
      <w:r>
        <w:rPr>
          <w:color w:val="231F20"/>
        </w:rPr>
        <w:t>само</w:t>
      </w:r>
      <w:r>
        <w:rPr>
          <w:color w:val="231F20"/>
          <w:spacing w:val="19"/>
        </w:rPr>
        <w:t> </w:t>
      </w:r>
      <w:r>
        <w:rPr>
          <w:color w:val="231F20"/>
        </w:rPr>
        <w:t>да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19"/>
        </w:rPr>
        <w:t> </w:t>
      </w:r>
      <w:r>
        <w:rPr>
          <w:color w:val="231F20"/>
        </w:rPr>
        <w:t>правила</w:t>
      </w:r>
      <w:r>
        <w:rPr>
          <w:color w:val="231F20"/>
          <w:spacing w:val="19"/>
        </w:rPr>
        <w:t> </w:t>
      </w:r>
      <w:r>
        <w:rPr>
          <w:color w:val="231F20"/>
        </w:rPr>
        <w:t>понашања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наводећи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разлоге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што</w:t>
      </w:r>
      <w:r>
        <w:rPr>
          <w:color w:val="231F20"/>
          <w:spacing w:val="19"/>
        </w:rPr>
        <w:t> </w:t>
      </w:r>
      <w:r>
        <w:rPr>
          <w:color w:val="231F20"/>
        </w:rPr>
        <w:t>се</w:t>
      </w:r>
      <w:r>
        <w:rPr>
          <w:color w:val="231F20"/>
          <w:spacing w:val="19"/>
        </w:rPr>
        <w:t> </w:t>
      </w:r>
      <w:r>
        <w:rPr>
          <w:color w:val="231F20"/>
        </w:rPr>
        <w:t>пра-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вила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примењују,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кажњавају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одговарајуће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прекршиоци,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удаљују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наставе,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персонални/педагошки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асистент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ученике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поремећајем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пона-</w:t>
      </w:r>
      <w:r>
        <w:rPr>
          <w:color w:val="231F20"/>
          <w:spacing w:val="88"/>
        </w:rPr>
        <w:t> </w:t>
      </w:r>
      <w:r>
        <w:rPr>
          <w:color w:val="231F20"/>
          <w:spacing w:val="-1"/>
        </w:rPr>
        <w:t>шања,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одговарајућа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сарадња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родитељима...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Сви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ох-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рабрују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ученике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прихвате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ученике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инвалидитетом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развију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позитиван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став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према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њима.</w:t>
      </w:r>
      <w:r>
        <w:rPr/>
      </w:r>
    </w:p>
    <w:p>
      <w:pPr>
        <w:pStyle w:val="BodyText"/>
        <w:numPr>
          <w:ilvl w:val="1"/>
          <w:numId w:val="40"/>
        </w:numPr>
        <w:tabs>
          <w:tab w:pos="970" w:val="left" w:leader="none"/>
        </w:tabs>
        <w:spacing w:line="258" w:lineRule="exact" w:before="39" w:after="0"/>
        <w:ind w:left="969" w:right="116" w:hanging="284"/>
        <w:jc w:val="both"/>
      </w:pP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развијено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дијагностичко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сумативно,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али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формативно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оцењивање.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даје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увек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повратна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информација,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похвала,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смернице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даље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учење...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Пре-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испитује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узрок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неуспеха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утврдили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његови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узроци.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оцењи-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вању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наставник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узима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обзир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могућности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залагања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знања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процењује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различите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начине,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ценећи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активности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доприносе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сваког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ученика.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Награђује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2"/>
        </w:rPr>
        <w:t> </w:t>
      </w:r>
      <w:r>
        <w:rPr>
          <w:color w:val="231F20"/>
          <w:spacing w:val="-2"/>
        </w:rPr>
        <w:t>резултат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учења,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учинак,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труд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напредак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(што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95</w:t>
      </w:r>
      <w:r>
        <w:rPr>
          <w:color w:val="231F20"/>
          <w:spacing w:val="29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104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ученика,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27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33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родитеља,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сви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наставници,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педагошки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асистент,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директор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стручни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сарадници),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то: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похвалама,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оценама,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стикерима,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додатним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материјалом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ин-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тересује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одржавања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подстицања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мотивације...</w:t>
      </w:r>
      <w:r>
        <w:rPr/>
      </w:r>
    </w:p>
    <w:p>
      <w:pPr>
        <w:pStyle w:val="BodyText"/>
        <w:numPr>
          <w:ilvl w:val="1"/>
          <w:numId w:val="40"/>
        </w:numPr>
        <w:tabs>
          <w:tab w:pos="970" w:val="left" w:leader="none"/>
        </w:tabs>
        <w:spacing w:line="258" w:lineRule="exact" w:before="39" w:after="0"/>
        <w:ind w:left="969" w:right="117" w:hanging="284"/>
        <w:jc w:val="both"/>
      </w:pPr>
      <w:r>
        <w:rPr>
          <w:color w:val="231F20"/>
          <w:spacing w:val="-5"/>
        </w:rPr>
        <w:t>Током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подстиче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4"/>
        </w:rPr>
        <w:t> </w:t>
      </w:r>
      <w:r>
        <w:rPr>
          <w:color w:val="231F20"/>
        </w:rPr>
        <w:t>и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прати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социјални</w:t>
      </w:r>
      <w:r>
        <w:rPr>
          <w:color w:val="231F20"/>
          <w:spacing w:val="45"/>
        </w:rPr>
        <w:t> </w:t>
      </w:r>
      <w:r>
        <w:rPr>
          <w:color w:val="231F20"/>
        </w:rPr>
        <w:t>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емоционални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ученика.</w:t>
      </w:r>
      <w:r>
        <w:rPr>
          <w:color w:val="231F20"/>
          <w:spacing w:val="44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настави,</w:t>
      </w:r>
      <w:r>
        <w:rPr>
          <w:color w:val="231F20"/>
          <w:spacing w:val="36"/>
        </w:rPr>
        <w:t> </w:t>
      </w:r>
      <w:r>
        <w:rPr>
          <w:color w:val="231F20"/>
        </w:rPr>
        <w:t>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посебно</w:t>
      </w:r>
      <w:r>
        <w:rPr>
          <w:color w:val="231F20"/>
          <w:spacing w:val="37"/>
        </w:rPr>
        <w:t> </w:t>
      </w:r>
      <w:r>
        <w:rPr>
          <w:color w:val="231F20"/>
        </w:rPr>
        <w:t>у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ваннаставним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активностима,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подстиче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социјалних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вештина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самопоштовања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(што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мисли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73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104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ученика,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29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33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родитеља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сви</w:t>
      </w:r>
      <w:r>
        <w:rPr/>
      </w:r>
    </w:p>
    <w:p>
      <w:pPr>
        <w:spacing w:after="0" w:line="258" w:lineRule="exact"/>
        <w:jc w:val="both"/>
        <w:sectPr>
          <w:pgSz w:w="11910" w:h="16840"/>
          <w:pgMar w:top="130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44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1"/>
          <w:szCs w:val="11"/>
        </w:rPr>
      </w:pPr>
    </w:p>
    <w:p>
      <w:pPr>
        <w:pStyle w:val="BodyText"/>
        <w:spacing w:line="258" w:lineRule="exact" w:before="76"/>
        <w:ind w:left="1009" w:right="116" w:firstLine="0"/>
        <w:jc w:val="both"/>
      </w:pPr>
      <w:r>
        <w:rPr>
          <w:color w:val="231F20"/>
          <w:spacing w:val="-1"/>
        </w:rPr>
        <w:t>наставници,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педагошки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асистент,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директор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стручни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сарадници)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то,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свега,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групном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раду,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пару,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путем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игровних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активности,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заједничких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задатка,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ода-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вањем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признања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успешно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изведене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задатке,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оценама,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похвалама,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пажљивим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слушањем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кад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дете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обраћа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наставнику,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уважавањем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његових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предлога,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идеја,</w:t>
      </w:r>
      <w:r>
        <w:rPr>
          <w:color w:val="231F20"/>
          <w:spacing w:val="64"/>
        </w:rPr>
        <w:t> </w:t>
      </w:r>
      <w:r>
        <w:rPr>
          <w:color w:val="231F20"/>
          <w:spacing w:val="-2"/>
        </w:rPr>
        <w:t>продуката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рада...</w:t>
      </w:r>
      <w:r>
        <w:rPr/>
      </w:r>
    </w:p>
    <w:p>
      <w:pPr>
        <w:spacing w:line="254" w:lineRule="exact" w:before="131"/>
        <w:ind w:left="159" w:right="118" w:firstLine="566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color w:val="231F20"/>
          <w:spacing w:val="-2"/>
          <w:sz w:val="22"/>
        </w:rPr>
        <w:t>Резултати</w:t>
      </w:r>
      <w:r>
        <w:rPr>
          <w:rFonts w:ascii="Calibri" w:hAnsi="Calibri"/>
          <w:color w:val="231F20"/>
          <w:spacing w:val="43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спроведеног</w:t>
      </w:r>
      <w:r>
        <w:rPr>
          <w:rFonts w:ascii="Calibri" w:hAnsi="Calibri"/>
          <w:color w:val="231F20"/>
          <w:spacing w:val="44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процеса</w:t>
      </w:r>
      <w:r>
        <w:rPr>
          <w:rFonts w:ascii="Calibri" w:hAnsi="Calibri"/>
          <w:color w:val="231F20"/>
          <w:spacing w:val="44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самоевалуације</w:t>
      </w:r>
      <w:r>
        <w:rPr>
          <w:rFonts w:ascii="Calibri" w:hAnsi="Calibri"/>
          <w:color w:val="231F20"/>
          <w:spacing w:val="43"/>
          <w:sz w:val="22"/>
        </w:rPr>
        <w:t> </w:t>
      </w:r>
      <w:r>
        <w:rPr>
          <w:rFonts w:ascii="Calibri" w:hAnsi="Calibri"/>
          <w:color w:val="231F20"/>
          <w:sz w:val="22"/>
        </w:rPr>
        <w:t>у</w:t>
      </w:r>
      <w:r>
        <w:rPr>
          <w:rFonts w:ascii="Calibri" w:hAnsi="Calibri"/>
          <w:color w:val="231F20"/>
          <w:spacing w:val="44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односу</w:t>
      </w:r>
      <w:r>
        <w:rPr>
          <w:rFonts w:ascii="Calibri" w:hAnsi="Calibri"/>
          <w:color w:val="231F20"/>
          <w:spacing w:val="44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на</w:t>
      </w:r>
      <w:r>
        <w:rPr>
          <w:rFonts w:ascii="Calibri" w:hAnsi="Calibri"/>
          <w:color w:val="231F20"/>
          <w:spacing w:val="44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дате</w:t>
      </w:r>
      <w:r>
        <w:rPr>
          <w:rFonts w:ascii="Calibri" w:hAnsi="Calibri"/>
          <w:color w:val="231F20"/>
          <w:spacing w:val="43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доказе</w:t>
      </w:r>
      <w:r>
        <w:rPr>
          <w:rFonts w:ascii="Calibri" w:hAnsi="Calibri"/>
          <w:color w:val="231F20"/>
          <w:spacing w:val="45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у</w:t>
      </w:r>
      <w:r>
        <w:rPr>
          <w:rFonts w:ascii="Calibri" w:hAnsi="Calibri"/>
          <w:b/>
          <w:color w:val="231F20"/>
          <w:spacing w:val="44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области</w:t>
      </w:r>
      <w:r>
        <w:rPr>
          <w:rFonts w:ascii="Calibri" w:hAnsi="Calibri"/>
          <w:b/>
          <w:color w:val="231F20"/>
          <w:spacing w:val="50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ПОСТИГНУЋА:</w:t>
      </w:r>
      <w:r>
        <w:rPr>
          <w:rFonts w:ascii="Calibri" w:hAnsi="Calibri"/>
          <w:sz w:val="22"/>
        </w:rPr>
      </w:r>
    </w:p>
    <w:p>
      <w:pPr>
        <w:pStyle w:val="BodyText"/>
        <w:numPr>
          <w:ilvl w:val="0"/>
          <w:numId w:val="41"/>
        </w:numPr>
        <w:tabs>
          <w:tab w:pos="1010" w:val="left" w:leader="none"/>
        </w:tabs>
        <w:spacing w:line="258" w:lineRule="exact" w:before="133" w:after="0"/>
        <w:ind w:left="1009" w:right="116" w:hanging="284"/>
        <w:jc w:val="both"/>
      </w:pPr>
      <w:r>
        <w:rPr>
          <w:color w:val="231F20"/>
          <w:spacing w:val="-4"/>
        </w:rPr>
        <w:t>Успех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инвалидитетом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показује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остварени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об-</w:t>
      </w:r>
      <w:r>
        <w:rPr>
          <w:color w:val="231F20"/>
          <w:spacing w:val="66"/>
        </w:rPr>
        <w:t> </w:t>
      </w:r>
      <w:r>
        <w:rPr>
          <w:color w:val="231F20"/>
          <w:spacing w:val="-1"/>
        </w:rPr>
        <w:t>разовни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стандарди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(што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укључује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измењене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стандарде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постигнућа).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Анализира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напредак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постиже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ученик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учи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ИОП-а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(што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потврђују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сви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наста-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вници,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педагошки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асистент,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директор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стручни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сарадници,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родитељи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таквих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ученика),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напредак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уче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кроз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индивидуализованог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начина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рада.</w:t>
      </w:r>
      <w:r>
        <w:rPr>
          <w:color w:val="231F20"/>
          <w:spacing w:val="52"/>
        </w:rPr>
        <w:t> </w:t>
      </w:r>
      <w:r>
        <w:rPr>
          <w:color w:val="231F20"/>
          <w:spacing w:val="-2"/>
        </w:rPr>
        <w:t>Разлике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напредовању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напретку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осталих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ученика,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мање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постигнуће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развоју,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нису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само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сметњи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развоју,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већ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фактора: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непостојање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потребне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додатне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подршке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(персо-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нални/педагошки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асистент,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одговарајући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уџбеници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материјал,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немогућност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на-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ставник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посвети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довољно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времена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таквом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ученику,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немогућност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организације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малој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групи).</w:t>
      </w:r>
      <w:r>
        <w:rPr/>
      </w:r>
    </w:p>
    <w:p>
      <w:pPr>
        <w:spacing w:line="252" w:lineRule="exact" w:before="133"/>
        <w:ind w:left="159" w:right="118" w:firstLine="566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color w:val="231F20"/>
          <w:spacing w:val="-2"/>
          <w:sz w:val="22"/>
        </w:rPr>
        <w:t>Резултати</w:t>
      </w:r>
      <w:r>
        <w:rPr>
          <w:rFonts w:ascii="Calibri" w:hAnsi="Calibri"/>
          <w:color w:val="231F20"/>
          <w:spacing w:val="43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спроведеног</w:t>
      </w:r>
      <w:r>
        <w:rPr>
          <w:rFonts w:ascii="Calibri" w:hAnsi="Calibri"/>
          <w:color w:val="231F20"/>
          <w:spacing w:val="44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процеса</w:t>
      </w:r>
      <w:r>
        <w:rPr>
          <w:rFonts w:ascii="Calibri" w:hAnsi="Calibri"/>
          <w:color w:val="231F20"/>
          <w:spacing w:val="44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самоевалуације</w:t>
      </w:r>
      <w:r>
        <w:rPr>
          <w:rFonts w:ascii="Calibri" w:hAnsi="Calibri"/>
          <w:color w:val="231F20"/>
          <w:spacing w:val="43"/>
          <w:sz w:val="22"/>
        </w:rPr>
        <w:t> </w:t>
      </w:r>
      <w:r>
        <w:rPr>
          <w:rFonts w:ascii="Calibri" w:hAnsi="Calibri"/>
          <w:color w:val="231F20"/>
          <w:sz w:val="22"/>
        </w:rPr>
        <w:t>у</w:t>
      </w:r>
      <w:r>
        <w:rPr>
          <w:rFonts w:ascii="Calibri" w:hAnsi="Calibri"/>
          <w:color w:val="231F20"/>
          <w:spacing w:val="44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односу</w:t>
      </w:r>
      <w:r>
        <w:rPr>
          <w:rFonts w:ascii="Calibri" w:hAnsi="Calibri"/>
          <w:color w:val="231F20"/>
          <w:spacing w:val="44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на</w:t>
      </w:r>
      <w:r>
        <w:rPr>
          <w:rFonts w:ascii="Calibri" w:hAnsi="Calibri"/>
          <w:color w:val="231F20"/>
          <w:spacing w:val="44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дате</w:t>
      </w:r>
      <w:r>
        <w:rPr>
          <w:rFonts w:ascii="Calibri" w:hAnsi="Calibri"/>
          <w:color w:val="231F20"/>
          <w:spacing w:val="43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доказе</w:t>
      </w:r>
      <w:r>
        <w:rPr>
          <w:rFonts w:ascii="Calibri" w:hAnsi="Calibri"/>
          <w:color w:val="231F20"/>
          <w:spacing w:val="45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у</w:t>
      </w:r>
      <w:r>
        <w:rPr>
          <w:rFonts w:ascii="Calibri" w:hAnsi="Calibri"/>
          <w:b/>
          <w:color w:val="231F20"/>
          <w:spacing w:val="44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области</w:t>
      </w:r>
      <w:r>
        <w:rPr>
          <w:rFonts w:ascii="Calibri" w:hAnsi="Calibri"/>
          <w:b/>
          <w:color w:val="231F20"/>
          <w:spacing w:val="50"/>
          <w:sz w:val="22"/>
        </w:rPr>
        <w:t> </w:t>
      </w:r>
      <w:r>
        <w:rPr>
          <w:rFonts w:ascii="Calibri" w:hAnsi="Calibri"/>
          <w:b/>
          <w:color w:val="231F20"/>
          <w:spacing w:val="-3"/>
          <w:sz w:val="22"/>
        </w:rPr>
        <w:t>ОРГАНИЗАЦИЈА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4"/>
          <w:sz w:val="22"/>
        </w:rPr>
        <w:t>РАДА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3"/>
          <w:sz w:val="22"/>
        </w:rPr>
        <w:t>ШКОЛЕ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И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РУКОВОЂЕЊЕ:</w:t>
      </w:r>
      <w:r>
        <w:rPr>
          <w:rFonts w:ascii="Calibri" w:hAnsi="Calibri"/>
          <w:sz w:val="22"/>
        </w:rPr>
      </w:r>
    </w:p>
    <w:p>
      <w:pPr>
        <w:pStyle w:val="BodyText"/>
        <w:numPr>
          <w:ilvl w:val="0"/>
          <w:numId w:val="41"/>
        </w:numPr>
        <w:tabs>
          <w:tab w:pos="1010" w:val="left" w:leader="none"/>
        </w:tabs>
        <w:spacing w:line="258" w:lineRule="exact" w:before="134" w:after="0"/>
        <w:ind w:left="1009" w:right="116" w:hanging="284"/>
        <w:jc w:val="both"/>
      </w:pPr>
      <w:r>
        <w:rPr>
          <w:color w:val="231F20"/>
        </w:rPr>
        <w:t>У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примењује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пракса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оснаживања</w:t>
      </w:r>
      <w:r>
        <w:rPr>
          <w:color w:val="231F20"/>
          <w:spacing w:val="38"/>
        </w:rPr>
        <w:t> </w:t>
      </w:r>
      <w:r>
        <w:rPr>
          <w:color w:val="231F20"/>
          <w:spacing w:val="-3"/>
        </w:rPr>
        <w:t>родитеља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њихов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ауторитет</w:t>
      </w:r>
      <w:r>
        <w:rPr>
          <w:color w:val="231F20"/>
          <w:spacing w:val="37"/>
        </w:rPr>
        <w:t> </w:t>
      </w:r>
      <w:r>
        <w:rPr>
          <w:color w:val="231F20"/>
        </w:rPr>
        <w:t>у</w:t>
      </w:r>
      <w:r>
        <w:rPr>
          <w:color w:val="231F20"/>
          <w:spacing w:val="63"/>
        </w:rPr>
        <w:t> </w:t>
      </w:r>
      <w:r>
        <w:rPr>
          <w:color w:val="231F20"/>
          <w:spacing w:val="-2"/>
        </w:rPr>
        <w:t>процесу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доношења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одлука,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посебно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оних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односе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образовање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развоју,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био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прихваћен.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Родитељи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информишу</w:t>
      </w:r>
      <w:r>
        <w:rPr>
          <w:color w:val="231F20"/>
          <w:spacing w:val="12"/>
        </w:rPr>
        <w:t> </w:t>
      </w:r>
      <w:r>
        <w:rPr>
          <w:color w:val="231F20"/>
        </w:rPr>
        <w:t>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могућностима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алтернативама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образовање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њихове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путем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разговора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наставницима,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ди-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ректором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стручним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сарадницима,</w:t>
      </w:r>
      <w:r>
        <w:rPr>
          <w:color w:val="231F20"/>
          <w:spacing w:val="3"/>
        </w:rPr>
        <w:t> </w:t>
      </w: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исти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решавају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проблеми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јављају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односу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ауторитет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родитеља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процесу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доношења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одлука.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него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61"/>
        </w:rPr>
        <w:t> </w:t>
      </w:r>
      <w:r>
        <w:rPr>
          <w:color w:val="231F20"/>
          <w:spacing w:val="-2"/>
        </w:rPr>
        <w:t>уведе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неке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измене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ученицима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развоју,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школа,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углавном,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консултује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родитеље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мишљење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(што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потврђују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родитељи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66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развоју).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Родитељи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добијају</w:t>
      </w:r>
      <w:r>
        <w:rPr>
          <w:color w:val="231F20"/>
          <w:spacing w:val="23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стручних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сарадника,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углав-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ном,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јасне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савете</w:t>
      </w:r>
      <w:r>
        <w:rPr>
          <w:color w:val="231F20"/>
          <w:spacing w:val="28"/>
        </w:rPr>
        <w:t> </w:t>
      </w:r>
      <w:r>
        <w:rPr>
          <w:color w:val="231F20"/>
        </w:rPr>
        <w:t>о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помогну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свом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детету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школском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28"/>
        </w:rPr>
        <w:t> </w:t>
      </w:r>
      <w:r>
        <w:rPr>
          <w:color w:val="231F20"/>
          <w:spacing w:val="-4"/>
        </w:rPr>
        <w:t>код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куће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(што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потврђују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родитељи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развоју).</w:t>
      </w:r>
      <w:r>
        <w:rPr/>
      </w:r>
    </w:p>
    <w:p>
      <w:pPr>
        <w:pStyle w:val="BodyText"/>
        <w:numPr>
          <w:ilvl w:val="0"/>
          <w:numId w:val="41"/>
        </w:numPr>
        <w:tabs>
          <w:tab w:pos="1010" w:val="left" w:leader="none"/>
        </w:tabs>
        <w:spacing w:line="252" w:lineRule="exact" w:before="40" w:after="0"/>
        <w:ind w:left="1009" w:right="116" w:hanging="284"/>
        <w:jc w:val="both"/>
      </w:pPr>
      <w:r>
        <w:rPr>
          <w:color w:val="231F20"/>
        </w:rPr>
        <w:t>У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обезбеђује</w:t>
      </w:r>
      <w:r>
        <w:rPr>
          <w:color w:val="231F20"/>
          <w:spacing w:val="40"/>
        </w:rPr>
        <w:t> </w:t>
      </w:r>
      <w:r>
        <w:rPr>
          <w:color w:val="231F20"/>
        </w:rPr>
        <w:t>у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довољној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одрживост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неопходна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интерна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са-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радња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везана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процес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образовања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инвалидитетом.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институционализовани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интерни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надзор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активности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везане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инклузију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образовању,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али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праћење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тих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активности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постоји.</w:t>
      </w:r>
      <w:r>
        <w:rPr>
          <w:color w:val="231F20"/>
          <w:spacing w:val="19"/>
        </w:rPr>
        <w:t> </w:t>
      </w:r>
      <w:r>
        <w:rPr>
          <w:color w:val="231F20"/>
          <w:spacing w:val="-5"/>
        </w:rPr>
        <w:t>Годишњи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план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Школски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развојни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план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измењени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резултата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мониторинга.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Већина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(15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18)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зна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даје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одговор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питање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начини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процене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интегрисаног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децом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инвалидитетом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уну-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тар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школа,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док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остали,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поред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директора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стручних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сарадника,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наводе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то: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раз-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говори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психологом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педагогом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школе,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посете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часовима,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процене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током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размене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мишљења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састанцима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Тима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инклузивно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образовање,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стручним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одељењским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већима.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Већина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(14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18)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зна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све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чланове</w:t>
      </w:r>
      <w:r>
        <w:rPr>
          <w:color w:val="231F20"/>
          <w:spacing w:val="11"/>
        </w:rPr>
        <w:t> </w:t>
      </w:r>
      <w:r>
        <w:rPr>
          <w:color w:val="231F20"/>
          <w:spacing w:val="-5"/>
        </w:rPr>
        <w:t>Тима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инклузивно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образо-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вање.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Подела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задужења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међу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члановима</w:t>
      </w:r>
      <w:r>
        <w:rPr>
          <w:color w:val="231F20"/>
          <w:spacing w:val="22"/>
        </w:rPr>
        <w:t> </w:t>
      </w:r>
      <w:r>
        <w:rPr>
          <w:color w:val="231F20"/>
          <w:spacing w:val="-5"/>
        </w:rPr>
        <w:t>Тима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постоји.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Наставнички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колективи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посвећени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активностима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вези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инклузијом.</w:t>
      </w:r>
      <w:r>
        <w:rPr/>
      </w:r>
    </w:p>
    <w:p>
      <w:pPr>
        <w:pStyle w:val="BodyText"/>
        <w:numPr>
          <w:ilvl w:val="0"/>
          <w:numId w:val="41"/>
        </w:numPr>
        <w:tabs>
          <w:tab w:pos="1010" w:val="left" w:leader="none"/>
        </w:tabs>
        <w:spacing w:line="258" w:lineRule="exact" w:before="40" w:after="0"/>
        <w:ind w:left="1009" w:right="111" w:hanging="284"/>
        <w:jc w:val="both"/>
      </w:pPr>
      <w:r>
        <w:rPr>
          <w:color w:val="231F20"/>
          <w:spacing w:val="-2"/>
        </w:rPr>
        <w:t>Унутар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школе</w:t>
      </w:r>
      <w:r>
        <w:rPr>
          <w:color w:val="231F20"/>
          <w:spacing w:val="8"/>
        </w:rPr>
        <w:t> </w:t>
      </w:r>
      <w:r>
        <w:rPr>
          <w:color w:val="231F20"/>
          <w:spacing w:val="3"/>
        </w:rPr>
        <w:t>постоји</w:t>
      </w:r>
      <w:r>
        <w:rPr>
          <w:color w:val="231F20"/>
          <w:spacing w:val="8"/>
        </w:rPr>
        <w:t> </w:t>
      </w:r>
      <w:r>
        <w:rPr>
          <w:color w:val="231F20"/>
          <w:spacing w:val="3"/>
        </w:rPr>
        <w:t>професионална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подршка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раду</w:t>
      </w:r>
      <w:r>
        <w:rPr>
          <w:color w:val="231F20"/>
          <w:spacing w:val="8"/>
        </w:rPr>
        <w:t> </w:t>
      </w:r>
      <w:r>
        <w:rPr>
          <w:color w:val="231F20"/>
          <w:spacing w:val="3"/>
        </w:rPr>
        <w:t>наставника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са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децом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са</w:t>
      </w:r>
      <w:r>
        <w:rPr>
          <w:color w:val="231F20"/>
          <w:spacing w:val="8"/>
        </w:rPr>
        <w:t> </w:t>
      </w:r>
      <w:r>
        <w:rPr>
          <w:color w:val="231F20"/>
          <w:spacing w:val="4"/>
        </w:rPr>
        <w:t>сме-</w:t>
      </w:r>
      <w:r>
        <w:rPr>
          <w:color w:val="231F20"/>
          <w:spacing w:val="49"/>
        </w:rPr>
        <w:t> </w:t>
      </w:r>
      <w:r>
        <w:rPr>
          <w:color w:val="231F20"/>
          <w:spacing w:val="3"/>
        </w:rPr>
        <w:t>тњама</w:t>
      </w:r>
      <w:r>
        <w:rPr>
          <w:color w:val="231F20"/>
          <w:spacing w:val="40"/>
        </w:rPr>
        <w:t> </w:t>
      </w:r>
      <w:r>
        <w:rPr>
          <w:color w:val="231F20"/>
        </w:rPr>
        <w:t>у</w:t>
      </w:r>
      <w:r>
        <w:rPr>
          <w:color w:val="231F20"/>
          <w:spacing w:val="41"/>
        </w:rPr>
        <w:t> </w:t>
      </w:r>
      <w:r>
        <w:rPr>
          <w:color w:val="231F20"/>
          <w:spacing w:val="3"/>
        </w:rPr>
        <w:t>развоју</w:t>
      </w:r>
      <w:r>
        <w:rPr>
          <w:color w:val="231F20"/>
          <w:spacing w:val="41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  <w:spacing w:val="3"/>
        </w:rPr>
        <w:t>инвалидитетом</w:t>
      </w:r>
      <w:r>
        <w:rPr>
          <w:color w:val="231F20"/>
          <w:spacing w:val="41"/>
        </w:rPr>
        <w:t> </w:t>
      </w:r>
      <w:r>
        <w:rPr>
          <w:color w:val="231F20"/>
          <w:spacing w:val="2"/>
        </w:rPr>
        <w:t>или</w:t>
      </w:r>
      <w:r>
        <w:rPr>
          <w:color w:val="231F20"/>
          <w:spacing w:val="41"/>
        </w:rPr>
        <w:t> </w:t>
      </w:r>
      <w:r>
        <w:rPr>
          <w:color w:val="231F20"/>
          <w:spacing w:val="3"/>
        </w:rPr>
        <w:t>било</w:t>
      </w:r>
      <w:r>
        <w:rPr>
          <w:color w:val="231F20"/>
          <w:spacing w:val="41"/>
        </w:rPr>
        <w:t> </w:t>
      </w:r>
      <w:r>
        <w:rPr>
          <w:color w:val="231F20"/>
          <w:spacing w:val="2"/>
        </w:rPr>
        <w:t>каквим</w:t>
      </w:r>
      <w:r>
        <w:rPr>
          <w:color w:val="231F20"/>
          <w:spacing w:val="40"/>
        </w:rPr>
        <w:t> </w:t>
      </w:r>
      <w:r>
        <w:rPr>
          <w:color w:val="231F20"/>
          <w:spacing w:val="3"/>
        </w:rPr>
        <w:t>тешкоћама</w:t>
      </w:r>
      <w:r>
        <w:rPr>
          <w:color w:val="231F20"/>
          <w:spacing w:val="41"/>
        </w:rPr>
        <w:t> </w:t>
      </w:r>
      <w:r>
        <w:rPr>
          <w:color w:val="231F20"/>
        </w:rPr>
        <w:t>у</w:t>
      </w:r>
      <w:r>
        <w:rPr>
          <w:color w:val="231F20"/>
          <w:spacing w:val="41"/>
        </w:rPr>
        <w:t> </w:t>
      </w:r>
      <w:r>
        <w:rPr>
          <w:color w:val="231F20"/>
          <w:spacing w:val="1"/>
        </w:rPr>
        <w:t>учењу,</w:t>
      </w:r>
      <w:r>
        <w:rPr>
          <w:color w:val="231F20"/>
          <w:spacing w:val="40"/>
        </w:rPr>
        <w:t> </w:t>
      </w:r>
      <w:r>
        <w:rPr>
          <w:color w:val="231F20"/>
          <w:spacing w:val="4"/>
        </w:rPr>
        <w:t>мада</w:t>
      </w:r>
      <w:r>
        <w:rPr>
          <w:color w:val="231F20"/>
          <w:spacing w:val="41"/>
        </w:rPr>
        <w:t> </w:t>
      </w:r>
      <w:r>
        <w:rPr>
          <w:color w:val="231F20"/>
          <w:spacing w:val="2"/>
        </w:rPr>
        <w:t>не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3"/>
        </w:rPr>
        <w:t>потпуности</w:t>
      </w:r>
      <w:r>
        <w:rPr>
          <w:color w:val="231F20"/>
          <w:spacing w:val="22"/>
        </w:rPr>
        <w:t> </w:t>
      </w:r>
      <w:r>
        <w:rPr>
          <w:color w:val="231F20"/>
          <w:spacing w:val="2"/>
        </w:rPr>
        <w:t>јер</w:t>
      </w:r>
      <w:r>
        <w:rPr>
          <w:color w:val="231F20"/>
          <w:spacing w:val="22"/>
        </w:rPr>
        <w:t> </w:t>
      </w:r>
      <w:r>
        <w:rPr>
          <w:color w:val="231F20"/>
          <w:spacing w:val="3"/>
        </w:rPr>
        <w:t>Интерресорна</w:t>
      </w:r>
      <w:r>
        <w:rPr>
          <w:color w:val="231F20"/>
          <w:spacing w:val="22"/>
        </w:rPr>
        <w:t> </w:t>
      </w:r>
      <w:r>
        <w:rPr>
          <w:color w:val="231F20"/>
          <w:spacing w:val="3"/>
        </w:rPr>
        <w:t>комисија</w:t>
      </w:r>
      <w:r>
        <w:rPr>
          <w:color w:val="231F20"/>
          <w:spacing w:val="22"/>
        </w:rPr>
        <w:t> </w:t>
      </w:r>
      <w:r>
        <w:rPr>
          <w:color w:val="231F20"/>
          <w:spacing w:val="3"/>
        </w:rPr>
        <w:t>није</w:t>
      </w:r>
      <w:r>
        <w:rPr>
          <w:color w:val="231F20"/>
          <w:spacing w:val="22"/>
        </w:rPr>
        <w:t> </w:t>
      </w:r>
      <w:r>
        <w:rPr>
          <w:color w:val="231F20"/>
          <w:spacing w:val="3"/>
        </w:rPr>
        <w:t>обезбедила</w:t>
      </w:r>
      <w:r>
        <w:rPr>
          <w:color w:val="231F20"/>
          <w:spacing w:val="22"/>
        </w:rPr>
        <w:t> </w:t>
      </w:r>
      <w:r>
        <w:rPr>
          <w:color w:val="231F20"/>
          <w:spacing w:val="3"/>
        </w:rPr>
        <w:t>персоналног</w:t>
      </w:r>
      <w:r>
        <w:rPr>
          <w:color w:val="231F20"/>
          <w:spacing w:val="22"/>
        </w:rPr>
        <w:t> </w:t>
      </w:r>
      <w:r>
        <w:rPr>
          <w:color w:val="231F20"/>
          <w:spacing w:val="4"/>
        </w:rPr>
        <w:t>асис-</w:t>
      </w:r>
      <w:r>
        <w:rPr>
          <w:color w:val="231F20"/>
          <w:spacing w:val="49"/>
        </w:rPr>
        <w:t> </w:t>
      </w:r>
      <w:r>
        <w:rPr>
          <w:color w:val="231F20"/>
          <w:spacing w:val="2"/>
        </w:rPr>
        <w:t>тента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за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сву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децу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којој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је</w:t>
      </w:r>
      <w:r>
        <w:rPr>
          <w:color w:val="231F20"/>
          <w:spacing w:val="26"/>
        </w:rPr>
        <w:t> </w:t>
      </w:r>
      <w:r>
        <w:rPr>
          <w:color w:val="231F20"/>
          <w:spacing w:val="3"/>
        </w:rPr>
        <w:t>потребан.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школи</w:t>
      </w:r>
      <w:r>
        <w:rPr>
          <w:color w:val="231F20"/>
          <w:spacing w:val="26"/>
        </w:rPr>
        <w:t> </w:t>
      </w:r>
      <w:r>
        <w:rPr>
          <w:color w:val="231F20"/>
          <w:spacing w:val="3"/>
        </w:rPr>
        <w:t>ради</w:t>
      </w:r>
      <w:r>
        <w:rPr>
          <w:color w:val="231F20"/>
          <w:spacing w:val="26"/>
        </w:rPr>
        <w:t> </w:t>
      </w:r>
      <w:r>
        <w:rPr>
          <w:color w:val="231F20"/>
          <w:spacing w:val="3"/>
        </w:rPr>
        <w:t>персонални</w:t>
      </w:r>
      <w:r>
        <w:rPr>
          <w:color w:val="231F20"/>
          <w:spacing w:val="25"/>
        </w:rPr>
        <w:t> </w:t>
      </w:r>
      <w:r>
        <w:rPr>
          <w:color w:val="231F20"/>
          <w:spacing w:val="3"/>
        </w:rPr>
        <w:t>асистент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којег</w:t>
      </w:r>
      <w:r>
        <w:rPr>
          <w:color w:val="231F20"/>
          <w:spacing w:val="26"/>
        </w:rPr>
        <w:t> </w:t>
      </w:r>
      <w:r>
        <w:rPr>
          <w:color w:val="231F20"/>
          <w:spacing w:val="4"/>
        </w:rPr>
        <w:t>су</w:t>
      </w:r>
      <w:r>
        <w:rPr>
          <w:color w:val="231F20"/>
          <w:spacing w:val="57"/>
        </w:rPr>
        <w:t> </w:t>
      </w:r>
      <w:r>
        <w:rPr>
          <w:color w:val="231F20"/>
          <w:spacing w:val="2"/>
        </w:rPr>
        <w:t>родитељи</w:t>
      </w:r>
      <w:r>
        <w:rPr>
          <w:color w:val="231F20"/>
          <w:spacing w:val="37"/>
        </w:rPr>
        <w:t> </w:t>
      </w:r>
      <w:r>
        <w:rPr>
          <w:color w:val="231F20"/>
          <w:spacing w:val="3"/>
        </w:rPr>
        <w:t>ангажовали</w:t>
      </w:r>
      <w:r>
        <w:rPr>
          <w:color w:val="231F20"/>
          <w:spacing w:val="38"/>
        </w:rPr>
        <w:t> </w:t>
      </w:r>
      <w:r>
        <w:rPr>
          <w:color w:val="231F20"/>
        </w:rPr>
        <w:t>и</w:t>
      </w:r>
      <w:r>
        <w:rPr>
          <w:color w:val="231F20"/>
          <w:spacing w:val="38"/>
        </w:rPr>
        <w:t> </w:t>
      </w:r>
      <w:r>
        <w:rPr>
          <w:color w:val="231F20"/>
          <w:spacing w:val="2"/>
        </w:rPr>
        <w:t>који</w:t>
      </w:r>
      <w:r>
        <w:rPr>
          <w:color w:val="231F20"/>
          <w:spacing w:val="37"/>
        </w:rPr>
        <w:t> </w:t>
      </w:r>
      <w:r>
        <w:rPr>
          <w:color w:val="231F20"/>
          <w:spacing w:val="2"/>
        </w:rPr>
        <w:t>на</w:t>
      </w:r>
      <w:r>
        <w:rPr>
          <w:color w:val="231F20"/>
          <w:spacing w:val="38"/>
        </w:rPr>
        <w:t> </w:t>
      </w:r>
      <w:r>
        <w:rPr>
          <w:color w:val="231F20"/>
          <w:spacing w:val="3"/>
        </w:rPr>
        <w:t>часу</w:t>
      </w:r>
      <w:r>
        <w:rPr>
          <w:color w:val="231F20"/>
          <w:spacing w:val="38"/>
        </w:rPr>
        <w:t> </w:t>
      </w:r>
      <w:r>
        <w:rPr>
          <w:color w:val="231F20"/>
          <w:spacing w:val="2"/>
        </w:rPr>
        <w:t>са</w:t>
      </w:r>
      <w:r>
        <w:rPr>
          <w:color w:val="231F20"/>
          <w:spacing w:val="38"/>
        </w:rPr>
        <w:t> </w:t>
      </w:r>
      <w:r>
        <w:rPr>
          <w:color w:val="231F20"/>
          <w:spacing w:val="2"/>
        </w:rPr>
        <w:t>дететом</w:t>
      </w:r>
      <w:r>
        <w:rPr>
          <w:color w:val="231F20"/>
          <w:spacing w:val="37"/>
        </w:rPr>
        <w:t> </w:t>
      </w:r>
      <w:r>
        <w:rPr>
          <w:color w:val="231F20"/>
          <w:spacing w:val="3"/>
        </w:rPr>
        <w:t>ради</w:t>
      </w:r>
      <w:r>
        <w:rPr>
          <w:color w:val="231F20"/>
          <w:spacing w:val="38"/>
        </w:rPr>
        <w:t> </w:t>
      </w:r>
      <w:r>
        <w:rPr>
          <w:color w:val="231F20"/>
          <w:spacing w:val="3"/>
        </w:rPr>
        <w:t>посебне</w:t>
      </w:r>
      <w:r>
        <w:rPr>
          <w:color w:val="231F20"/>
          <w:spacing w:val="38"/>
        </w:rPr>
        <w:t> </w:t>
      </w:r>
      <w:r>
        <w:rPr>
          <w:color w:val="231F20"/>
          <w:spacing w:val="3"/>
        </w:rPr>
        <w:t>задатке,</w:t>
      </w:r>
      <w:r>
        <w:rPr>
          <w:color w:val="231F20"/>
          <w:spacing w:val="37"/>
        </w:rPr>
        <w:t> </w:t>
      </w:r>
      <w:r>
        <w:rPr>
          <w:color w:val="231F20"/>
          <w:spacing w:val="3"/>
        </w:rPr>
        <w:t>према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педагошком</w:t>
      </w:r>
      <w:r>
        <w:rPr>
          <w:color w:val="231F20"/>
          <w:spacing w:val="25"/>
        </w:rPr>
        <w:t> </w:t>
      </w:r>
      <w:r>
        <w:rPr>
          <w:color w:val="231F20"/>
          <w:spacing w:val="3"/>
        </w:rPr>
        <w:t>профилу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када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је</w:t>
      </w:r>
      <w:r>
        <w:rPr>
          <w:color w:val="231F20"/>
          <w:spacing w:val="26"/>
        </w:rPr>
        <w:t> </w:t>
      </w:r>
      <w:r>
        <w:rPr>
          <w:color w:val="231F20"/>
          <w:spacing w:val="3"/>
        </w:rPr>
        <w:t>потребно,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изводи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га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са</w:t>
      </w:r>
      <w:r>
        <w:rPr>
          <w:color w:val="231F20"/>
          <w:spacing w:val="26"/>
        </w:rPr>
        <w:t> </w:t>
      </w:r>
      <w:r>
        <w:rPr>
          <w:color w:val="231F20"/>
          <w:spacing w:val="3"/>
        </w:rPr>
        <w:t>наставе.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3"/>
        </w:rPr>
        <w:t>старијим</w:t>
      </w:r>
      <w:r>
        <w:rPr>
          <w:color w:val="231F20"/>
          <w:spacing w:val="26"/>
        </w:rPr>
        <w:t> </w:t>
      </w:r>
      <w:r>
        <w:rPr>
          <w:color w:val="231F20"/>
          <w:spacing w:val="4"/>
        </w:rPr>
        <w:t>раз-</w:t>
      </w:r>
      <w:r>
        <w:rPr/>
      </w:r>
    </w:p>
    <w:p>
      <w:pPr>
        <w:spacing w:after="0" w:line="258" w:lineRule="exact"/>
        <w:jc w:val="both"/>
        <w:sectPr>
          <w:pgSz w:w="11910" w:h="16840"/>
          <w:pgMar w:top="1300" w:bottom="280" w:left="1400" w:right="1440"/>
        </w:sectPr>
      </w:pPr>
    </w:p>
    <w:p>
      <w:pPr>
        <w:tabs>
          <w:tab w:pos="8906" w:val="right" w:leader="none"/>
        </w:tabs>
        <w:spacing w:before="55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2"/>
          <w:sz w:val="20"/>
        </w:rPr>
        <w:t>3.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Формати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за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извештавање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примери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извештаја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процесу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резултатима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самоевалуације</w:t>
      </w:r>
      <w:r>
        <w:rPr>
          <w:rFonts w:ascii="Calibri" w:hAnsi="Calibri"/>
          <w:color w:val="231F20"/>
          <w:spacing w:val="-4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45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1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58" w:lineRule="exact"/>
        <w:ind w:right="111" w:firstLine="0"/>
        <w:jc w:val="both"/>
      </w:pPr>
      <w:r>
        <w:rPr>
          <w:color w:val="231F20"/>
          <w:spacing w:val="2"/>
        </w:rPr>
        <w:t>редима</w:t>
      </w:r>
      <w:r>
        <w:rPr>
          <w:color w:val="231F20"/>
          <w:spacing w:val="10"/>
        </w:rPr>
        <w:t> </w:t>
      </w:r>
      <w:r>
        <w:rPr>
          <w:color w:val="231F20"/>
          <w:spacing w:val="3"/>
        </w:rPr>
        <w:t>постоји</w:t>
      </w:r>
      <w:r>
        <w:rPr>
          <w:color w:val="231F20"/>
          <w:spacing w:val="10"/>
        </w:rPr>
        <w:t> </w:t>
      </w:r>
      <w:r>
        <w:rPr>
          <w:color w:val="231F20"/>
          <w:spacing w:val="3"/>
        </w:rPr>
        <w:t>потреба</w:t>
      </w:r>
      <w:r>
        <w:rPr>
          <w:color w:val="231F20"/>
          <w:spacing w:val="10"/>
        </w:rPr>
        <w:t> </w:t>
      </w:r>
      <w:r>
        <w:rPr>
          <w:color w:val="231F20"/>
          <w:spacing w:val="2"/>
        </w:rPr>
        <w:t>за</w:t>
      </w:r>
      <w:r>
        <w:rPr>
          <w:color w:val="231F20"/>
          <w:spacing w:val="10"/>
        </w:rPr>
        <w:t> </w:t>
      </w:r>
      <w:r>
        <w:rPr>
          <w:color w:val="231F20"/>
          <w:spacing w:val="3"/>
        </w:rPr>
        <w:t>педагошким</w:t>
      </w:r>
      <w:r>
        <w:rPr>
          <w:color w:val="231F20"/>
          <w:spacing w:val="10"/>
        </w:rPr>
        <w:t> </w:t>
      </w:r>
      <w:r>
        <w:rPr>
          <w:color w:val="231F20"/>
          <w:spacing w:val="3"/>
        </w:rPr>
        <w:t>асистентом</w:t>
      </w:r>
      <w:r>
        <w:rPr>
          <w:color w:val="231F20"/>
          <w:spacing w:val="10"/>
        </w:rPr>
        <w:t> </w:t>
      </w:r>
      <w:r>
        <w:rPr>
          <w:color w:val="231F20"/>
          <w:spacing w:val="3"/>
        </w:rPr>
        <w:t>или,</w:t>
      </w:r>
      <w:r>
        <w:rPr>
          <w:color w:val="231F20"/>
          <w:spacing w:val="10"/>
        </w:rPr>
        <w:t> </w:t>
      </w:r>
      <w:r>
        <w:rPr>
          <w:color w:val="231F20"/>
          <w:spacing w:val="3"/>
        </w:rPr>
        <w:t>бар,</w:t>
      </w:r>
      <w:r>
        <w:rPr>
          <w:color w:val="231F20"/>
          <w:spacing w:val="10"/>
        </w:rPr>
        <w:t> </w:t>
      </w:r>
      <w:r>
        <w:rPr>
          <w:color w:val="231F20"/>
          <w:spacing w:val="3"/>
        </w:rPr>
        <w:t>личним</w:t>
      </w:r>
      <w:r>
        <w:rPr>
          <w:color w:val="231F20"/>
          <w:spacing w:val="10"/>
        </w:rPr>
        <w:t> </w:t>
      </w:r>
      <w:r>
        <w:rPr>
          <w:color w:val="231F20"/>
          <w:spacing w:val="3"/>
        </w:rPr>
        <w:t>пратиоцем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за</w:t>
      </w:r>
      <w:r>
        <w:rPr>
          <w:color w:val="231F20"/>
          <w:spacing w:val="30"/>
        </w:rPr>
        <w:t> </w:t>
      </w:r>
      <w:r>
        <w:rPr>
          <w:color w:val="231F20"/>
          <w:spacing w:val="2"/>
        </w:rPr>
        <w:t>једног</w:t>
      </w:r>
      <w:r>
        <w:rPr>
          <w:color w:val="231F20"/>
          <w:spacing w:val="31"/>
        </w:rPr>
        <w:t> </w:t>
      </w:r>
      <w:r>
        <w:rPr>
          <w:color w:val="231F20"/>
          <w:spacing w:val="3"/>
        </w:rPr>
        <w:t>ученика,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али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од</w:t>
      </w:r>
      <w:r>
        <w:rPr>
          <w:color w:val="231F20"/>
          <w:spacing w:val="31"/>
        </w:rPr>
        <w:t> </w:t>
      </w:r>
      <w:r>
        <w:rPr>
          <w:color w:val="231F20"/>
          <w:spacing w:val="3"/>
        </w:rPr>
        <w:t>Интерресорне</w:t>
      </w:r>
      <w:r>
        <w:rPr>
          <w:color w:val="231F20"/>
          <w:spacing w:val="31"/>
        </w:rPr>
        <w:t> </w:t>
      </w:r>
      <w:r>
        <w:rPr>
          <w:color w:val="231F20"/>
          <w:spacing w:val="3"/>
        </w:rPr>
        <w:t>комисије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још</w:t>
      </w:r>
      <w:r>
        <w:rPr>
          <w:color w:val="231F20"/>
          <w:spacing w:val="30"/>
        </w:rPr>
        <w:t> </w:t>
      </w:r>
      <w:r>
        <w:rPr>
          <w:color w:val="231F20"/>
          <w:spacing w:val="3"/>
        </w:rPr>
        <w:t>није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стигло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одобрење,</w:t>
      </w:r>
      <w:r>
        <w:rPr>
          <w:color w:val="231F20"/>
          <w:spacing w:val="30"/>
        </w:rPr>
        <w:t> </w:t>
      </w:r>
      <w:r>
        <w:rPr>
          <w:color w:val="231F20"/>
        </w:rPr>
        <w:t>а</w:t>
      </w:r>
      <w:r>
        <w:rPr>
          <w:color w:val="231F20"/>
          <w:spacing w:val="55"/>
        </w:rPr>
        <w:t> </w:t>
      </w:r>
      <w:r>
        <w:rPr>
          <w:color w:val="231F20"/>
          <w:spacing w:val="2"/>
        </w:rPr>
        <w:t>родитељи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не</w:t>
      </w:r>
      <w:r>
        <w:rPr>
          <w:color w:val="231F20"/>
          <w:spacing w:val="14"/>
        </w:rPr>
        <w:t> </w:t>
      </w:r>
      <w:r>
        <w:rPr>
          <w:color w:val="231F20"/>
          <w:spacing w:val="3"/>
        </w:rPr>
        <w:t>могу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3"/>
        </w:rPr>
        <w:t>ангажују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неког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том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својству,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тако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они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долазе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4"/>
        </w:rPr>
        <w:t>реагују</w:t>
      </w:r>
      <w:r>
        <w:rPr>
          <w:color w:val="231F20"/>
          <w:spacing w:val="43"/>
        </w:rPr>
        <w:t> </w:t>
      </w:r>
      <w:r>
        <w:rPr>
          <w:color w:val="231F20"/>
          <w:spacing w:val="2"/>
        </w:rPr>
        <w:t>када</w:t>
      </w:r>
      <w:r>
        <w:rPr>
          <w:color w:val="231F20"/>
          <w:spacing w:val="16"/>
        </w:rPr>
        <w:t> </w:t>
      </w:r>
      <w:r>
        <w:rPr>
          <w:color w:val="231F20"/>
          <w:spacing w:val="2"/>
        </w:rPr>
        <w:t>је</w:t>
      </w:r>
      <w:r>
        <w:rPr>
          <w:color w:val="231F20"/>
          <w:spacing w:val="16"/>
        </w:rPr>
        <w:t> </w:t>
      </w:r>
      <w:r>
        <w:rPr>
          <w:color w:val="231F20"/>
        </w:rPr>
        <w:t>то</w:t>
      </w:r>
      <w:r>
        <w:rPr>
          <w:color w:val="231F20"/>
          <w:spacing w:val="16"/>
        </w:rPr>
        <w:t> </w:t>
      </w:r>
      <w:r>
        <w:rPr>
          <w:color w:val="231F20"/>
          <w:spacing w:val="3"/>
        </w:rPr>
        <w:t>потребно.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28"/>
          <w:szCs w:val="28"/>
        </w:rPr>
      </w:pPr>
    </w:p>
    <w:p>
      <w:pPr>
        <w:pStyle w:val="Heading5"/>
        <w:numPr>
          <w:ilvl w:val="0"/>
          <w:numId w:val="42"/>
        </w:numPr>
        <w:tabs>
          <w:tab w:pos="347" w:val="left" w:leader="none"/>
        </w:tabs>
        <w:spacing w:line="240" w:lineRule="auto" w:before="0" w:after="0"/>
        <w:ind w:left="159" w:right="0" w:hanging="40"/>
        <w:jc w:val="left"/>
        <w:rPr>
          <w:b w:val="0"/>
          <w:bCs w:val="0"/>
          <w:i w:val="0"/>
        </w:rPr>
      </w:pPr>
      <w:r>
        <w:rPr>
          <w:i/>
          <w:color w:val="231F20"/>
          <w:spacing w:val="-2"/>
        </w:rPr>
        <w:t>Употреба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2"/>
        </w:rPr>
        <w:t>резултата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самоевалуације: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унапређење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2"/>
        </w:rPr>
        <w:t>школе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за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инклузију</w:t>
      </w:r>
      <w:r>
        <w:rPr>
          <w:b w:val="0"/>
          <w:i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i/>
          <w:sz w:val="31"/>
          <w:szCs w:val="31"/>
        </w:rPr>
      </w:pPr>
    </w:p>
    <w:p>
      <w:pPr>
        <w:numPr>
          <w:ilvl w:val="1"/>
          <w:numId w:val="42"/>
        </w:numPr>
        <w:tabs>
          <w:tab w:pos="517" w:val="left" w:leader="none"/>
        </w:tabs>
        <w:spacing w:before="0"/>
        <w:ind w:left="516" w:right="0" w:hanging="397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2"/>
          <w:sz w:val="22"/>
        </w:rPr>
        <w:t>Који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су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наши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циљеви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на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основу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резултата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самоевалуације?</w:t>
      </w:r>
      <w:r>
        <w:rPr>
          <w:rFonts w:ascii="Calibri" w:hAnsi="Calibri"/>
          <w:sz w:val="22"/>
        </w:rPr>
      </w:r>
    </w:p>
    <w:p>
      <w:pPr>
        <w:pStyle w:val="BodyText"/>
        <w:spacing w:line="252" w:lineRule="exact" w:before="128"/>
        <w:ind w:left="119" w:right="116"/>
        <w:jc w:val="left"/>
      </w:pPr>
      <w:r>
        <w:rPr>
          <w:color w:val="231F20"/>
          <w:spacing w:val="-1"/>
        </w:rPr>
        <w:t>Циљеви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резултата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јесу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одржавање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позитивне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праксе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од-</w:t>
      </w:r>
      <w:r>
        <w:rPr>
          <w:color w:val="231F20"/>
          <w:spacing w:val="37"/>
        </w:rPr>
        <w:t> </w:t>
      </w:r>
      <w:r>
        <w:rPr>
          <w:color w:val="231F20"/>
        </w:rPr>
        <w:t>страњивање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уочених</w:t>
      </w:r>
      <w:r>
        <w:rPr>
          <w:color w:val="231F20"/>
          <w:spacing w:val="7"/>
        </w:rPr>
        <w:t> </w:t>
      </w:r>
      <w:r>
        <w:rPr>
          <w:color w:val="231F20"/>
        </w:rPr>
        <w:t>слабости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школе.</w:t>
      </w:r>
      <w:r>
        <w:rPr>
          <w:color w:val="231F20"/>
          <w:spacing w:val="7"/>
        </w:rPr>
        <w:t> </w:t>
      </w:r>
      <w:r>
        <w:rPr>
          <w:color w:val="231F20"/>
        </w:rPr>
        <w:t>Оно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што</w:t>
      </w:r>
      <w:r>
        <w:rPr>
          <w:color w:val="231F20"/>
          <w:spacing w:val="7"/>
        </w:rPr>
        <w:t> </w:t>
      </w:r>
      <w:r>
        <w:rPr>
          <w:color w:val="231F20"/>
        </w:rPr>
        <w:t>морамо</w:t>
      </w:r>
      <w:r>
        <w:rPr>
          <w:color w:val="231F20"/>
          <w:spacing w:val="7"/>
        </w:rPr>
        <w:t> </w:t>
      </w: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урадимо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јесте:</w:t>
      </w:r>
      <w:r>
        <w:rPr/>
      </w:r>
    </w:p>
    <w:p>
      <w:pPr>
        <w:pStyle w:val="BodyText"/>
        <w:numPr>
          <w:ilvl w:val="2"/>
          <w:numId w:val="42"/>
        </w:numPr>
        <w:tabs>
          <w:tab w:pos="970" w:val="left" w:leader="none"/>
        </w:tabs>
        <w:spacing w:line="258" w:lineRule="exact" w:before="134" w:after="0"/>
        <w:ind w:left="969" w:right="117" w:hanging="284"/>
        <w:jc w:val="both"/>
      </w:pPr>
      <w:r>
        <w:rPr>
          <w:color w:val="231F20"/>
          <w:spacing w:val="-1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знају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врста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информација,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којих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извора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доприноси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изради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пе-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дагошког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профила,</w:t>
      </w:r>
      <w:r>
        <w:rPr/>
      </w:r>
    </w:p>
    <w:p>
      <w:pPr>
        <w:pStyle w:val="BodyText"/>
        <w:numPr>
          <w:ilvl w:val="2"/>
          <w:numId w:val="42"/>
        </w:numPr>
        <w:tabs>
          <w:tab w:pos="970" w:val="left" w:leader="none"/>
        </w:tabs>
        <w:spacing w:line="240" w:lineRule="auto" w:before="36" w:after="0"/>
        <w:ind w:left="969" w:right="0" w:hanging="284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педагошки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профили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редовно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ажурирају,</w:t>
      </w:r>
      <w:r>
        <w:rPr/>
      </w:r>
    </w:p>
    <w:p>
      <w:pPr>
        <w:pStyle w:val="BodyText"/>
        <w:numPr>
          <w:ilvl w:val="2"/>
          <w:numId w:val="42"/>
        </w:numPr>
        <w:tabs>
          <w:tab w:pos="970" w:val="left" w:leader="none"/>
        </w:tabs>
        <w:spacing w:line="258" w:lineRule="exact" w:before="32" w:after="0"/>
        <w:ind w:left="969" w:right="116" w:hanging="284"/>
        <w:jc w:val="both"/>
      </w:pPr>
      <w:r>
        <w:rPr>
          <w:color w:val="231F20"/>
          <w:spacing w:val="-1"/>
        </w:rPr>
        <w:t>да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стандардизује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бележење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запажања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током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систематског</w:t>
      </w:r>
      <w:r>
        <w:rPr>
          <w:color w:val="231F20"/>
          <w:spacing w:val="78"/>
        </w:rPr>
        <w:t> </w:t>
      </w:r>
      <w:r>
        <w:rPr>
          <w:color w:val="231F20"/>
          <w:spacing w:val="-1"/>
        </w:rPr>
        <w:t>праћења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развоју,</w:t>
      </w:r>
      <w:r>
        <w:rPr/>
      </w:r>
    </w:p>
    <w:p>
      <w:pPr>
        <w:pStyle w:val="BodyText"/>
        <w:numPr>
          <w:ilvl w:val="2"/>
          <w:numId w:val="42"/>
        </w:numPr>
        <w:tabs>
          <w:tab w:pos="970" w:val="left" w:leader="none"/>
        </w:tabs>
        <w:spacing w:line="258" w:lineRule="exact" w:before="39" w:after="0"/>
        <w:ind w:left="969" w:right="116" w:hanging="284"/>
        <w:jc w:val="both"/>
      </w:pPr>
      <w:r>
        <w:rPr>
          <w:color w:val="231F20"/>
          <w:spacing w:val="-1"/>
        </w:rPr>
        <w:t>да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дневни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месечни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планови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евидентно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буду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подложни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променама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по-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себности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ученика,</w:t>
      </w:r>
      <w:r>
        <w:rPr/>
      </w:r>
    </w:p>
    <w:p>
      <w:pPr>
        <w:pStyle w:val="BodyText"/>
        <w:numPr>
          <w:ilvl w:val="2"/>
          <w:numId w:val="42"/>
        </w:numPr>
        <w:tabs>
          <w:tab w:pos="970" w:val="left" w:leader="none"/>
        </w:tabs>
        <w:spacing w:line="258" w:lineRule="exact" w:before="39" w:after="0"/>
        <w:ind w:left="969" w:right="113" w:hanging="284"/>
        <w:jc w:val="both"/>
      </w:pPr>
      <w:r>
        <w:rPr>
          <w:color w:val="231F20"/>
        </w:rPr>
        <w:t>да се омогући да се сви ученици осећају физички и </w:t>
      </w:r>
      <w:r>
        <w:rPr>
          <w:color w:val="231F20"/>
          <w:spacing w:val="-1"/>
        </w:rPr>
        <w:t>емотивно</w:t>
      </w:r>
      <w:r>
        <w:rPr>
          <w:color w:val="231F20"/>
        </w:rPr>
        <w:t> </w:t>
      </w:r>
      <w:r>
        <w:rPr>
          <w:color w:val="231F20"/>
          <w:spacing w:val="-1"/>
        </w:rPr>
        <w:t>безбедно</w:t>
      </w:r>
      <w:r>
        <w:rPr>
          <w:color w:val="231F20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</w:rPr>
        <w:t> би </w:t>
      </w:r>
      <w:r>
        <w:rPr>
          <w:color w:val="231F20"/>
          <w:spacing w:val="-2"/>
        </w:rPr>
        <w:t>мог-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учествују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раду,</w:t>
      </w:r>
      <w:r>
        <w:rPr/>
      </w:r>
    </w:p>
    <w:p>
      <w:pPr>
        <w:pStyle w:val="BodyText"/>
        <w:numPr>
          <w:ilvl w:val="2"/>
          <w:numId w:val="42"/>
        </w:numPr>
        <w:tabs>
          <w:tab w:pos="970" w:val="left" w:leader="none"/>
        </w:tabs>
        <w:spacing w:line="240" w:lineRule="auto" w:before="36" w:after="0"/>
        <w:ind w:left="969" w:right="0" w:hanging="284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развије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формативно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оцењивање,</w:t>
      </w:r>
      <w:r>
        <w:rPr/>
      </w:r>
    </w:p>
    <w:p>
      <w:pPr>
        <w:pStyle w:val="BodyText"/>
        <w:numPr>
          <w:ilvl w:val="2"/>
          <w:numId w:val="42"/>
        </w:numPr>
        <w:tabs>
          <w:tab w:pos="970" w:val="left" w:leader="none"/>
        </w:tabs>
        <w:spacing w:line="258" w:lineRule="exact" w:before="32" w:after="0"/>
        <w:ind w:left="969" w:right="116" w:hanging="284"/>
        <w:jc w:val="both"/>
      </w:pPr>
      <w:r>
        <w:rPr>
          <w:color w:val="231F20"/>
          <w:spacing w:val="-1"/>
        </w:rPr>
        <w:t>да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довољној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обезбеди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одрживост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неопходна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интерна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сарадња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везана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процес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образовања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инвалидитетом,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тј.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институционализовани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интерни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надзор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активности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везане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инклузију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об-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разовању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подела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задужења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међу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члановима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Тима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инклузивно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образовање.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pStyle w:val="Heading4"/>
        <w:numPr>
          <w:ilvl w:val="1"/>
          <w:numId w:val="42"/>
        </w:numPr>
        <w:tabs>
          <w:tab w:pos="517" w:val="left" w:leader="none"/>
        </w:tabs>
        <w:spacing w:line="240" w:lineRule="auto" w:before="0" w:after="0"/>
        <w:ind w:left="516" w:right="0" w:hanging="397"/>
        <w:jc w:val="left"/>
        <w:rPr>
          <w:b w:val="0"/>
          <w:bCs w:val="0"/>
        </w:rPr>
      </w:pPr>
      <w:r>
        <w:rPr>
          <w:color w:val="231F20"/>
          <w:spacing w:val="-2"/>
        </w:rPr>
        <w:t>Како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ћемо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остваримо?</w:t>
      </w:r>
      <w:r>
        <w:rPr>
          <w:b w:val="0"/>
        </w:rPr>
      </w:r>
    </w:p>
    <w:p>
      <w:pPr>
        <w:pStyle w:val="BodyText"/>
        <w:spacing w:line="240" w:lineRule="auto" w:before="120"/>
        <w:ind w:left="685" w:right="0" w:firstLine="0"/>
        <w:jc w:val="left"/>
      </w:pPr>
      <w:r>
        <w:rPr>
          <w:color w:val="231F20"/>
          <w:spacing w:val="-1"/>
        </w:rPr>
        <w:t>Мере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планира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предузме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јесу:</w:t>
      </w:r>
      <w:r>
        <w:rPr/>
      </w:r>
    </w:p>
    <w:p>
      <w:pPr>
        <w:pStyle w:val="BodyText"/>
        <w:numPr>
          <w:ilvl w:val="2"/>
          <w:numId w:val="42"/>
        </w:numPr>
        <w:tabs>
          <w:tab w:pos="970" w:val="left" w:leader="none"/>
        </w:tabs>
        <w:spacing w:line="258" w:lineRule="exact" w:before="125" w:after="0"/>
        <w:ind w:left="969" w:right="113" w:hanging="284"/>
        <w:jc w:val="both"/>
      </w:pPr>
      <w:r>
        <w:rPr>
          <w:color w:val="231F20"/>
          <w:spacing w:val="-1"/>
        </w:rPr>
        <w:t>интерна</w:t>
      </w:r>
      <w:r>
        <w:rPr>
          <w:color w:val="231F20"/>
          <w:spacing w:val="33"/>
        </w:rPr>
        <w:t> </w:t>
      </w:r>
      <w:r>
        <w:rPr>
          <w:color w:val="231F20"/>
        </w:rPr>
        <w:t>обука</w:t>
      </w:r>
      <w:r>
        <w:rPr>
          <w:color w:val="231F20"/>
          <w:spacing w:val="34"/>
        </w:rPr>
        <w:t> </w:t>
      </w:r>
      <w:r>
        <w:rPr>
          <w:color w:val="231F20"/>
        </w:rPr>
        <w:t>о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инклузији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(која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врста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информација,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из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којих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извора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доприноси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изради</w:t>
      </w:r>
      <w:r>
        <w:rPr>
          <w:color w:val="231F20"/>
          <w:spacing w:val="29"/>
        </w:rPr>
        <w:t> </w:t>
      </w:r>
      <w:r>
        <w:rPr>
          <w:color w:val="231F20"/>
        </w:rPr>
        <w:t>педагошког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профила,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ко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чини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тим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за</w:t>
      </w:r>
      <w:r>
        <w:rPr>
          <w:color w:val="231F20"/>
          <w:spacing w:val="30"/>
        </w:rPr>
        <w:t> </w:t>
      </w:r>
      <w:r>
        <w:rPr>
          <w:color w:val="231F20"/>
        </w:rPr>
        <w:t>додатну</w:t>
      </w:r>
      <w:r>
        <w:rPr>
          <w:color w:val="231F20"/>
          <w:spacing w:val="29"/>
        </w:rPr>
        <w:t> </w:t>
      </w:r>
      <w:r>
        <w:rPr>
          <w:color w:val="231F20"/>
        </w:rPr>
        <w:t>подршку,</w:t>
      </w:r>
      <w:r>
        <w:rPr>
          <w:color w:val="231F20"/>
          <w:spacing w:val="30"/>
        </w:rPr>
        <w:t> </w:t>
      </w:r>
      <w:r>
        <w:rPr>
          <w:color w:val="231F20"/>
        </w:rPr>
        <w:t>када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се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израђује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ИОП,</w:t>
      </w:r>
      <w:r>
        <w:rPr>
          <w:color w:val="231F20"/>
        </w:rPr>
        <w:t> које</w:t>
      </w:r>
      <w:r>
        <w:rPr>
          <w:color w:val="231F20"/>
          <w:spacing w:val="49"/>
        </w:rPr>
        <w:t> </w:t>
      </w:r>
      <w:r>
        <w:rPr>
          <w:color w:val="231F20"/>
          <w:spacing w:val="1"/>
        </w:rPr>
        <w:t>су</w:t>
      </w:r>
      <w:r>
        <w:rPr>
          <w:color w:val="231F20"/>
        </w:rPr>
        <w:t> </w:t>
      </w:r>
      <w:r>
        <w:rPr>
          <w:color w:val="231F20"/>
          <w:spacing w:val="1"/>
        </w:rPr>
        <w:t>процедуре,</w:t>
      </w:r>
      <w:r>
        <w:rPr>
          <w:color w:val="231F20"/>
        </w:rPr>
        <w:t> </w:t>
      </w:r>
      <w:r>
        <w:rPr>
          <w:color w:val="231F20"/>
          <w:spacing w:val="1"/>
        </w:rPr>
        <w:t>задужења,</w:t>
      </w:r>
      <w:r>
        <w:rPr>
          <w:color w:val="231F20"/>
        </w:rPr>
        <w:t>  </w:t>
      </w:r>
      <w:r>
        <w:rPr>
          <w:color w:val="231F20"/>
          <w:spacing w:val="1"/>
        </w:rPr>
        <w:t>одговорности,</w:t>
      </w:r>
      <w:r>
        <w:rPr>
          <w:color w:val="231F20"/>
        </w:rPr>
        <w:t> </w:t>
      </w:r>
      <w:r>
        <w:rPr>
          <w:color w:val="231F20"/>
          <w:spacing w:val="1"/>
        </w:rPr>
        <w:t>могућности</w:t>
      </w:r>
      <w:r>
        <w:rPr>
          <w:color w:val="231F20"/>
        </w:rPr>
        <w:t>  и  </w:t>
      </w:r>
      <w:r>
        <w:rPr>
          <w:color w:val="231F20"/>
          <w:spacing w:val="1"/>
        </w:rPr>
        <w:t>сл.),</w:t>
      </w:r>
      <w:r>
        <w:rPr>
          <w:color w:val="231F20"/>
        </w:rPr>
        <w:t>  </w:t>
      </w:r>
      <w:r>
        <w:rPr>
          <w:color w:val="231F20"/>
          <w:spacing w:val="2"/>
        </w:rPr>
        <w:t>усаврша-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вање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семинарима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или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разменом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искустава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са</w:t>
      </w:r>
      <w:r>
        <w:rPr>
          <w:color w:val="231F20"/>
          <w:spacing w:val="14"/>
        </w:rPr>
        <w:t> </w:t>
      </w:r>
      <w:r>
        <w:rPr>
          <w:color w:val="231F20"/>
        </w:rPr>
        <w:t>колегама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</w:rPr>
        <w:t>школи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или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из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других</w:t>
      </w:r>
      <w:r>
        <w:rPr>
          <w:color w:val="231F20"/>
          <w:spacing w:val="72"/>
        </w:rPr>
        <w:t> </w:t>
      </w:r>
      <w:r>
        <w:rPr>
          <w:color w:val="231F20"/>
        </w:rPr>
        <w:t>школа,</w:t>
      </w:r>
      <w:r>
        <w:rPr/>
      </w:r>
    </w:p>
    <w:p>
      <w:pPr>
        <w:pStyle w:val="BodyText"/>
        <w:numPr>
          <w:ilvl w:val="2"/>
          <w:numId w:val="42"/>
        </w:numPr>
        <w:tabs>
          <w:tab w:pos="970" w:val="left" w:leader="none"/>
        </w:tabs>
        <w:spacing w:line="258" w:lineRule="exact" w:before="39" w:after="0"/>
        <w:ind w:left="969" w:right="117" w:hanging="284"/>
        <w:jc w:val="both"/>
      </w:pPr>
      <w:r>
        <w:rPr>
          <w:color w:val="231F20"/>
          <w:spacing w:val="-2"/>
        </w:rPr>
        <w:t>стандардизација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начина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бележење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запажања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током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систематског</w:t>
      </w:r>
      <w:r>
        <w:rPr>
          <w:color w:val="231F20"/>
          <w:spacing w:val="78"/>
        </w:rPr>
        <w:t> </w:t>
      </w:r>
      <w:r>
        <w:rPr>
          <w:color w:val="231F20"/>
          <w:spacing w:val="-1"/>
        </w:rPr>
        <w:t>праћења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развоју,</w:t>
      </w:r>
      <w:r>
        <w:rPr/>
      </w:r>
    </w:p>
    <w:p>
      <w:pPr>
        <w:pStyle w:val="BodyText"/>
        <w:numPr>
          <w:ilvl w:val="2"/>
          <w:numId w:val="42"/>
        </w:numPr>
        <w:tabs>
          <w:tab w:pos="970" w:val="left" w:leader="none"/>
        </w:tabs>
        <w:spacing w:line="258" w:lineRule="exact" w:before="39" w:after="0"/>
        <w:ind w:left="969" w:right="117" w:hanging="284"/>
        <w:jc w:val="both"/>
      </w:pPr>
      <w:r>
        <w:rPr>
          <w:color w:val="231F20"/>
          <w:spacing w:val="-1"/>
        </w:rPr>
        <w:t>упућивање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дневне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месечне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планове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писаној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форми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мењати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посебности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ученика,</w:t>
      </w:r>
      <w:r>
        <w:rPr/>
      </w:r>
    </w:p>
    <w:p>
      <w:pPr>
        <w:pStyle w:val="BodyText"/>
        <w:numPr>
          <w:ilvl w:val="2"/>
          <w:numId w:val="42"/>
        </w:numPr>
        <w:tabs>
          <w:tab w:pos="970" w:val="left" w:leader="none"/>
        </w:tabs>
        <w:spacing w:line="258" w:lineRule="exact" w:before="39" w:after="0"/>
        <w:ind w:left="969" w:right="117" w:hanging="284"/>
        <w:jc w:val="both"/>
      </w:pPr>
      <w:r>
        <w:rPr>
          <w:color w:val="231F20"/>
          <w:spacing w:val="-2"/>
        </w:rPr>
        <w:t>тражење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потребне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додатне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подршке</w:t>
      </w:r>
      <w:r>
        <w:rPr>
          <w:color w:val="231F20"/>
          <w:spacing w:val="45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ИРК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други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46"/>
        </w:rPr>
        <w:t> </w:t>
      </w:r>
      <w:r>
        <w:rPr>
          <w:color w:val="231F20"/>
          <w:spacing w:val="-3"/>
        </w:rPr>
        <w:t>(од</w:t>
      </w:r>
      <w:r>
        <w:rPr>
          <w:color w:val="231F20"/>
          <w:spacing w:val="45"/>
        </w:rPr>
        <w:t> </w:t>
      </w:r>
      <w:r>
        <w:rPr>
          <w:color w:val="231F20"/>
          <w:spacing w:val="-3"/>
        </w:rPr>
        <w:t>родитеља,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општине,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одговарајућих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волонтера,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преко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пројеката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којима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учествује,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дру-</w:t>
      </w:r>
      <w:r>
        <w:rPr>
          <w:color w:val="231F20"/>
          <w:spacing w:val="70"/>
        </w:rPr>
        <w:t> </w:t>
      </w:r>
      <w:r>
        <w:rPr>
          <w:color w:val="231F20"/>
          <w:spacing w:val="-1"/>
        </w:rPr>
        <w:t>гих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институција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установа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којима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сарађује),</w:t>
      </w:r>
      <w:r>
        <w:rPr/>
      </w:r>
    </w:p>
    <w:p>
      <w:pPr>
        <w:pStyle w:val="BodyText"/>
        <w:numPr>
          <w:ilvl w:val="2"/>
          <w:numId w:val="42"/>
        </w:numPr>
        <w:tabs>
          <w:tab w:pos="970" w:val="left" w:leader="none"/>
        </w:tabs>
        <w:spacing w:line="258" w:lineRule="exact" w:before="39" w:after="0"/>
        <w:ind w:left="969" w:right="117" w:hanging="284"/>
        <w:jc w:val="both"/>
      </w:pPr>
      <w:r>
        <w:rPr>
          <w:color w:val="231F20"/>
          <w:spacing w:val="-1"/>
        </w:rPr>
        <w:t>захтевање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подстицање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формативно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оцењивање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(да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прате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напре-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дак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свим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фазама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процеса,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дају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редовно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повратну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информа-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цију,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похвале,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смернице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даље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учење...</w:t>
      </w:r>
      <w:r>
        <w:rPr/>
      </w:r>
    </w:p>
    <w:p>
      <w:pPr>
        <w:pStyle w:val="BodyText"/>
        <w:numPr>
          <w:ilvl w:val="2"/>
          <w:numId w:val="42"/>
        </w:numPr>
        <w:tabs>
          <w:tab w:pos="970" w:val="left" w:leader="none"/>
        </w:tabs>
        <w:spacing w:line="258" w:lineRule="exact" w:before="39" w:after="0"/>
        <w:ind w:left="969" w:right="116" w:hanging="284"/>
        <w:jc w:val="both"/>
      </w:pPr>
      <w:r>
        <w:rPr>
          <w:color w:val="231F20"/>
          <w:spacing w:val="-1"/>
        </w:rPr>
        <w:t>увођење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институционализованог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интерног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надзора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активности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везане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ин-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клузију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образовању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подела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задужења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међу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члановима</w:t>
      </w:r>
      <w:r>
        <w:rPr>
          <w:color w:val="231F20"/>
          <w:spacing w:val="15"/>
        </w:rPr>
        <w:t> </w:t>
      </w:r>
      <w:r>
        <w:rPr>
          <w:color w:val="231F20"/>
          <w:spacing w:val="-5"/>
        </w:rPr>
        <w:t>Тима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инклузивно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об-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разовање,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издвајање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приоритета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нивоу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погледу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задужења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запослених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равномерне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оптерећености.</w:t>
      </w:r>
      <w:r>
        <w:rPr/>
      </w:r>
    </w:p>
    <w:p>
      <w:pPr>
        <w:pStyle w:val="BodyText"/>
        <w:spacing w:line="240" w:lineRule="auto" w:before="125"/>
        <w:ind w:left="685" w:right="0" w:firstLine="0"/>
        <w:jc w:val="left"/>
      </w:pPr>
      <w:r>
        <w:rPr>
          <w:color w:val="231F20"/>
          <w:spacing w:val="-1"/>
        </w:rPr>
        <w:t>Ове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постаће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школског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развојног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плана.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30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46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1"/>
          <w:szCs w:val="11"/>
        </w:rPr>
      </w:pPr>
    </w:p>
    <w:p>
      <w:pPr>
        <w:pStyle w:val="Heading4"/>
        <w:numPr>
          <w:ilvl w:val="1"/>
          <w:numId w:val="42"/>
        </w:numPr>
        <w:tabs>
          <w:tab w:pos="557" w:val="left" w:leader="none"/>
        </w:tabs>
        <w:spacing w:line="240" w:lineRule="auto" w:before="73" w:after="0"/>
        <w:ind w:left="556" w:right="0" w:hanging="397"/>
        <w:jc w:val="left"/>
        <w:rPr>
          <w:b w:val="0"/>
          <w:bCs w:val="0"/>
        </w:rPr>
      </w:pP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чему</w:t>
      </w:r>
      <w:r>
        <w:rPr>
          <w:color w:val="231F20"/>
          <w:spacing w:val="7"/>
        </w:rPr>
        <w:t> </w:t>
      </w:r>
      <w:r>
        <w:rPr>
          <w:color w:val="231F20"/>
        </w:rPr>
        <w:t>смо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добри?</w:t>
      </w:r>
      <w:r>
        <w:rPr>
          <w:color w:val="231F20"/>
          <w:spacing w:val="7"/>
        </w:rPr>
        <w:t> </w:t>
      </w:r>
      <w:r>
        <w:rPr>
          <w:color w:val="231F20"/>
        </w:rPr>
        <w:t>(примери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добре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праксе)</w:t>
      </w:r>
      <w:r>
        <w:rPr>
          <w:b w:val="0"/>
        </w:rPr>
      </w:r>
    </w:p>
    <w:p>
      <w:pPr>
        <w:pStyle w:val="BodyText"/>
        <w:spacing w:line="254" w:lineRule="exact" w:before="126"/>
        <w:ind w:left="159" w:right="113"/>
        <w:jc w:val="both"/>
      </w:pP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школи,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углавном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ослањајући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сопствене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снаге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сарадњу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психолога</w:t>
      </w:r>
      <w:r>
        <w:rPr>
          <w:color w:val="231F20"/>
          <w:spacing w:val="38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педагога,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настоје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пруже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квалитетно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образовање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све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ученике,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створе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подстицајну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атмосферу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рад,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охрабре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ученике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родитеље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прихвате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ученике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сме-</w:t>
      </w:r>
      <w:r>
        <w:rPr>
          <w:color w:val="231F20"/>
          <w:spacing w:val="60"/>
        </w:rPr>
        <w:t> </w:t>
      </w:r>
      <w:r>
        <w:rPr>
          <w:color w:val="231F20"/>
        </w:rPr>
        <w:t>тњама у развоју и </w:t>
      </w:r>
      <w:r>
        <w:rPr>
          <w:color w:val="231F20"/>
          <w:spacing w:val="-1"/>
        </w:rPr>
        <w:t>инвалидитетом,</w:t>
      </w:r>
      <w:r>
        <w:rPr>
          <w:color w:val="231F20"/>
        </w:rPr>
        <w:t> у </w:t>
      </w:r>
      <w:r>
        <w:rPr>
          <w:color w:val="231F20"/>
          <w:spacing w:val="-1"/>
        </w:rPr>
        <w:t>чему</w:t>
      </w:r>
      <w:r>
        <w:rPr>
          <w:color w:val="231F20"/>
        </w:rPr>
        <w:t> прилично успевају без </w:t>
      </w:r>
      <w:r>
        <w:rPr>
          <w:color w:val="231F20"/>
          <w:spacing w:val="-1"/>
        </w:rPr>
        <w:t>потребне</w:t>
      </w:r>
      <w:r>
        <w:rPr>
          <w:color w:val="231F20"/>
        </w:rPr>
        <w:t> </w:t>
      </w:r>
      <w:r>
        <w:rPr>
          <w:color w:val="231F20"/>
          <w:spacing w:val="-1"/>
        </w:rPr>
        <w:t>законски</w:t>
      </w:r>
      <w:r>
        <w:rPr>
          <w:color w:val="231F20"/>
        </w:rPr>
        <w:t> прописа-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не</w:t>
      </w:r>
      <w:r>
        <w:rPr>
          <w:color w:val="231F20"/>
        </w:rPr>
        <w:t> </w:t>
      </w:r>
      <w:r>
        <w:rPr>
          <w:color w:val="231F20"/>
          <w:spacing w:val="-2"/>
        </w:rPr>
        <w:t>додатне</w:t>
      </w:r>
      <w:r>
        <w:rPr>
          <w:color w:val="231F20"/>
        </w:rPr>
        <w:t> </w:t>
      </w:r>
      <w:r>
        <w:rPr>
          <w:color w:val="231F20"/>
          <w:spacing w:val="-2"/>
        </w:rPr>
        <w:t>подршке.</w:t>
      </w:r>
      <w:r>
        <w:rPr>
          <w:color w:val="231F20"/>
        </w:rPr>
        <w:t> </w:t>
      </w:r>
      <w:r>
        <w:rPr>
          <w:color w:val="231F20"/>
          <w:spacing w:val="-2"/>
        </w:rPr>
        <w:t>Подстичу</w:t>
      </w:r>
      <w:r>
        <w:rPr>
          <w:color w:val="231F2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</w:rPr>
        <w:t> </w:t>
      </w:r>
      <w:r>
        <w:rPr>
          <w:color w:val="231F20"/>
          <w:spacing w:val="-1"/>
        </w:rPr>
        <w:t>са</w:t>
      </w:r>
      <w:r>
        <w:rPr>
          <w:color w:val="231F20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</w:rPr>
        <w:t> у </w:t>
      </w:r>
      <w:r>
        <w:rPr>
          <w:color w:val="231F20"/>
          <w:spacing w:val="-1"/>
        </w:rPr>
        <w:t>развоју</w:t>
      </w:r>
      <w:r>
        <w:rPr>
          <w:color w:val="231F20"/>
        </w:rPr>
        <w:t> и </w:t>
      </w:r>
      <w:r>
        <w:rPr>
          <w:color w:val="231F20"/>
          <w:spacing w:val="-2"/>
        </w:rPr>
        <w:t>инвалидитетом</w:t>
      </w:r>
      <w:r>
        <w:rPr>
          <w:color w:val="231F2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</w:rPr>
        <w:t> </w:t>
      </w:r>
      <w:r>
        <w:rPr>
          <w:color w:val="231F20"/>
          <w:spacing w:val="-1"/>
        </w:rPr>
        <w:t>учење,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такмичењима,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конкурсима,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приредбама...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пример,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захваљујући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индивидуали-</w:t>
      </w:r>
      <w:r>
        <w:rPr>
          <w:color w:val="231F20"/>
          <w:spacing w:val="86"/>
        </w:rPr>
        <w:t> </w:t>
      </w:r>
      <w:r>
        <w:rPr>
          <w:color w:val="231F20"/>
          <w:spacing w:val="-1"/>
        </w:rPr>
        <w:t>зованом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начину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учеником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види,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прилагођени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комуникацијски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канали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80"/>
        </w:rPr>
        <w:t> </w:t>
      </w:r>
      <w:r>
        <w:rPr>
          <w:color w:val="231F20"/>
          <w:spacing w:val="-1"/>
        </w:rPr>
        <w:t>би ученик могао да стиче знања јер нема све </w:t>
      </w:r>
      <w:r>
        <w:rPr>
          <w:color w:val="231F20"/>
          <w:spacing w:val="-2"/>
        </w:rPr>
        <w:t>уџбенике,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иако</w:t>
      </w:r>
      <w:r>
        <w:rPr>
          <w:color w:val="231F20"/>
        </w:rPr>
        <w:t> </w:t>
      </w:r>
      <w:r>
        <w:rPr>
          <w:color w:val="231F20"/>
          <w:spacing w:val="-1"/>
        </w:rPr>
        <w:t>су </w:t>
      </w:r>
      <w:r>
        <w:rPr>
          <w:color w:val="231F20"/>
          <w:spacing w:val="-2"/>
        </w:rPr>
        <w:t>тражени</w:t>
      </w:r>
      <w:r>
        <w:rPr>
          <w:color w:val="231F20"/>
          <w:spacing w:val="-1"/>
        </w:rPr>
        <w:t> и, </w:t>
      </w:r>
      <w:r>
        <w:rPr>
          <w:color w:val="231F20"/>
          <w:spacing w:val="-2"/>
        </w:rPr>
        <w:t>након</w:t>
      </w:r>
      <w:r>
        <w:rPr>
          <w:color w:val="231F20"/>
          <w:spacing w:val="-1"/>
        </w:rPr>
        <w:t> две </w:t>
      </w:r>
      <w:r>
        <w:rPr>
          <w:color w:val="231F20"/>
          <w:spacing w:val="-3"/>
        </w:rPr>
        <w:t>године,</w:t>
      </w:r>
      <w:r>
        <w:rPr>
          <w:color w:val="231F20"/>
          <w:spacing w:val="74"/>
        </w:rPr>
        <w:t> </w:t>
      </w:r>
      <w:r>
        <w:rPr>
          <w:color w:val="231F20"/>
          <w:spacing w:val="-2"/>
        </w:rPr>
        <w:t>одобрени,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али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постоје</w:t>
      </w:r>
      <w:r>
        <w:rPr>
          <w:color w:val="231F20"/>
          <w:spacing w:val="32"/>
        </w:rPr>
        <w:t> </w:t>
      </w:r>
      <w:r>
        <w:rPr>
          <w:color w:val="231F20"/>
        </w:rPr>
        <w:t>у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штампаној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форми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Брајевом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писму.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развијеног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мотива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постигнућа,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подстакнут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учествује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такмичењу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биологије</w:t>
      </w:r>
      <w:r>
        <w:rPr>
          <w:color w:val="231F20"/>
          <w:spacing w:val="33"/>
        </w:rPr>
        <w:t> </w:t>
      </w:r>
      <w:r>
        <w:rPr>
          <w:color w:val="231F20"/>
          <w:spacing w:val="-5"/>
        </w:rPr>
        <w:t>где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освојио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другу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награду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општинском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трећу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градском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нивоу,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уз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обезбеђивање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подршке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коју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тражила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организатора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такмичења.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Такође,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подстакнут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учествује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инструменталном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извођењу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класичних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композиција,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дуету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братом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има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оштећење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вида,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школским</w:t>
      </w:r>
      <w:r>
        <w:rPr>
          <w:color w:val="231F20"/>
          <w:spacing w:val="64"/>
        </w:rPr>
        <w:t> </w:t>
      </w:r>
      <w:r>
        <w:rPr>
          <w:color w:val="231F20"/>
          <w:spacing w:val="-2"/>
        </w:rPr>
        <w:t>приредбама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презентацијама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школе.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Сви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интегрисани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2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колектив,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прихваћени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друга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деца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њима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радо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друже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позивају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игру.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већини,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изузетна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сарадња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родитељима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ове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деце.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9"/>
          <w:szCs w:val="29"/>
        </w:rPr>
      </w:pPr>
    </w:p>
    <w:p>
      <w:pPr>
        <w:pStyle w:val="Heading5"/>
        <w:numPr>
          <w:ilvl w:val="0"/>
          <w:numId w:val="42"/>
        </w:numPr>
        <w:tabs>
          <w:tab w:pos="387" w:val="left" w:leader="none"/>
        </w:tabs>
        <w:spacing w:line="254" w:lineRule="exact" w:before="0" w:after="0"/>
        <w:ind w:left="159" w:right="672" w:firstLine="0"/>
        <w:jc w:val="left"/>
        <w:rPr>
          <w:b w:val="0"/>
          <w:bCs w:val="0"/>
          <w:i w:val="0"/>
        </w:rPr>
      </w:pPr>
      <w:r>
        <w:rPr>
          <w:i/>
          <w:color w:val="231F20"/>
          <w:spacing w:val="-3"/>
        </w:rPr>
        <w:t>Тешкоће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у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спровођењу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самоевалуације: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ваши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утисци,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предлози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за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побољшавање</w:t>
      </w:r>
      <w:r>
        <w:rPr>
          <w:i/>
          <w:color w:val="231F20"/>
          <w:spacing w:val="25"/>
        </w:rPr>
        <w:t> </w:t>
      </w:r>
      <w:r>
        <w:rPr>
          <w:i/>
          <w:color w:val="231F20"/>
          <w:spacing w:val="-1"/>
        </w:rPr>
        <w:t>индикатора,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рефлексије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о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процесу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самоевалуације</w:t>
      </w:r>
      <w:r>
        <w:rPr>
          <w:b w:val="0"/>
          <w:i w:val="0"/>
        </w:rPr>
      </w:r>
    </w:p>
    <w:p>
      <w:pPr>
        <w:numPr>
          <w:ilvl w:val="1"/>
          <w:numId w:val="42"/>
        </w:numPr>
        <w:tabs>
          <w:tab w:pos="557" w:val="left" w:leader="none"/>
        </w:tabs>
        <w:spacing w:before="163"/>
        <w:ind w:left="556" w:right="0" w:hanging="397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sz w:val="22"/>
        </w:rPr>
        <w:t>Да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ли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бисте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за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нека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питања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користили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друге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технике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прикупљања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података?</w:t>
      </w:r>
      <w:r>
        <w:rPr>
          <w:rFonts w:ascii="Calibri" w:hAnsi="Calibri"/>
          <w:sz w:val="22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pStyle w:val="BodyText"/>
        <w:spacing w:line="254" w:lineRule="exact"/>
        <w:ind w:left="159" w:right="116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почетку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поменуто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технике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могле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користе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дата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(ин-</w:t>
      </w:r>
      <w:r>
        <w:rPr>
          <w:color w:val="231F20"/>
          <w:spacing w:val="64"/>
        </w:rPr>
        <w:t> </w:t>
      </w:r>
      <w:r>
        <w:rPr>
          <w:color w:val="231F20"/>
          <w:spacing w:val="-1"/>
        </w:rPr>
        <w:t>тервју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погодан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могућности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потпитања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појашњења,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али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временски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неекономичан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осим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ако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ради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групом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науштрб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поузданости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података),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једино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млађу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децу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упутније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користити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интервју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него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анкете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друго.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Heading4"/>
        <w:numPr>
          <w:ilvl w:val="1"/>
          <w:numId w:val="42"/>
        </w:numPr>
        <w:tabs>
          <w:tab w:pos="557" w:val="left" w:leader="none"/>
        </w:tabs>
        <w:spacing w:line="240" w:lineRule="auto" w:before="0" w:after="0"/>
        <w:ind w:left="556" w:right="0" w:hanging="397"/>
        <w:jc w:val="left"/>
        <w:rPr>
          <w:b w:val="0"/>
          <w:bCs w:val="0"/>
        </w:rPr>
      </w:pPr>
      <w:r>
        <w:rPr>
          <w:color w:val="231F20"/>
          <w:spacing w:val="-2"/>
        </w:rPr>
        <w:t>Како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процес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могао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побољшати?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pStyle w:val="BodyText"/>
        <w:spacing w:line="252" w:lineRule="exact"/>
        <w:ind w:left="159" w:right="117"/>
        <w:jc w:val="both"/>
      </w:pPr>
      <w:r>
        <w:rPr>
          <w:color w:val="231F20"/>
          <w:spacing w:val="-2"/>
        </w:rPr>
        <w:t>Бољом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организацијом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надзором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активности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одвијањем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процеса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време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кад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шко-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више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одговара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(погоднији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термини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су: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октобар,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новембар,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фебруар,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март)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уз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више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време-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реализацију.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4"/>
        <w:numPr>
          <w:ilvl w:val="1"/>
          <w:numId w:val="42"/>
        </w:numPr>
        <w:tabs>
          <w:tab w:pos="557" w:val="left" w:leader="none"/>
        </w:tabs>
        <w:spacing w:line="240" w:lineRule="auto" w:before="0" w:after="0"/>
        <w:ind w:left="556" w:right="0" w:hanging="397"/>
        <w:jc w:val="left"/>
        <w:rPr>
          <w:b w:val="0"/>
          <w:bCs w:val="0"/>
        </w:rPr>
      </w:pPr>
      <w:r>
        <w:rPr>
          <w:color w:val="231F20"/>
          <w:spacing w:val="-4"/>
        </w:rPr>
        <w:t>Каква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би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самоевалуација,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Вашем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мишљењу,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унапредила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инклузивност</w:t>
      </w:r>
      <w:r>
        <w:rPr>
          <w:color w:val="231F20"/>
          <w:spacing w:val="-2"/>
        </w:rPr>
        <w:t> </w:t>
      </w:r>
      <w:r>
        <w:rPr>
          <w:color w:val="231F20"/>
          <w:spacing w:val="-7"/>
        </w:rPr>
        <w:t>школе?</w:t>
      </w:r>
      <w:r>
        <w:rPr>
          <w:b w:val="0"/>
        </w:rPr>
      </w:r>
    </w:p>
    <w:p>
      <w:pPr>
        <w:pStyle w:val="BodyText"/>
        <w:spacing w:line="240" w:lineRule="auto" w:before="98"/>
        <w:ind w:left="725" w:right="0" w:firstLine="0"/>
        <w:jc w:val="left"/>
      </w:pPr>
      <w:r>
        <w:rPr>
          <w:color w:val="231F20"/>
          <w:spacing w:val="-1"/>
        </w:rPr>
        <w:t>Евалуација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односи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на:</w:t>
      </w:r>
      <w:r>
        <w:rPr/>
      </w:r>
    </w:p>
    <w:p>
      <w:pPr>
        <w:pStyle w:val="BodyText"/>
        <w:numPr>
          <w:ilvl w:val="2"/>
          <w:numId w:val="42"/>
        </w:numPr>
        <w:tabs>
          <w:tab w:pos="1010" w:val="left" w:leader="none"/>
        </w:tabs>
        <w:spacing w:line="254" w:lineRule="exact" w:before="124" w:after="0"/>
        <w:ind w:left="1009" w:right="116" w:hanging="284"/>
        <w:jc w:val="both"/>
      </w:pPr>
      <w:r>
        <w:rPr>
          <w:color w:val="231F20"/>
          <w:spacing w:val="-2"/>
        </w:rPr>
        <w:t>то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добија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додатна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подршка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прописана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актима,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тј.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пракси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остварује,</w:t>
      </w:r>
      <w:r>
        <w:rPr/>
      </w:r>
    </w:p>
    <w:p>
      <w:pPr>
        <w:pStyle w:val="BodyText"/>
        <w:numPr>
          <w:ilvl w:val="2"/>
          <w:numId w:val="42"/>
        </w:numPr>
        <w:tabs>
          <w:tab w:pos="1010" w:val="left" w:leader="none"/>
        </w:tabs>
        <w:spacing w:line="252" w:lineRule="exact" w:before="40" w:after="0"/>
        <w:ind w:left="1009" w:right="116" w:hanging="284"/>
        <w:jc w:val="both"/>
      </w:pPr>
      <w:r>
        <w:rPr>
          <w:color w:val="231F20"/>
          <w:spacing w:val="-1"/>
        </w:rPr>
        <w:t>ажурност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добијању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додатне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подршке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неопходна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(тек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након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две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године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до-</w:t>
      </w:r>
      <w:r>
        <w:rPr>
          <w:color w:val="231F20"/>
          <w:spacing w:val="37"/>
        </w:rPr>
        <w:t> </w:t>
      </w:r>
      <w:r>
        <w:rPr>
          <w:color w:val="231F20"/>
        </w:rPr>
        <w:t>били</w:t>
      </w:r>
      <w:r>
        <w:rPr>
          <w:color w:val="231F20"/>
          <w:spacing w:val="7"/>
        </w:rPr>
        <w:t> </w:t>
      </w:r>
      <w:r>
        <w:rPr>
          <w:color w:val="231F20"/>
        </w:rPr>
        <w:t>смо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једно</w:t>
      </w:r>
      <w:r>
        <w:rPr>
          <w:color w:val="231F20"/>
          <w:spacing w:val="7"/>
        </w:rPr>
        <w:t> </w:t>
      </w:r>
      <w:r>
        <w:rPr>
          <w:color w:val="231F20"/>
        </w:rPr>
        <w:t>решење),</w:t>
      </w:r>
      <w:r>
        <w:rPr/>
      </w:r>
    </w:p>
    <w:p>
      <w:pPr>
        <w:pStyle w:val="BodyText"/>
        <w:numPr>
          <w:ilvl w:val="2"/>
          <w:numId w:val="42"/>
        </w:numPr>
        <w:tabs>
          <w:tab w:pos="1010" w:val="left" w:leader="none"/>
        </w:tabs>
        <w:spacing w:line="254" w:lineRule="exact" w:before="39" w:after="0"/>
        <w:ind w:left="1009" w:right="116" w:hanging="284"/>
        <w:jc w:val="both"/>
      </w:pPr>
      <w:r>
        <w:rPr>
          <w:color w:val="231F20"/>
          <w:spacing w:val="-1"/>
        </w:rPr>
        <w:t>дефинисаност</w:t>
      </w:r>
      <w:r>
        <w:rPr>
          <w:color w:val="231F20"/>
        </w:rPr>
        <w:t> </w:t>
      </w:r>
      <w:r>
        <w:rPr>
          <w:color w:val="231F20"/>
          <w:spacing w:val="-1"/>
        </w:rPr>
        <w:t>процедура</w:t>
      </w:r>
      <w:r>
        <w:rPr>
          <w:color w:val="231F20"/>
        </w:rPr>
        <w:t> </w:t>
      </w:r>
      <w:r>
        <w:rPr>
          <w:color w:val="231F20"/>
          <w:spacing w:val="-1"/>
        </w:rPr>
        <w:t>након</w:t>
      </w:r>
      <w:r>
        <w:rPr>
          <w:color w:val="231F20"/>
        </w:rPr>
        <w:t> </w:t>
      </w:r>
      <w:r>
        <w:rPr>
          <w:color w:val="231F20"/>
          <w:spacing w:val="-1"/>
        </w:rPr>
        <w:t>добијања</w:t>
      </w:r>
      <w:r>
        <w:rPr>
          <w:color w:val="231F20"/>
        </w:rPr>
        <w:t> решења </w:t>
      </w:r>
      <w:r>
        <w:rPr>
          <w:color w:val="231F20"/>
          <w:spacing w:val="-1"/>
        </w:rPr>
        <w:t>Интерресорне</w:t>
      </w:r>
      <w:r>
        <w:rPr>
          <w:color w:val="231F20"/>
        </w:rPr>
        <w:t> </w:t>
      </w:r>
      <w:r>
        <w:rPr>
          <w:color w:val="231F20"/>
          <w:spacing w:val="-1"/>
        </w:rPr>
        <w:t>комисије</w:t>
      </w:r>
      <w:r>
        <w:rPr>
          <w:color w:val="231F20"/>
        </w:rPr>
        <w:t> (нпр. ре-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шењем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одобрени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уџбеници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Брајевом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писму,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али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нема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уџбеника,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дакле,</w:t>
      </w:r>
      <w:r>
        <w:rPr>
          <w:color w:val="231F20"/>
          <w:spacing w:val="25"/>
        </w:rPr>
        <w:t> </w:t>
      </w:r>
      <w:r>
        <w:rPr>
          <w:color w:val="231F20"/>
          <w:spacing w:val="-5"/>
        </w:rPr>
        <w:t>где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тражи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добије),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персоналног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педагошког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асистента,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незванично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знамо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ретко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одобравају,</w:t>
      </w:r>
      <w:r>
        <w:rPr>
          <w:color w:val="231F20"/>
          <w:spacing w:val="13"/>
        </w:rPr>
        <w:t> </w:t>
      </w: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потребни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3"/>
        </w:rPr>
        <w:t> </w:t>
      </w:r>
      <w:r>
        <w:rPr>
          <w:color w:val="231F20"/>
        </w:rPr>
        <w:t>–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искуство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неких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развије-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них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земаља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два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асистента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једно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дете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настави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њим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помаже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му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током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индивидуалног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рада,</w:t>
      </w:r>
      <w:r>
        <w:rPr>
          <w:color w:val="231F20"/>
          <w:spacing w:val="9"/>
        </w:rPr>
        <w:t> </w:t>
      </w:r>
      <w:r>
        <w:rPr>
          <w:color w:val="231F20"/>
        </w:rPr>
        <w:t>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ми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тешко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можемо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уопште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неког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добијемо.</w:t>
      </w:r>
      <w:r>
        <w:rPr/>
      </w:r>
    </w:p>
    <w:p>
      <w:pPr>
        <w:spacing w:after="0" w:line="254" w:lineRule="exact"/>
        <w:jc w:val="both"/>
        <w:sectPr>
          <w:pgSz w:w="11910" w:h="16840"/>
          <w:pgMar w:top="1300" w:bottom="280" w:left="1400" w:right="1440"/>
        </w:sectPr>
      </w:pPr>
    </w:p>
    <w:p>
      <w:pPr>
        <w:tabs>
          <w:tab w:pos="8906" w:val="right" w:leader="none"/>
        </w:tabs>
        <w:spacing w:before="55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2"/>
          <w:sz w:val="20"/>
        </w:rPr>
        <w:t>3.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Формати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за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извештавање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примери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извештаја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процесу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резултатима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самоевалуације</w:t>
      </w:r>
      <w:r>
        <w:rPr>
          <w:rFonts w:ascii="Calibri" w:hAnsi="Calibri"/>
          <w:color w:val="231F20"/>
          <w:spacing w:val="-4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47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pStyle w:val="Heading2"/>
        <w:spacing w:line="240" w:lineRule="auto" w:before="211"/>
        <w:ind w:left="2107" w:right="0"/>
        <w:jc w:val="left"/>
        <w:rPr>
          <w:b w:val="0"/>
          <w:bCs w:val="0"/>
        </w:rPr>
      </w:pPr>
      <w:r>
        <w:rPr>
          <w:color w:val="231F20"/>
          <w:spacing w:val="-2"/>
        </w:rPr>
        <w:t>Додатак: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неки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креираних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инструмената</w:t>
      </w:r>
      <w:r>
        <w:rPr>
          <w:b w:val="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675" w:right="0" w:firstLine="0"/>
        <w:jc w:val="left"/>
      </w:pPr>
      <w:r>
        <w:rPr>
          <w:color w:val="231F20"/>
          <w:spacing w:val="-4"/>
        </w:rPr>
        <w:t>АНКЕТА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(могуће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заокружити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више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одговора):</w:t>
      </w:r>
      <w:r>
        <w:rPr/>
      </w:r>
    </w:p>
    <w:p>
      <w:pPr>
        <w:pStyle w:val="BodyText"/>
        <w:numPr>
          <w:ilvl w:val="0"/>
          <w:numId w:val="43"/>
        </w:numPr>
        <w:tabs>
          <w:tab w:pos="686" w:val="left" w:leader="none"/>
        </w:tabs>
        <w:spacing w:line="240" w:lineRule="auto" w:before="30" w:after="0"/>
        <w:ind w:left="685" w:right="0" w:hanging="566"/>
        <w:jc w:val="left"/>
      </w:pPr>
      <w:r>
        <w:rPr>
          <w:color w:val="231F20"/>
          <w:spacing w:val="-2"/>
        </w:rPr>
        <w:t>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осим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наставника,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укључује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праћење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напредовања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ученика?</w:t>
      </w:r>
      <w:r>
        <w:rPr/>
      </w:r>
    </w:p>
    <w:p>
      <w:pPr>
        <w:pStyle w:val="BodyText"/>
        <w:numPr>
          <w:ilvl w:val="1"/>
          <w:numId w:val="43"/>
        </w:numPr>
        <w:tabs>
          <w:tab w:pos="970" w:val="left" w:leader="none"/>
          <w:tab w:pos="4438" w:val="left" w:leader="none"/>
        </w:tabs>
        <w:spacing w:line="240" w:lineRule="auto" w:before="27" w:after="0"/>
        <w:ind w:left="969" w:right="0" w:hanging="284"/>
        <w:jc w:val="left"/>
      </w:pPr>
      <w:r>
        <w:rPr>
          <w:color w:val="231F20"/>
          <w:spacing w:val="-3"/>
        </w:rPr>
        <w:t>родитељи</w:t>
      </w:r>
      <w:r>
        <w:rPr>
          <w:color w:val="231F20"/>
        </w:rPr>
        <w:tab/>
        <w:t>– 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наставници</w:t>
      </w:r>
      <w:r>
        <w:rPr/>
      </w:r>
    </w:p>
    <w:p>
      <w:pPr>
        <w:pStyle w:val="BodyText"/>
        <w:numPr>
          <w:ilvl w:val="1"/>
          <w:numId w:val="43"/>
        </w:numPr>
        <w:tabs>
          <w:tab w:pos="970" w:val="left" w:leader="none"/>
          <w:tab w:pos="4438" w:val="left" w:leader="none"/>
        </w:tabs>
        <w:spacing w:line="240" w:lineRule="auto" w:before="24" w:after="0"/>
        <w:ind w:left="969" w:right="0" w:hanging="284"/>
        <w:jc w:val="left"/>
      </w:pPr>
      <w:r>
        <w:rPr>
          <w:color w:val="231F20"/>
          <w:spacing w:val="-2"/>
        </w:rPr>
        <w:t>педагог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психолог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</w:t>
        <w:tab/>
      </w:r>
      <w:r>
        <w:rPr>
          <w:color w:val="231F20"/>
        </w:rPr>
        <w:t>– 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педагошки/персонални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асистент</w:t>
      </w:r>
      <w:r>
        <w:rPr/>
      </w:r>
    </w:p>
    <w:p>
      <w:pPr>
        <w:pStyle w:val="BodyText"/>
        <w:numPr>
          <w:ilvl w:val="1"/>
          <w:numId w:val="43"/>
        </w:numPr>
        <w:tabs>
          <w:tab w:pos="970" w:val="left" w:leader="none"/>
          <w:tab w:pos="4439" w:val="left" w:leader="none"/>
        </w:tabs>
        <w:spacing w:line="240" w:lineRule="auto" w:before="24" w:after="0"/>
        <w:ind w:left="969" w:right="0" w:hanging="284"/>
        <w:jc w:val="left"/>
      </w:pPr>
      <w:r>
        <w:rPr>
          <w:color w:val="231F20"/>
          <w:spacing w:val="-1"/>
        </w:rPr>
        <w:t>стручњаци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ван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</w:t>
        <w:tab/>
      </w:r>
      <w:r>
        <w:rPr>
          <w:color w:val="231F20"/>
        </w:rPr>
        <w:t>– 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неки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други</w:t>
      </w:r>
      <w:r>
        <w:rPr/>
      </w:r>
    </w:p>
    <w:p>
      <w:pPr>
        <w:pStyle w:val="BodyText"/>
        <w:numPr>
          <w:ilvl w:val="0"/>
          <w:numId w:val="43"/>
        </w:numPr>
        <w:tabs>
          <w:tab w:pos="686" w:val="left" w:leader="none"/>
        </w:tabs>
        <w:spacing w:line="240" w:lineRule="auto" w:before="27" w:after="0"/>
        <w:ind w:left="685" w:right="0" w:hanging="566"/>
        <w:jc w:val="left"/>
      </w:pP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ове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особе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пружају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подршку?</w:t>
      </w:r>
      <w:r>
        <w:rPr/>
      </w:r>
    </w:p>
    <w:p>
      <w:pPr>
        <w:pStyle w:val="BodyText"/>
        <w:numPr>
          <w:ilvl w:val="1"/>
          <w:numId w:val="43"/>
        </w:numPr>
        <w:tabs>
          <w:tab w:pos="970" w:val="left" w:leader="none"/>
        </w:tabs>
        <w:spacing w:line="240" w:lineRule="auto" w:before="27" w:after="0"/>
        <w:ind w:left="969" w:right="0" w:hanging="284"/>
        <w:jc w:val="left"/>
      </w:pPr>
      <w:r>
        <w:rPr>
          <w:color w:val="231F20"/>
          <w:spacing w:val="-1"/>
        </w:rPr>
        <w:t>саветима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мојим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родитељима</w:t>
      </w:r>
      <w:r>
        <w:rPr/>
      </w:r>
    </w:p>
    <w:p>
      <w:pPr>
        <w:pStyle w:val="BodyText"/>
        <w:numPr>
          <w:ilvl w:val="1"/>
          <w:numId w:val="43"/>
        </w:numPr>
        <w:tabs>
          <w:tab w:pos="970" w:val="left" w:leader="none"/>
        </w:tabs>
        <w:spacing w:line="240" w:lineRule="auto" w:before="24" w:after="0"/>
        <w:ind w:left="969" w:right="0" w:hanging="284"/>
        <w:jc w:val="left"/>
      </w:pPr>
      <w:r>
        <w:rPr>
          <w:color w:val="231F20"/>
          <w:spacing w:val="-1"/>
        </w:rPr>
        <w:t>посебним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третманима</w:t>
      </w:r>
      <w:r>
        <w:rPr/>
      </w:r>
    </w:p>
    <w:p>
      <w:pPr>
        <w:pStyle w:val="BodyText"/>
        <w:numPr>
          <w:ilvl w:val="1"/>
          <w:numId w:val="43"/>
        </w:numPr>
        <w:tabs>
          <w:tab w:pos="970" w:val="left" w:leader="none"/>
        </w:tabs>
        <w:spacing w:line="240" w:lineRule="auto" w:before="24" w:after="0"/>
        <w:ind w:left="969" w:right="0" w:hanging="284"/>
        <w:jc w:val="left"/>
      </w:pP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основу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праћења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предлажу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наставницима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шта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како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примењују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раду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са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њима</w:t>
      </w:r>
      <w:r>
        <w:rPr/>
      </w:r>
    </w:p>
    <w:p>
      <w:pPr>
        <w:pStyle w:val="BodyText"/>
        <w:numPr>
          <w:ilvl w:val="1"/>
          <w:numId w:val="43"/>
        </w:numPr>
        <w:tabs>
          <w:tab w:pos="970" w:val="left" w:leader="none"/>
        </w:tabs>
        <w:spacing w:line="240" w:lineRule="auto" w:before="24" w:after="0"/>
        <w:ind w:left="969" w:right="0" w:hanging="284"/>
        <w:jc w:val="left"/>
      </w:pPr>
      <w:r>
        <w:rPr>
          <w:color w:val="231F20"/>
          <w:spacing w:val="-2"/>
        </w:rPr>
        <w:t>нешто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друго,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шта?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(допишите)</w:t>
      </w:r>
      <w:r>
        <w:rPr/>
      </w:r>
    </w:p>
    <w:p>
      <w:pPr>
        <w:pStyle w:val="BodyText"/>
        <w:numPr>
          <w:ilvl w:val="0"/>
          <w:numId w:val="43"/>
        </w:numPr>
        <w:tabs>
          <w:tab w:pos="686" w:val="left" w:leader="none"/>
        </w:tabs>
        <w:spacing w:line="240" w:lineRule="auto" w:before="27" w:after="0"/>
        <w:ind w:left="685" w:right="0" w:hanging="566"/>
        <w:jc w:val="left"/>
      </w:pPr>
      <w:r>
        <w:rPr>
          <w:color w:val="231F20"/>
          <w:spacing w:val="-2"/>
        </w:rPr>
        <w:t>Које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поступке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праћења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вредновања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користе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наставници?</w:t>
      </w:r>
      <w:r>
        <w:rPr/>
      </w:r>
    </w:p>
    <w:p>
      <w:pPr>
        <w:pStyle w:val="BodyText"/>
        <w:numPr>
          <w:ilvl w:val="1"/>
          <w:numId w:val="43"/>
        </w:numPr>
        <w:tabs>
          <w:tab w:pos="970" w:val="left" w:leader="none"/>
        </w:tabs>
        <w:spacing w:line="240" w:lineRule="auto" w:before="27" w:after="0"/>
        <w:ind w:left="969" w:right="0" w:hanging="284"/>
        <w:jc w:val="left"/>
      </w:pPr>
      <w:r>
        <w:rPr>
          <w:color w:val="231F20"/>
          <w:spacing w:val="-2"/>
        </w:rPr>
        <w:t>кратке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белешке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коментар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раду</w:t>
      </w:r>
      <w:r>
        <w:rPr/>
      </w:r>
    </w:p>
    <w:p>
      <w:pPr>
        <w:pStyle w:val="BodyText"/>
        <w:numPr>
          <w:ilvl w:val="1"/>
          <w:numId w:val="43"/>
        </w:numPr>
        <w:tabs>
          <w:tab w:pos="970" w:val="left" w:leader="none"/>
        </w:tabs>
        <w:spacing w:line="240" w:lineRule="auto" w:before="24" w:after="0"/>
        <w:ind w:left="969" w:right="0" w:hanging="284"/>
        <w:jc w:val="left"/>
      </w:pPr>
      <w:r>
        <w:rPr>
          <w:color w:val="231F20"/>
          <w:spacing w:val="-2"/>
        </w:rPr>
        <w:t>резултате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тестирања</w:t>
      </w:r>
      <w:r>
        <w:rPr/>
      </w:r>
    </w:p>
    <w:p>
      <w:pPr>
        <w:pStyle w:val="BodyText"/>
        <w:numPr>
          <w:ilvl w:val="1"/>
          <w:numId w:val="43"/>
        </w:numPr>
        <w:tabs>
          <w:tab w:pos="970" w:val="left" w:leader="none"/>
        </w:tabs>
        <w:spacing w:line="240" w:lineRule="auto" w:before="24" w:after="0"/>
        <w:ind w:left="969" w:right="0" w:hanging="284"/>
        <w:jc w:val="left"/>
      </w:pPr>
      <w:r>
        <w:rPr>
          <w:color w:val="231F20"/>
          <w:spacing w:val="-1"/>
        </w:rPr>
        <w:t>дају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повратну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информацију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раду</w:t>
      </w:r>
      <w:r>
        <w:rPr/>
      </w:r>
    </w:p>
    <w:p>
      <w:pPr>
        <w:pStyle w:val="BodyText"/>
        <w:numPr>
          <w:ilvl w:val="1"/>
          <w:numId w:val="43"/>
        </w:numPr>
        <w:tabs>
          <w:tab w:pos="970" w:val="left" w:leader="none"/>
        </w:tabs>
        <w:spacing w:line="240" w:lineRule="auto" w:before="24" w:after="0"/>
        <w:ind w:left="969" w:right="0" w:hanging="284"/>
        <w:jc w:val="left"/>
      </w:pPr>
      <w:r>
        <w:rPr>
          <w:color w:val="231F20"/>
          <w:spacing w:val="-2"/>
        </w:rPr>
        <w:t>оцењивање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степена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усвојености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знања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разумевања</w:t>
      </w:r>
      <w:r>
        <w:rPr/>
      </w:r>
    </w:p>
    <w:p>
      <w:pPr>
        <w:pStyle w:val="BodyText"/>
        <w:numPr>
          <w:ilvl w:val="1"/>
          <w:numId w:val="43"/>
        </w:numPr>
        <w:tabs>
          <w:tab w:pos="970" w:val="left" w:leader="none"/>
        </w:tabs>
        <w:spacing w:line="240" w:lineRule="auto" w:before="24" w:after="0"/>
        <w:ind w:left="969" w:right="0" w:hanging="284"/>
        <w:jc w:val="left"/>
      </w:pPr>
      <w:r>
        <w:rPr>
          <w:color w:val="231F20"/>
          <w:spacing w:val="-2"/>
        </w:rPr>
        <w:t>оцењивање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примене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стечених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знања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вештина</w:t>
      </w:r>
      <w:r>
        <w:rPr/>
      </w:r>
    </w:p>
    <w:p>
      <w:pPr>
        <w:pStyle w:val="BodyText"/>
        <w:numPr>
          <w:ilvl w:val="1"/>
          <w:numId w:val="43"/>
        </w:numPr>
        <w:tabs>
          <w:tab w:pos="970" w:val="left" w:leader="none"/>
        </w:tabs>
        <w:spacing w:line="252" w:lineRule="exact" w:before="32" w:after="0"/>
        <w:ind w:left="969" w:right="118" w:hanging="284"/>
        <w:jc w:val="left"/>
      </w:pPr>
      <w:r>
        <w:rPr>
          <w:color w:val="231F20"/>
          <w:spacing w:val="-1"/>
        </w:rPr>
        <w:t>знање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процењује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различите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начине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(усмено,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тестом,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писменим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веж-</w:t>
      </w:r>
      <w:r>
        <w:rPr>
          <w:color w:val="231F20"/>
          <w:spacing w:val="54"/>
        </w:rPr>
        <w:t> </w:t>
      </w:r>
      <w:r>
        <w:rPr>
          <w:color w:val="231F20"/>
        </w:rPr>
        <w:t>бама,</w:t>
      </w:r>
      <w:r>
        <w:rPr>
          <w:color w:val="231F20"/>
          <w:spacing w:val="7"/>
        </w:rPr>
        <w:t> </w:t>
      </w:r>
      <w:r>
        <w:rPr>
          <w:color w:val="231F20"/>
        </w:rPr>
        <w:t>практичним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вежбама...)</w:t>
      </w:r>
      <w:r>
        <w:rPr/>
      </w:r>
    </w:p>
    <w:p>
      <w:pPr>
        <w:pStyle w:val="BodyText"/>
        <w:numPr>
          <w:ilvl w:val="1"/>
          <w:numId w:val="43"/>
        </w:numPr>
        <w:tabs>
          <w:tab w:pos="970" w:val="left" w:leader="none"/>
        </w:tabs>
        <w:spacing w:line="240" w:lineRule="auto" w:before="33" w:after="0"/>
        <w:ind w:left="969" w:right="0" w:hanging="284"/>
        <w:jc w:val="left"/>
      </w:pPr>
      <w:r>
        <w:rPr>
          <w:color w:val="231F20"/>
          <w:spacing w:val="-1"/>
        </w:rPr>
        <w:t>при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оцењивању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узима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обзир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залагање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</w:t>
      </w:r>
      <w:r>
        <w:rPr/>
      </w:r>
    </w:p>
    <w:p>
      <w:pPr>
        <w:pStyle w:val="BodyText"/>
        <w:numPr>
          <w:ilvl w:val="1"/>
          <w:numId w:val="43"/>
        </w:numPr>
        <w:tabs>
          <w:tab w:pos="970" w:val="left" w:leader="none"/>
        </w:tabs>
        <w:spacing w:line="240" w:lineRule="auto" w:before="24" w:after="0"/>
        <w:ind w:left="969" w:right="0" w:hanging="284"/>
        <w:jc w:val="left"/>
      </w:pPr>
      <w:r>
        <w:rPr>
          <w:color w:val="231F20"/>
          <w:spacing w:val="-1"/>
        </w:rPr>
        <w:t>при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оцењивању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узимају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обзир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могућности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</w:t>
      </w:r>
      <w:r>
        <w:rPr/>
      </w:r>
    </w:p>
    <w:p>
      <w:pPr>
        <w:pStyle w:val="BodyText"/>
        <w:numPr>
          <w:ilvl w:val="1"/>
          <w:numId w:val="43"/>
        </w:numPr>
        <w:tabs>
          <w:tab w:pos="970" w:val="left" w:leader="none"/>
        </w:tabs>
        <w:spacing w:line="252" w:lineRule="exact" w:before="32" w:after="0"/>
        <w:ind w:left="969" w:right="117" w:hanging="284"/>
        <w:jc w:val="left"/>
      </w:pPr>
      <w:r>
        <w:rPr>
          <w:color w:val="231F20"/>
          <w:spacing w:val="-2"/>
        </w:rPr>
        <w:t>оцењивање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користи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процену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ефикасности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даље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пла-</w:t>
      </w:r>
      <w:r>
        <w:rPr>
          <w:color w:val="231F20"/>
          <w:spacing w:val="78"/>
        </w:rPr>
        <w:t> </w:t>
      </w:r>
      <w:r>
        <w:rPr>
          <w:color w:val="231F20"/>
          <w:spacing w:val="-1"/>
        </w:rPr>
        <w:t>нирање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</w:t>
      </w:r>
      <w:r>
        <w:rPr/>
      </w:r>
    </w:p>
    <w:p>
      <w:pPr>
        <w:pStyle w:val="BodyText"/>
        <w:numPr>
          <w:ilvl w:val="1"/>
          <w:numId w:val="43"/>
        </w:numPr>
        <w:tabs>
          <w:tab w:pos="970" w:val="left" w:leader="none"/>
        </w:tabs>
        <w:spacing w:line="240" w:lineRule="auto" w:before="33" w:after="0"/>
        <w:ind w:left="969" w:right="0" w:hanging="284"/>
        <w:jc w:val="left"/>
      </w:pPr>
      <w:r>
        <w:rPr>
          <w:color w:val="231F20"/>
          <w:spacing w:val="-1"/>
        </w:rPr>
        <w:t>информише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родитеље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</w:t>
      </w:r>
      <w:r>
        <w:rPr/>
      </w:r>
    </w:p>
    <w:p>
      <w:pPr>
        <w:pStyle w:val="BodyText"/>
        <w:numPr>
          <w:ilvl w:val="0"/>
          <w:numId w:val="43"/>
        </w:numPr>
        <w:tabs>
          <w:tab w:pos="686" w:val="left" w:leader="none"/>
        </w:tabs>
        <w:spacing w:line="252" w:lineRule="exact" w:before="35" w:after="0"/>
        <w:ind w:left="685" w:right="118" w:hanging="566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користе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методе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активирају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највећи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број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ученика,</w:t>
      </w:r>
      <w:r>
        <w:rPr>
          <w:color w:val="231F20"/>
          <w:spacing w:val="4"/>
        </w:rPr>
        <w:t> </w:t>
      </w:r>
      <w:r>
        <w:rPr>
          <w:color w:val="231F20"/>
        </w:rPr>
        <w:t>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посебно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уче-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нике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којима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потребна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додатна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учењу?</w:t>
      </w:r>
      <w:r>
        <w:rPr/>
      </w:r>
    </w:p>
    <w:p>
      <w:pPr>
        <w:pStyle w:val="BodyText"/>
        <w:numPr>
          <w:ilvl w:val="0"/>
          <w:numId w:val="43"/>
        </w:numPr>
        <w:tabs>
          <w:tab w:pos="686" w:val="left" w:leader="none"/>
        </w:tabs>
        <w:spacing w:line="254" w:lineRule="exact" w:before="44" w:after="0"/>
        <w:ind w:left="685" w:right="118" w:hanging="566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неактивни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ученици,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тешкоћама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охрабрују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учествују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часу?</w:t>
      </w:r>
      <w:r>
        <w:rPr/>
      </w:r>
    </w:p>
    <w:p>
      <w:pPr>
        <w:pStyle w:val="BodyText"/>
        <w:numPr>
          <w:ilvl w:val="0"/>
          <w:numId w:val="43"/>
        </w:numPr>
        <w:tabs>
          <w:tab w:pos="686" w:val="left" w:leader="none"/>
        </w:tabs>
        <w:spacing w:line="254" w:lineRule="exact" w:before="44" w:after="0"/>
        <w:ind w:left="685" w:right="117" w:hanging="566"/>
        <w:jc w:val="both"/>
      </w:pPr>
      <w:r>
        <w:rPr>
          <w:color w:val="231F20"/>
          <w:spacing w:val="-1"/>
        </w:rPr>
        <w:t>Да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користе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различите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облике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методе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наставна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средства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(груп-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ни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рад,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пару,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индивидуални,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игра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улога,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практични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рад,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демонстрација,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писани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радови,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тексту,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графички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прикази,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цртежи,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DVD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снимци,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постери,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слике,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компју-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терски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програми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сл.)?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Подвући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оно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најчешће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користе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дописати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навести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настави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којих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предмета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највише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користе.</w:t>
      </w:r>
      <w:r>
        <w:rPr/>
      </w:r>
    </w:p>
    <w:p>
      <w:pPr>
        <w:pStyle w:val="BodyText"/>
        <w:numPr>
          <w:ilvl w:val="0"/>
          <w:numId w:val="43"/>
        </w:numPr>
        <w:tabs>
          <w:tab w:pos="686" w:val="left" w:leader="none"/>
        </w:tabs>
        <w:spacing w:line="240" w:lineRule="auto" w:before="38" w:after="0"/>
        <w:ind w:left="685" w:right="0" w:hanging="566"/>
        <w:jc w:val="left"/>
      </w:pPr>
      <w:r>
        <w:rPr>
          <w:color w:val="231F20"/>
          <w:spacing w:val="-3"/>
        </w:rPr>
        <w:t>Колико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често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користе?</w:t>
      </w:r>
      <w:r>
        <w:rPr/>
      </w:r>
    </w:p>
    <w:p>
      <w:pPr>
        <w:pStyle w:val="BodyText"/>
        <w:numPr>
          <w:ilvl w:val="1"/>
          <w:numId w:val="43"/>
        </w:numPr>
        <w:tabs>
          <w:tab w:pos="970" w:val="left" w:leader="none"/>
          <w:tab w:pos="4438" w:val="left" w:leader="none"/>
        </w:tabs>
        <w:spacing w:line="240" w:lineRule="auto" w:before="27" w:after="0"/>
        <w:ind w:left="969" w:right="0" w:hanging="284"/>
        <w:jc w:val="left"/>
      </w:pPr>
      <w:r>
        <w:rPr>
          <w:color w:val="231F20"/>
          <w:spacing w:val="-2"/>
        </w:rPr>
        <w:t>сваког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часа</w:t>
        <w:tab/>
      </w:r>
      <w:r>
        <w:rPr>
          <w:color w:val="231F20"/>
        </w:rPr>
        <w:t>– 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више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часова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дневно</w:t>
      </w:r>
      <w:r>
        <w:rPr/>
      </w:r>
    </w:p>
    <w:p>
      <w:pPr>
        <w:pStyle w:val="BodyText"/>
        <w:numPr>
          <w:ilvl w:val="1"/>
          <w:numId w:val="43"/>
        </w:numPr>
        <w:tabs>
          <w:tab w:pos="970" w:val="left" w:leader="none"/>
          <w:tab w:pos="4439" w:val="left" w:leader="none"/>
        </w:tabs>
        <w:spacing w:line="240" w:lineRule="auto" w:before="24" w:after="0"/>
        <w:ind w:left="969" w:right="0" w:hanging="284"/>
        <w:jc w:val="left"/>
      </w:pPr>
      <w:r>
        <w:rPr>
          <w:color w:val="231F20"/>
          <w:spacing w:val="-1"/>
        </w:rPr>
        <w:t>више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пута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недељно</w:t>
        <w:tab/>
      </w:r>
      <w:r>
        <w:rPr>
          <w:color w:val="231F20"/>
        </w:rPr>
        <w:t>– 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једном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недељно</w:t>
      </w:r>
      <w:r>
        <w:rPr/>
      </w:r>
    </w:p>
    <w:p>
      <w:pPr>
        <w:pStyle w:val="BodyText"/>
        <w:numPr>
          <w:ilvl w:val="1"/>
          <w:numId w:val="43"/>
        </w:numPr>
        <w:tabs>
          <w:tab w:pos="970" w:val="left" w:leader="none"/>
          <w:tab w:pos="4439" w:val="left" w:leader="none"/>
        </w:tabs>
        <w:spacing w:line="240" w:lineRule="auto" w:before="24" w:after="0"/>
        <w:ind w:left="969" w:right="0" w:hanging="284"/>
        <w:jc w:val="left"/>
      </w:pPr>
      <w:r>
        <w:rPr>
          <w:color w:val="231F20"/>
          <w:spacing w:val="-1"/>
        </w:rPr>
        <w:t>више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пута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месечно</w:t>
        <w:tab/>
      </w:r>
      <w:r>
        <w:rPr>
          <w:color w:val="231F20"/>
        </w:rPr>
        <w:t>– 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jедном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месечно</w:t>
      </w:r>
      <w:r>
        <w:rPr/>
      </w:r>
    </w:p>
    <w:p>
      <w:pPr>
        <w:pStyle w:val="BodyText"/>
        <w:numPr>
          <w:ilvl w:val="1"/>
          <w:numId w:val="43"/>
        </w:numPr>
        <w:tabs>
          <w:tab w:pos="970" w:val="left" w:leader="none"/>
        </w:tabs>
        <w:spacing w:line="240" w:lineRule="auto" w:before="24" w:after="0"/>
        <w:ind w:left="969" w:right="0" w:hanging="284"/>
        <w:jc w:val="left"/>
      </w:pPr>
      <w:r>
        <w:rPr>
          <w:color w:val="231F20"/>
          <w:spacing w:val="-2"/>
        </w:rPr>
        <w:t>никад</w:t>
      </w:r>
      <w:r>
        <w:rPr/>
      </w:r>
    </w:p>
    <w:p>
      <w:pPr>
        <w:pStyle w:val="BodyText"/>
        <w:numPr>
          <w:ilvl w:val="0"/>
          <w:numId w:val="43"/>
        </w:numPr>
        <w:tabs>
          <w:tab w:pos="686" w:val="left" w:leader="none"/>
        </w:tabs>
        <w:spacing w:line="252" w:lineRule="exact" w:before="35" w:after="0"/>
        <w:ind w:left="685" w:right="117" w:hanging="566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подстичу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ученике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ангажују,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учествују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часу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преузму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иницијативу?</w:t>
      </w:r>
      <w:r>
        <w:rPr/>
      </w:r>
    </w:p>
    <w:p>
      <w:pPr>
        <w:pStyle w:val="BodyText"/>
        <w:numPr>
          <w:ilvl w:val="0"/>
          <w:numId w:val="43"/>
        </w:numPr>
        <w:tabs>
          <w:tab w:pos="686" w:val="left" w:leader="none"/>
        </w:tabs>
        <w:spacing w:line="240" w:lineRule="auto" w:before="38" w:after="0"/>
        <w:ind w:left="685" w:right="0" w:hanging="566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постоје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правила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регулишу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понашање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учионици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су?</w:t>
      </w:r>
      <w:r>
        <w:rPr/>
      </w:r>
    </w:p>
    <w:p>
      <w:pPr>
        <w:pStyle w:val="BodyText"/>
        <w:numPr>
          <w:ilvl w:val="0"/>
          <w:numId w:val="43"/>
        </w:numPr>
        <w:tabs>
          <w:tab w:pos="686" w:val="left" w:leader="none"/>
        </w:tabs>
        <w:spacing w:line="254" w:lineRule="exact" w:before="36" w:after="0"/>
        <w:ind w:left="685" w:right="117" w:hanging="566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сви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осећају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физички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емотивно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безбедни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учествују</w:t>
      </w:r>
      <w:r>
        <w:rPr>
          <w:color w:val="231F20"/>
          <w:spacing w:val="34"/>
        </w:rPr>
        <w:t> </w:t>
      </w:r>
      <w:r>
        <w:rPr>
          <w:color w:val="231F20"/>
        </w:rPr>
        <w:t>у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раду?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Ако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не,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образложити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зашто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требало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учинити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осећају.</w:t>
      </w:r>
      <w:r>
        <w:rPr/>
      </w:r>
    </w:p>
    <w:p>
      <w:pPr>
        <w:pStyle w:val="BodyText"/>
        <w:numPr>
          <w:ilvl w:val="0"/>
          <w:numId w:val="43"/>
        </w:numPr>
        <w:tabs>
          <w:tab w:pos="686" w:val="left" w:leader="none"/>
        </w:tabs>
        <w:spacing w:line="240" w:lineRule="auto" w:before="38" w:after="0"/>
        <w:ind w:left="685" w:right="0" w:hanging="566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награђује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резултат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учења,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учинак,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труд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напредак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ученика?</w:t>
      </w:r>
      <w:r>
        <w:rPr/>
      </w:r>
    </w:p>
    <w:p>
      <w:pPr>
        <w:pStyle w:val="BodyText"/>
        <w:numPr>
          <w:ilvl w:val="0"/>
          <w:numId w:val="43"/>
        </w:numPr>
        <w:tabs>
          <w:tab w:pos="686" w:val="left" w:leader="none"/>
        </w:tabs>
        <w:spacing w:line="252" w:lineRule="exact" w:before="37" w:after="0"/>
        <w:ind w:left="685" w:right="117" w:hanging="566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настави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подстиче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социјалних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вештина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(сарадња,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комуникација,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слу-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шање,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уважавање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другог,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толеранција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сл.)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самопоштовања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ученика?</w:t>
      </w:r>
      <w:r>
        <w:rPr/>
      </w:r>
    </w:p>
    <w:p>
      <w:pPr>
        <w:spacing w:after="0" w:line="252" w:lineRule="exact"/>
        <w:jc w:val="left"/>
        <w:sectPr>
          <w:pgSz w:w="11910" w:h="16840"/>
          <w:pgMar w:top="130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48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1"/>
          <w:szCs w:val="11"/>
        </w:rPr>
      </w:pPr>
    </w:p>
    <w:p>
      <w:pPr>
        <w:pStyle w:val="BodyText"/>
        <w:spacing w:line="240" w:lineRule="auto" w:before="73"/>
        <w:ind w:left="2351" w:right="0" w:firstLine="0"/>
        <w:jc w:val="left"/>
      </w:pPr>
      <w:r>
        <w:rPr>
          <w:color w:val="231F20"/>
          <w:spacing w:val="-4"/>
        </w:rPr>
        <w:t>АНКЕТА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ДИРЕКТОРА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СТРУЧНЕ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САРАДНИКЕ</w:t>
      </w:r>
      <w:r>
        <w:rPr/>
      </w:r>
    </w:p>
    <w:p>
      <w:pPr>
        <w:pStyle w:val="BodyText"/>
        <w:numPr>
          <w:ilvl w:val="0"/>
          <w:numId w:val="44"/>
        </w:numPr>
        <w:tabs>
          <w:tab w:pos="726" w:val="left" w:leader="none"/>
        </w:tabs>
        <w:spacing w:line="254" w:lineRule="exact" w:before="36" w:after="0"/>
        <w:ind w:left="725" w:right="116" w:hanging="566"/>
        <w:jc w:val="left"/>
      </w:pPr>
      <w:r>
        <w:rPr>
          <w:color w:val="231F20"/>
          <w:spacing w:val="-1"/>
        </w:rPr>
        <w:t>Која</w:t>
      </w:r>
      <w:r>
        <w:rPr>
          <w:color w:val="231F20"/>
          <w:spacing w:val="4"/>
        </w:rPr>
        <w:t> </w:t>
      </w:r>
      <w:r>
        <w:rPr>
          <w:color w:val="231F20"/>
        </w:rPr>
        <w:t>врста</w:t>
      </w:r>
      <w:r>
        <w:rPr>
          <w:color w:val="231F20"/>
          <w:spacing w:val="4"/>
        </w:rPr>
        <w:t> </w:t>
      </w:r>
      <w:r>
        <w:rPr>
          <w:color w:val="231F20"/>
        </w:rPr>
        <w:t>информација,</w:t>
      </w:r>
      <w:r>
        <w:rPr>
          <w:color w:val="231F20"/>
          <w:spacing w:val="4"/>
        </w:rPr>
        <w:t> </w:t>
      </w:r>
      <w:r>
        <w:rPr>
          <w:color w:val="231F20"/>
        </w:rPr>
        <w:t>из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којих</w:t>
      </w:r>
      <w:r>
        <w:rPr>
          <w:color w:val="231F20"/>
          <w:spacing w:val="4"/>
        </w:rPr>
        <w:t> </w:t>
      </w:r>
      <w:r>
        <w:rPr>
          <w:color w:val="231F20"/>
        </w:rPr>
        <w:t>извора,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доприноси</w:t>
      </w:r>
      <w:r>
        <w:rPr>
          <w:color w:val="231F20"/>
          <w:spacing w:val="4"/>
        </w:rPr>
        <w:t> </w:t>
      </w:r>
      <w:r>
        <w:rPr>
          <w:color w:val="231F20"/>
        </w:rPr>
        <w:t>развоју</w:t>
      </w:r>
      <w:r>
        <w:rPr>
          <w:color w:val="231F20"/>
          <w:spacing w:val="4"/>
        </w:rPr>
        <w:t> </w:t>
      </w:r>
      <w:r>
        <w:rPr>
          <w:color w:val="231F20"/>
        </w:rPr>
        <w:t>образовног</w:t>
      </w:r>
      <w:r>
        <w:rPr>
          <w:color w:val="231F20"/>
          <w:spacing w:val="4"/>
        </w:rPr>
        <w:t> </w:t>
      </w:r>
      <w:r>
        <w:rPr>
          <w:color w:val="231F20"/>
        </w:rPr>
        <w:t>профила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разреду?</w:t>
      </w:r>
      <w:r>
        <w:rPr/>
      </w:r>
    </w:p>
    <w:p>
      <w:pPr>
        <w:pStyle w:val="BodyText"/>
        <w:numPr>
          <w:ilvl w:val="0"/>
          <w:numId w:val="44"/>
        </w:numPr>
        <w:tabs>
          <w:tab w:pos="726" w:val="left" w:leader="none"/>
        </w:tabs>
        <w:spacing w:line="254" w:lineRule="exact" w:before="44" w:after="0"/>
        <w:ind w:left="725" w:right="118" w:hanging="566"/>
        <w:jc w:val="left"/>
      </w:pPr>
      <w:r>
        <w:rPr>
          <w:color w:val="231F20"/>
          <w:spacing w:val="-2"/>
        </w:rPr>
        <w:t>Који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стручњаци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осим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наставника,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укључују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праћење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напредовања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уче-</w:t>
      </w:r>
      <w:r>
        <w:rPr>
          <w:color w:val="231F20"/>
          <w:spacing w:val="52"/>
        </w:rPr>
        <w:t> </w:t>
      </w:r>
      <w:r>
        <w:rPr>
          <w:color w:val="231F20"/>
          <w:spacing w:val="-2"/>
        </w:rPr>
        <w:t>ника,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посебно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првака?</w:t>
      </w:r>
      <w:r>
        <w:rPr/>
      </w:r>
    </w:p>
    <w:p>
      <w:pPr>
        <w:pStyle w:val="BodyText"/>
        <w:numPr>
          <w:ilvl w:val="1"/>
          <w:numId w:val="44"/>
        </w:numPr>
        <w:tabs>
          <w:tab w:pos="1010" w:val="left" w:leader="none"/>
          <w:tab w:pos="4478" w:val="left" w:leader="none"/>
        </w:tabs>
        <w:spacing w:line="240" w:lineRule="auto" w:before="35" w:after="0"/>
        <w:ind w:left="1009" w:right="0" w:hanging="284"/>
        <w:jc w:val="left"/>
      </w:pPr>
      <w:r>
        <w:rPr>
          <w:color w:val="231F20"/>
          <w:spacing w:val="-2"/>
        </w:rPr>
        <w:t>педагог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</w:t>
        <w:tab/>
      </w:r>
      <w:r>
        <w:rPr>
          <w:color w:val="231F20"/>
        </w:rPr>
        <w:t>– 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педагошки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асистент</w:t>
      </w:r>
      <w:r>
        <w:rPr/>
      </w:r>
    </w:p>
    <w:p>
      <w:pPr>
        <w:pStyle w:val="BodyText"/>
        <w:numPr>
          <w:ilvl w:val="1"/>
          <w:numId w:val="44"/>
        </w:numPr>
        <w:tabs>
          <w:tab w:pos="1010" w:val="left" w:leader="none"/>
          <w:tab w:pos="4478" w:val="left" w:leader="none"/>
        </w:tabs>
        <w:spacing w:line="240" w:lineRule="auto" w:before="24" w:after="0"/>
        <w:ind w:left="1009" w:right="0" w:hanging="284"/>
        <w:jc w:val="left"/>
      </w:pPr>
      <w:r>
        <w:rPr>
          <w:color w:val="231F20"/>
          <w:spacing w:val="-2"/>
        </w:rPr>
        <w:t>психолог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</w:t>
        <w:tab/>
      </w:r>
      <w:r>
        <w:rPr>
          <w:color w:val="231F20"/>
        </w:rPr>
        <w:t>– 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стручњаци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ван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</w:t>
      </w:r>
      <w:r>
        <w:rPr/>
      </w:r>
    </w:p>
    <w:p>
      <w:pPr>
        <w:pStyle w:val="BodyText"/>
        <w:numPr>
          <w:ilvl w:val="1"/>
          <w:numId w:val="44"/>
        </w:numPr>
        <w:tabs>
          <w:tab w:pos="1010" w:val="left" w:leader="none"/>
        </w:tabs>
        <w:spacing w:line="240" w:lineRule="auto" w:before="24" w:after="0"/>
        <w:ind w:left="1009" w:right="0" w:hanging="284"/>
        <w:jc w:val="left"/>
      </w:pPr>
      <w:r>
        <w:rPr>
          <w:color w:val="231F20"/>
          <w:spacing w:val="-1"/>
        </w:rPr>
        <w:t>неки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други,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који?</w:t>
      </w:r>
      <w:r>
        <w:rPr/>
      </w:r>
    </w:p>
    <w:p>
      <w:pPr>
        <w:pStyle w:val="BodyText"/>
        <w:numPr>
          <w:ilvl w:val="0"/>
          <w:numId w:val="44"/>
        </w:numPr>
        <w:tabs>
          <w:tab w:pos="726" w:val="left" w:leader="none"/>
        </w:tabs>
        <w:spacing w:line="240" w:lineRule="auto" w:before="27" w:after="0"/>
        <w:ind w:left="725" w:right="0" w:hanging="566"/>
        <w:jc w:val="left"/>
      </w:pP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ови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стручњаци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пружају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додатну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подршку?</w:t>
      </w:r>
      <w:r>
        <w:rPr/>
      </w:r>
    </w:p>
    <w:p>
      <w:pPr>
        <w:pStyle w:val="BodyText"/>
        <w:numPr>
          <w:ilvl w:val="1"/>
          <w:numId w:val="44"/>
        </w:numPr>
        <w:tabs>
          <w:tab w:pos="1010" w:val="left" w:leader="none"/>
        </w:tabs>
        <w:spacing w:line="240" w:lineRule="auto" w:before="27" w:after="0"/>
        <w:ind w:left="1009" w:right="0" w:hanging="284"/>
        <w:jc w:val="left"/>
      </w:pPr>
      <w:r>
        <w:rPr>
          <w:color w:val="231F20"/>
          <w:spacing w:val="-1"/>
        </w:rPr>
        <w:t>саветима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радом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ученицима</w:t>
      </w:r>
      <w:r>
        <w:rPr/>
      </w:r>
    </w:p>
    <w:p>
      <w:pPr>
        <w:pStyle w:val="BodyText"/>
        <w:numPr>
          <w:ilvl w:val="1"/>
          <w:numId w:val="44"/>
        </w:numPr>
        <w:tabs>
          <w:tab w:pos="1010" w:val="left" w:leader="none"/>
        </w:tabs>
        <w:spacing w:line="240" w:lineRule="auto" w:before="24" w:after="0"/>
        <w:ind w:left="1009" w:right="0" w:hanging="284"/>
        <w:jc w:val="left"/>
      </w:pPr>
      <w:r>
        <w:rPr>
          <w:color w:val="231F20"/>
          <w:spacing w:val="-1"/>
        </w:rPr>
        <w:t>саветима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сарадњом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родитељима</w:t>
      </w:r>
      <w:r>
        <w:rPr/>
      </w:r>
    </w:p>
    <w:p>
      <w:pPr>
        <w:pStyle w:val="BodyText"/>
        <w:numPr>
          <w:ilvl w:val="1"/>
          <w:numId w:val="44"/>
        </w:numPr>
        <w:tabs>
          <w:tab w:pos="1010" w:val="left" w:leader="none"/>
        </w:tabs>
        <w:spacing w:line="240" w:lineRule="auto" w:before="24" w:after="0"/>
        <w:ind w:left="1009" w:right="0" w:hanging="284"/>
        <w:jc w:val="left"/>
      </w:pPr>
      <w:r>
        <w:rPr>
          <w:color w:val="231F20"/>
          <w:spacing w:val="-1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основу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праћења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предлажу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наставницима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шта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како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примењују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раду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са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њима</w:t>
      </w:r>
      <w:r>
        <w:rPr/>
      </w:r>
    </w:p>
    <w:p>
      <w:pPr>
        <w:pStyle w:val="BodyText"/>
        <w:numPr>
          <w:ilvl w:val="1"/>
          <w:numId w:val="44"/>
        </w:numPr>
        <w:tabs>
          <w:tab w:pos="1010" w:val="left" w:leader="none"/>
        </w:tabs>
        <w:spacing w:line="254" w:lineRule="exact" w:before="30" w:after="0"/>
        <w:ind w:left="1009" w:right="118" w:hanging="284"/>
        <w:jc w:val="left"/>
      </w:pPr>
      <w:r>
        <w:rPr>
          <w:color w:val="231F20"/>
          <w:spacing w:val="-1"/>
        </w:rPr>
        <w:t>сарадњом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стручњацима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ван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раде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конкретним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дететом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сметња-</w:t>
      </w:r>
      <w:r>
        <w:rPr>
          <w:color w:val="231F20"/>
          <w:spacing w:val="46"/>
        </w:rPr>
        <w:t> </w:t>
      </w:r>
      <w:r>
        <w:rPr>
          <w:color w:val="231F20"/>
        </w:rPr>
        <w:t>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развоју</w:t>
      </w:r>
      <w:r>
        <w:rPr/>
      </w:r>
    </w:p>
    <w:p>
      <w:pPr>
        <w:pStyle w:val="BodyText"/>
        <w:numPr>
          <w:ilvl w:val="1"/>
          <w:numId w:val="44"/>
        </w:numPr>
        <w:tabs>
          <w:tab w:pos="1010" w:val="left" w:leader="none"/>
        </w:tabs>
        <w:spacing w:line="240" w:lineRule="auto" w:before="32" w:after="0"/>
        <w:ind w:left="1009" w:right="0" w:hanging="284"/>
        <w:jc w:val="left"/>
      </w:pPr>
      <w:r>
        <w:rPr>
          <w:color w:val="231F20"/>
        </w:rPr>
        <w:t>сарадњом</w:t>
      </w:r>
      <w:r>
        <w:rPr>
          <w:color w:val="231F20"/>
          <w:spacing w:val="7"/>
        </w:rPr>
        <w:t> </w:t>
      </w:r>
      <w:r>
        <w:rPr>
          <w:color w:val="231F20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Интерресорном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комисијом</w:t>
      </w:r>
      <w:r>
        <w:rPr/>
      </w:r>
    </w:p>
    <w:p>
      <w:pPr>
        <w:pStyle w:val="BodyText"/>
        <w:numPr>
          <w:ilvl w:val="1"/>
          <w:numId w:val="44"/>
        </w:numPr>
        <w:tabs>
          <w:tab w:pos="1010" w:val="left" w:leader="none"/>
        </w:tabs>
        <w:spacing w:line="254" w:lineRule="exact" w:before="30" w:after="0"/>
        <w:ind w:left="1009" w:right="117" w:hanging="284"/>
        <w:jc w:val="left"/>
      </w:pPr>
      <w:r>
        <w:rPr>
          <w:color w:val="231F20"/>
          <w:spacing w:val="-1"/>
        </w:rPr>
        <w:t>сарадњом</w:t>
      </w:r>
      <w:r>
        <w:rPr>
          <w:color w:val="231F20"/>
        </w:rPr>
        <w:t> 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са</w:t>
      </w:r>
      <w:r>
        <w:rPr>
          <w:color w:val="231F20"/>
        </w:rPr>
        <w:t> 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другим</w:t>
      </w:r>
      <w:r>
        <w:rPr>
          <w:color w:val="231F20"/>
        </w:rPr>
        <w:t> 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институцијама</w:t>
      </w:r>
      <w:r>
        <w:rPr>
          <w:color w:val="231F20"/>
        </w:rPr>
        <w:t> 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</w:rPr>
        <w:t> 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</w:rPr>
        <w:t> 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</w:rPr>
        <w:t> 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пруже</w:t>
      </w:r>
      <w:r>
        <w:rPr>
          <w:color w:val="231F20"/>
        </w:rPr>
        <w:t> 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одговарајућу</w:t>
      </w:r>
      <w:r>
        <w:rPr>
          <w:color w:val="231F20"/>
        </w:rPr>
        <w:t> 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додатну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подршку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(уџбенике,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обуку...)</w:t>
      </w:r>
      <w:r>
        <w:rPr/>
      </w:r>
    </w:p>
    <w:p>
      <w:pPr>
        <w:pStyle w:val="BodyText"/>
        <w:numPr>
          <w:ilvl w:val="1"/>
          <w:numId w:val="44"/>
        </w:numPr>
        <w:tabs>
          <w:tab w:pos="1010" w:val="left" w:leader="none"/>
        </w:tabs>
        <w:spacing w:line="240" w:lineRule="auto" w:before="32" w:after="0"/>
        <w:ind w:left="1009" w:right="0" w:hanging="284"/>
        <w:jc w:val="left"/>
      </w:pPr>
      <w:r>
        <w:rPr>
          <w:color w:val="231F20"/>
          <w:spacing w:val="-2"/>
        </w:rPr>
        <w:t>нешто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друго,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шта?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(допишите)</w:t>
      </w:r>
      <w:r>
        <w:rPr/>
      </w:r>
    </w:p>
    <w:p>
      <w:pPr>
        <w:pStyle w:val="BodyText"/>
        <w:numPr>
          <w:ilvl w:val="0"/>
          <w:numId w:val="44"/>
        </w:numPr>
        <w:tabs>
          <w:tab w:pos="726" w:val="left" w:leader="none"/>
        </w:tabs>
        <w:spacing w:line="240" w:lineRule="auto" w:before="27" w:after="0"/>
        <w:ind w:left="725" w:right="0" w:hanging="566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ли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су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ИОП-и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израђени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основу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педагошког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профила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ученика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са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сметњама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развоју?</w:t>
      </w:r>
      <w:r>
        <w:rPr/>
      </w:r>
    </w:p>
    <w:p>
      <w:pPr>
        <w:pStyle w:val="BodyText"/>
        <w:numPr>
          <w:ilvl w:val="0"/>
          <w:numId w:val="44"/>
        </w:numPr>
        <w:tabs>
          <w:tab w:pos="726" w:val="left" w:leader="none"/>
        </w:tabs>
        <w:spacing w:line="252" w:lineRule="exact" w:before="37" w:after="0"/>
        <w:ind w:left="725" w:right="118" w:hanging="566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нивоу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</w:rPr>
        <w:t> 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стандардизован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бележење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запажања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настав-</w:t>
      </w:r>
      <w:r>
        <w:rPr>
          <w:color w:val="231F20"/>
          <w:spacing w:val="62"/>
        </w:rPr>
        <w:t> </w:t>
      </w:r>
      <w:r>
        <w:rPr>
          <w:color w:val="231F20"/>
          <w:spacing w:val="-2"/>
        </w:rPr>
        <w:t>ника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напредовању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током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систематског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праћења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развоју?</w:t>
      </w:r>
      <w:r>
        <w:rPr/>
      </w:r>
    </w:p>
    <w:p>
      <w:pPr>
        <w:pStyle w:val="BodyText"/>
        <w:numPr>
          <w:ilvl w:val="0"/>
          <w:numId w:val="44"/>
        </w:numPr>
        <w:tabs>
          <w:tab w:pos="726" w:val="left" w:leader="none"/>
        </w:tabs>
        <w:spacing w:line="252" w:lineRule="exact" w:before="46" w:after="0"/>
        <w:ind w:left="725" w:right="118" w:hanging="566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педагошки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профил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редовно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ажурира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резултата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посматрања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настав-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ника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релевантних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података?</w:t>
      </w:r>
      <w:r>
        <w:rPr/>
      </w:r>
    </w:p>
    <w:p>
      <w:pPr>
        <w:pStyle w:val="BodyText"/>
        <w:numPr>
          <w:ilvl w:val="0"/>
          <w:numId w:val="44"/>
        </w:numPr>
        <w:tabs>
          <w:tab w:pos="726" w:val="left" w:leader="none"/>
        </w:tabs>
        <w:spacing w:line="252" w:lineRule="exact" w:before="46" w:after="0"/>
        <w:ind w:left="725" w:right="117" w:hanging="566"/>
        <w:jc w:val="left"/>
      </w:pPr>
      <w:r>
        <w:rPr>
          <w:color w:val="231F20"/>
          <w:spacing w:val="-1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осигурава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квалитетан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тимски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прикупљању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података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педагош-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ки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профил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ученика?</w:t>
      </w:r>
      <w:r>
        <w:rPr/>
      </w:r>
    </w:p>
    <w:p>
      <w:pPr>
        <w:pStyle w:val="BodyText"/>
        <w:numPr>
          <w:ilvl w:val="0"/>
          <w:numId w:val="44"/>
        </w:numPr>
        <w:tabs>
          <w:tab w:pos="726" w:val="left" w:leader="none"/>
        </w:tabs>
        <w:spacing w:line="254" w:lineRule="exact" w:before="44" w:after="0"/>
        <w:ind w:left="725" w:right="112" w:hanging="566"/>
        <w:jc w:val="left"/>
      </w:pPr>
      <w:r>
        <w:rPr>
          <w:color w:val="231F20"/>
          <w:spacing w:val="-1"/>
        </w:rPr>
        <w:t>Које</w:t>
      </w:r>
      <w:r>
        <w:rPr>
          <w:color w:val="231F20"/>
          <w:spacing w:val="1"/>
        </w:rPr>
        <w:t> </w:t>
      </w:r>
      <w:r>
        <w:rPr>
          <w:color w:val="231F20"/>
        </w:rPr>
        <w:t>су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методолошке</w:t>
      </w:r>
      <w:r>
        <w:rPr>
          <w:color w:val="231F20"/>
        </w:rPr>
        <w:t> 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друге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тешкоће</w:t>
      </w:r>
      <w:r>
        <w:rPr>
          <w:color w:val="231F20"/>
          <w:spacing w:val="1"/>
        </w:rPr>
        <w:t> </w:t>
      </w:r>
      <w:r>
        <w:rPr>
          <w:color w:val="231F20"/>
        </w:rPr>
        <w:t>са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1"/>
        </w:rPr>
        <w:t> </w:t>
      </w:r>
      <w:r>
        <w:rPr>
          <w:color w:val="231F20"/>
        </w:rPr>
        <w:t>се</w:t>
      </w:r>
      <w:r>
        <w:rPr>
          <w:color w:val="231F20"/>
          <w:spacing w:val="1"/>
        </w:rPr>
        <w:t> </w:t>
      </w:r>
      <w:r>
        <w:rPr>
          <w:color w:val="231F20"/>
        </w:rPr>
        <w:t>сусрећу</w:t>
      </w:r>
      <w:r>
        <w:rPr>
          <w:color w:val="231F20"/>
          <w:spacing w:val="1"/>
        </w:rPr>
        <w:t> </w:t>
      </w:r>
      <w:r>
        <w:rPr>
          <w:color w:val="231F20"/>
        </w:rPr>
        <w:t>наставници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диференцира-</w:t>
      </w:r>
      <w:r>
        <w:rPr>
          <w:color w:val="231F20"/>
          <w:spacing w:val="25"/>
        </w:rPr>
        <w:t> </w:t>
      </w:r>
      <w:r>
        <w:rPr>
          <w:color w:val="231F20"/>
        </w:rPr>
        <w:t>ној</w:t>
      </w:r>
      <w:r>
        <w:rPr>
          <w:color w:val="231F20"/>
          <w:spacing w:val="7"/>
        </w:rPr>
        <w:t> </w:t>
      </w:r>
      <w:r>
        <w:rPr>
          <w:color w:val="231F20"/>
        </w:rPr>
        <w:t>настави?</w:t>
      </w:r>
      <w:r>
        <w:rPr/>
      </w:r>
    </w:p>
    <w:p>
      <w:pPr>
        <w:pStyle w:val="BodyText"/>
        <w:numPr>
          <w:ilvl w:val="0"/>
          <w:numId w:val="44"/>
        </w:numPr>
        <w:tabs>
          <w:tab w:pos="726" w:val="left" w:leader="none"/>
        </w:tabs>
        <w:spacing w:line="254" w:lineRule="exact" w:before="44" w:after="0"/>
        <w:ind w:left="725" w:right="117" w:hanging="566"/>
        <w:jc w:val="both"/>
      </w:pPr>
      <w:r>
        <w:rPr>
          <w:color w:val="231F20"/>
          <w:spacing w:val="-2"/>
        </w:rPr>
        <w:t>Ако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правила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понашања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нису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довољна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сви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осећају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физички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емотивно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безбедно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школи,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зашто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нису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шта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требало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учинити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осећају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безбедно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могли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учествују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раду?</w:t>
      </w:r>
      <w:r>
        <w:rPr/>
      </w:r>
    </w:p>
    <w:p>
      <w:pPr>
        <w:pStyle w:val="BodyText"/>
        <w:numPr>
          <w:ilvl w:val="0"/>
          <w:numId w:val="44"/>
        </w:numPr>
        <w:tabs>
          <w:tab w:pos="726" w:val="left" w:leader="none"/>
        </w:tabs>
        <w:spacing w:line="252" w:lineRule="exact" w:before="46" w:after="0"/>
        <w:ind w:left="725" w:right="117" w:hanging="566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приликом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организовања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ван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учионице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обезбеђују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услови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учење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ученицима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развоју?</w:t>
      </w:r>
      <w:r>
        <w:rPr/>
      </w:r>
    </w:p>
    <w:p>
      <w:pPr>
        <w:pStyle w:val="BodyText"/>
        <w:numPr>
          <w:ilvl w:val="0"/>
          <w:numId w:val="44"/>
        </w:numPr>
        <w:tabs>
          <w:tab w:pos="726" w:val="left" w:leader="none"/>
        </w:tabs>
        <w:spacing w:line="240" w:lineRule="auto" w:before="38" w:after="0"/>
        <w:ind w:left="725" w:right="0" w:hanging="566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анализира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напредак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постиже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ученик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ИОП-а?</w:t>
      </w:r>
      <w:r>
        <w:rPr/>
      </w:r>
    </w:p>
    <w:p>
      <w:pPr>
        <w:pStyle w:val="BodyText"/>
        <w:numPr>
          <w:ilvl w:val="0"/>
          <w:numId w:val="44"/>
        </w:numPr>
        <w:tabs>
          <w:tab w:pos="726" w:val="left" w:leader="none"/>
        </w:tabs>
        <w:spacing w:line="252" w:lineRule="exact" w:before="37" w:after="0"/>
        <w:ind w:left="725" w:right="117" w:hanging="566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анализира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напредак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постиже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ученик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учи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путем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индивиду-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ализованог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начина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рада?</w:t>
      </w:r>
      <w:r>
        <w:rPr/>
      </w:r>
    </w:p>
    <w:p>
      <w:pPr>
        <w:pStyle w:val="BodyText"/>
        <w:numPr>
          <w:ilvl w:val="0"/>
          <w:numId w:val="44"/>
        </w:numPr>
        <w:tabs>
          <w:tab w:pos="726" w:val="left" w:leader="none"/>
        </w:tabs>
        <w:spacing w:line="252" w:lineRule="exact" w:before="46" w:after="0"/>
        <w:ind w:left="725" w:right="118" w:hanging="566"/>
        <w:jc w:val="left"/>
      </w:pPr>
      <w:r>
        <w:rPr>
          <w:color w:val="231F20"/>
          <w:spacing w:val="-2"/>
        </w:rPr>
        <w:t>Ако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напредак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инвалидитетом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утиче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нешто</w:t>
      </w:r>
      <w:r>
        <w:rPr>
          <w:color w:val="231F20"/>
          <w:spacing w:val="69"/>
        </w:rPr>
        <w:t> </w:t>
      </w:r>
      <w:r>
        <w:rPr>
          <w:color w:val="231F20"/>
          <w:spacing w:val="-2"/>
        </w:rPr>
        <w:t>друго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осим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саме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сметње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инвалидитета,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навести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утиче?</w:t>
      </w:r>
      <w:r>
        <w:rPr/>
      </w:r>
    </w:p>
    <w:p>
      <w:pPr>
        <w:pStyle w:val="BodyText"/>
        <w:numPr>
          <w:ilvl w:val="0"/>
          <w:numId w:val="44"/>
        </w:numPr>
        <w:tabs>
          <w:tab w:pos="726" w:val="left" w:leader="none"/>
        </w:tabs>
        <w:spacing w:line="254" w:lineRule="exact" w:before="44" w:after="0"/>
        <w:ind w:left="725" w:right="118" w:hanging="566"/>
        <w:jc w:val="left"/>
      </w:pPr>
      <w:r>
        <w:rPr>
          <w:color w:val="231F20"/>
          <w:spacing w:val="-1"/>
        </w:rPr>
        <w:t>Шта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помогло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ученику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инвалидитетом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боље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напредује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осим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индивидуализованог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начина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ИОП-а?</w:t>
      </w:r>
      <w:r>
        <w:rPr/>
      </w:r>
    </w:p>
    <w:p>
      <w:pPr>
        <w:pStyle w:val="BodyText"/>
        <w:numPr>
          <w:ilvl w:val="1"/>
          <w:numId w:val="44"/>
        </w:numPr>
        <w:tabs>
          <w:tab w:pos="1067" w:val="left" w:leader="none"/>
        </w:tabs>
        <w:spacing w:line="240" w:lineRule="auto" w:before="35" w:after="0"/>
        <w:ind w:left="1066" w:right="0" w:hanging="341"/>
        <w:jc w:val="left"/>
      </w:pPr>
      <w:r>
        <w:rPr>
          <w:color w:val="231F20"/>
          <w:spacing w:val="-1"/>
        </w:rPr>
        <w:t>помоћ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персоналног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асистента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часу</w:t>
      </w:r>
      <w:r>
        <w:rPr/>
      </w:r>
    </w:p>
    <w:p>
      <w:pPr>
        <w:pStyle w:val="BodyText"/>
        <w:numPr>
          <w:ilvl w:val="1"/>
          <w:numId w:val="44"/>
        </w:numPr>
        <w:tabs>
          <w:tab w:pos="1010" w:val="left" w:leader="none"/>
        </w:tabs>
        <w:spacing w:line="240" w:lineRule="auto" w:before="24" w:after="0"/>
        <w:ind w:left="1009" w:right="0" w:hanging="284"/>
        <w:jc w:val="left"/>
      </w:pPr>
      <w:r>
        <w:rPr>
          <w:color w:val="231F20"/>
          <w:spacing w:val="-1"/>
        </w:rPr>
        <w:t>помоћ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педагошког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асистента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часу</w:t>
      </w:r>
      <w:r>
        <w:rPr/>
      </w:r>
    </w:p>
    <w:p>
      <w:pPr>
        <w:pStyle w:val="BodyText"/>
        <w:numPr>
          <w:ilvl w:val="1"/>
          <w:numId w:val="44"/>
        </w:numPr>
        <w:tabs>
          <w:tab w:pos="1010" w:val="left" w:leader="none"/>
        </w:tabs>
        <w:spacing w:line="240" w:lineRule="auto" w:before="24" w:after="0"/>
        <w:ind w:left="1009" w:right="0" w:hanging="284"/>
        <w:jc w:val="left"/>
      </w:pPr>
      <w:r>
        <w:rPr>
          <w:color w:val="231F20"/>
        </w:rPr>
        <w:t>рад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малој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групи</w:t>
      </w:r>
      <w:r>
        <w:rPr/>
      </w:r>
    </w:p>
    <w:p>
      <w:pPr>
        <w:pStyle w:val="BodyText"/>
        <w:numPr>
          <w:ilvl w:val="1"/>
          <w:numId w:val="44"/>
        </w:numPr>
        <w:tabs>
          <w:tab w:pos="1010" w:val="left" w:leader="none"/>
        </w:tabs>
        <w:spacing w:line="240" w:lineRule="auto" w:before="24" w:after="0"/>
        <w:ind w:left="1009" w:right="0" w:hanging="284"/>
        <w:jc w:val="left"/>
      </w:pPr>
      <w:r>
        <w:rPr>
          <w:color w:val="231F20"/>
        </w:rPr>
        <w:t>помоћ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сарадња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родитеља</w:t>
      </w:r>
      <w:r>
        <w:rPr/>
      </w:r>
    </w:p>
    <w:p>
      <w:pPr>
        <w:pStyle w:val="BodyText"/>
        <w:numPr>
          <w:ilvl w:val="1"/>
          <w:numId w:val="44"/>
        </w:numPr>
        <w:tabs>
          <w:tab w:pos="1010" w:val="left" w:leader="none"/>
        </w:tabs>
        <w:spacing w:line="240" w:lineRule="auto" w:before="24" w:after="0"/>
        <w:ind w:left="1009" w:right="0" w:hanging="284"/>
        <w:jc w:val="left"/>
      </w:pPr>
      <w:r>
        <w:rPr>
          <w:color w:val="231F20"/>
          <w:spacing w:val="-2"/>
        </w:rPr>
        <w:t>одговарајући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уџбеници</w:t>
      </w:r>
      <w:r>
        <w:rPr/>
      </w:r>
    </w:p>
    <w:p>
      <w:pPr>
        <w:pStyle w:val="BodyText"/>
        <w:numPr>
          <w:ilvl w:val="1"/>
          <w:numId w:val="44"/>
        </w:numPr>
        <w:tabs>
          <w:tab w:pos="1010" w:val="left" w:leader="none"/>
        </w:tabs>
        <w:spacing w:line="240" w:lineRule="auto" w:before="24" w:after="0"/>
        <w:ind w:left="1009" w:right="0" w:hanging="284"/>
        <w:jc w:val="left"/>
      </w:pPr>
      <w:r>
        <w:rPr>
          <w:color w:val="231F20"/>
          <w:spacing w:val="-2"/>
        </w:rPr>
        <w:t>нешто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друго,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шта?</w:t>
      </w:r>
      <w:r>
        <w:rPr/>
      </w:r>
    </w:p>
    <w:p>
      <w:pPr>
        <w:pStyle w:val="BodyText"/>
        <w:numPr>
          <w:ilvl w:val="0"/>
          <w:numId w:val="44"/>
        </w:numPr>
        <w:tabs>
          <w:tab w:pos="726" w:val="left" w:leader="none"/>
        </w:tabs>
        <w:spacing w:line="254" w:lineRule="exact" w:before="33" w:after="0"/>
        <w:ind w:left="725" w:right="118" w:hanging="566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информишете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родитеље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4"/>
        </w:rPr>
        <w:t> </w:t>
      </w:r>
      <w:r>
        <w:rPr>
          <w:color w:val="231F20"/>
        </w:rPr>
        <w:t>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могућностима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алтернативама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образовање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њихове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деце?</w:t>
      </w:r>
      <w:r>
        <w:rPr/>
      </w:r>
    </w:p>
    <w:p>
      <w:pPr>
        <w:spacing w:after="0" w:line="254" w:lineRule="exact"/>
        <w:jc w:val="left"/>
        <w:sectPr>
          <w:pgSz w:w="11910" w:h="16840"/>
          <w:pgMar w:top="1300" w:bottom="280" w:left="1400" w:right="1440"/>
        </w:sectPr>
      </w:pPr>
    </w:p>
    <w:p>
      <w:pPr>
        <w:tabs>
          <w:tab w:pos="8906" w:val="right" w:leader="none"/>
        </w:tabs>
        <w:spacing w:before="55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2"/>
          <w:sz w:val="20"/>
        </w:rPr>
        <w:t>3.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Формати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за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извештавање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примери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извештаја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процесу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резултатима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самоевалуације</w:t>
      </w:r>
      <w:r>
        <w:rPr>
          <w:rFonts w:ascii="Calibri" w:hAnsi="Calibri"/>
          <w:color w:val="231F20"/>
          <w:spacing w:val="-4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49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numPr>
          <w:ilvl w:val="0"/>
          <w:numId w:val="45"/>
        </w:numPr>
        <w:tabs>
          <w:tab w:pos="686" w:val="left" w:leader="none"/>
        </w:tabs>
        <w:spacing w:line="254" w:lineRule="exact" w:before="0" w:after="0"/>
        <w:ind w:left="685" w:right="118" w:hanging="566"/>
        <w:jc w:val="left"/>
      </w:pPr>
      <w:r>
        <w:rPr>
          <w:color w:val="231F20"/>
          <w:spacing w:val="-2"/>
        </w:rPr>
        <w:t>Које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карактеристичне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потребе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34"/>
        </w:rPr>
        <w:t> </w:t>
      </w:r>
      <w:r>
        <w:rPr>
          <w:color w:val="231F20"/>
        </w:rPr>
        <w:t>у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инвалидитетом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64"/>
        </w:rPr>
        <w:t> </w:t>
      </w:r>
      <w:r>
        <w:rPr>
          <w:color w:val="231F20"/>
          <w:spacing w:val="-1"/>
        </w:rPr>
        <w:t>изискују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професионалну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подршку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наставнике?</w:t>
      </w:r>
      <w:r>
        <w:rPr/>
      </w:r>
    </w:p>
    <w:p>
      <w:pPr>
        <w:pStyle w:val="BodyText"/>
        <w:numPr>
          <w:ilvl w:val="0"/>
          <w:numId w:val="45"/>
        </w:numPr>
        <w:tabs>
          <w:tab w:pos="686" w:val="left" w:leader="none"/>
        </w:tabs>
        <w:spacing w:line="252" w:lineRule="exact" w:before="46" w:after="0"/>
        <w:ind w:left="685" w:right="117" w:hanging="566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институционализовани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интерни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надзор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активности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везане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ин-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клузију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образовању?</w:t>
      </w:r>
      <w:r>
        <w:rPr/>
      </w:r>
    </w:p>
    <w:p>
      <w:pPr>
        <w:pStyle w:val="BodyText"/>
        <w:numPr>
          <w:ilvl w:val="0"/>
          <w:numId w:val="45"/>
        </w:numPr>
        <w:tabs>
          <w:tab w:pos="686" w:val="left" w:leader="none"/>
        </w:tabs>
        <w:spacing w:line="254" w:lineRule="exact" w:before="44" w:after="0"/>
        <w:ind w:left="685" w:right="117" w:hanging="566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школски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програм,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развојни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план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годишњи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план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измењени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резултата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мониторинга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и/или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самоевалуације?</w:t>
      </w:r>
      <w:r>
        <w:rPr/>
      </w:r>
    </w:p>
    <w:p>
      <w:pPr>
        <w:pStyle w:val="BodyText"/>
        <w:numPr>
          <w:ilvl w:val="0"/>
          <w:numId w:val="45"/>
        </w:numPr>
        <w:tabs>
          <w:tab w:pos="686" w:val="left" w:leader="none"/>
        </w:tabs>
        <w:spacing w:line="254" w:lineRule="exact" w:before="44" w:after="0"/>
        <w:ind w:left="685" w:right="119" w:hanging="566"/>
        <w:jc w:val="left"/>
      </w:pPr>
      <w:r>
        <w:rPr>
          <w:color w:val="231F20"/>
          <w:spacing w:val="-2"/>
        </w:rPr>
        <w:t>Који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начини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процене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интегрисаног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децом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инвали-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дитетом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унутар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школа?</w:t>
      </w:r>
      <w:r>
        <w:rPr/>
      </w:r>
    </w:p>
    <w:p>
      <w:pPr>
        <w:pStyle w:val="BodyText"/>
        <w:numPr>
          <w:ilvl w:val="0"/>
          <w:numId w:val="45"/>
        </w:numPr>
        <w:tabs>
          <w:tab w:pos="686" w:val="left" w:leader="none"/>
        </w:tabs>
        <w:spacing w:line="240" w:lineRule="auto" w:before="38" w:after="0"/>
        <w:ind w:left="685" w:right="0" w:hanging="566"/>
        <w:jc w:val="left"/>
      </w:pPr>
      <w:r>
        <w:rPr>
          <w:color w:val="231F20"/>
          <w:spacing w:val="-2"/>
        </w:rPr>
        <w:t>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чланови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инклузивног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подела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задужења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међу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члановима?</w:t>
      </w:r>
      <w:r>
        <w:rPr/>
      </w:r>
    </w:p>
    <w:p>
      <w:pPr>
        <w:pStyle w:val="BodyText"/>
        <w:numPr>
          <w:ilvl w:val="0"/>
          <w:numId w:val="45"/>
        </w:numPr>
        <w:tabs>
          <w:tab w:pos="686" w:val="left" w:leader="none"/>
        </w:tabs>
        <w:spacing w:line="240" w:lineRule="auto" w:before="30" w:after="0"/>
        <w:ind w:left="685" w:right="0" w:hanging="566"/>
        <w:jc w:val="left"/>
      </w:pP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наставнички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активи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посвећени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активностима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вези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инклузијом?</w:t>
      </w:r>
      <w:r>
        <w:rPr/>
      </w:r>
    </w:p>
    <w:p>
      <w:pPr>
        <w:pStyle w:val="BodyText"/>
        <w:numPr>
          <w:ilvl w:val="0"/>
          <w:numId w:val="45"/>
        </w:numPr>
        <w:tabs>
          <w:tab w:pos="686" w:val="left" w:leader="none"/>
        </w:tabs>
        <w:spacing w:line="240" w:lineRule="auto" w:before="30" w:after="0"/>
        <w:ind w:left="685" w:right="0" w:hanging="566"/>
        <w:jc w:val="left"/>
      </w:pPr>
      <w:r>
        <w:rPr>
          <w:color w:val="231F20"/>
          <w:spacing w:val="-2"/>
        </w:rPr>
        <w:t>Ако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раде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педагошки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асистенти,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подржавају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наставника?</w:t>
      </w:r>
      <w:r>
        <w:rPr/>
      </w:r>
    </w:p>
    <w:p>
      <w:pPr>
        <w:pStyle w:val="BodyText"/>
        <w:numPr>
          <w:ilvl w:val="0"/>
          <w:numId w:val="45"/>
        </w:numPr>
        <w:tabs>
          <w:tab w:pos="686" w:val="left" w:leader="none"/>
        </w:tabs>
        <w:spacing w:line="254" w:lineRule="exact" w:before="36" w:after="0"/>
        <w:ind w:left="685" w:right="118" w:hanging="566"/>
        <w:jc w:val="left"/>
      </w:pPr>
      <w:r>
        <w:rPr>
          <w:color w:val="231F20"/>
          <w:spacing w:val="-2"/>
        </w:rPr>
        <w:t>Који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проблеми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јављају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кад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питању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решавање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потреба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интерном</w:t>
      </w:r>
      <w:r>
        <w:rPr>
          <w:color w:val="231F20"/>
          <w:spacing w:val="58"/>
        </w:rPr>
        <w:t> </w:t>
      </w:r>
      <w:r>
        <w:rPr>
          <w:color w:val="231F20"/>
          <w:spacing w:val="-2"/>
        </w:rPr>
        <w:t>подршком?</w:t>
      </w:r>
      <w:r>
        <w:rPr/>
      </w:r>
    </w:p>
    <w:p>
      <w:pPr>
        <w:pStyle w:val="BodyText"/>
        <w:numPr>
          <w:ilvl w:val="0"/>
          <w:numId w:val="45"/>
        </w:numPr>
        <w:tabs>
          <w:tab w:pos="686" w:val="left" w:leader="none"/>
        </w:tabs>
        <w:spacing w:line="252" w:lineRule="exact" w:before="46" w:after="0"/>
        <w:ind w:left="685" w:right="118" w:hanging="566"/>
        <w:jc w:val="left"/>
      </w:pPr>
      <w:r>
        <w:rPr>
          <w:color w:val="231F20"/>
          <w:spacing w:val="-1"/>
        </w:rPr>
        <w:t>На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стручне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школске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службе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подржавају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42"/>
        </w:rPr>
        <w:t> </w:t>
      </w:r>
      <w:r>
        <w:rPr>
          <w:color w:val="231F20"/>
        </w:rPr>
        <w:t>у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појединачном</w:t>
      </w:r>
      <w:r>
        <w:rPr>
          <w:color w:val="231F20"/>
          <w:spacing w:val="52"/>
        </w:rPr>
        <w:t> </w:t>
      </w:r>
      <w:r>
        <w:rPr>
          <w:color w:val="231F20"/>
        </w:rPr>
        <w:t>развоју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деце?</w:t>
      </w:r>
      <w:r>
        <w:rPr/>
      </w:r>
    </w:p>
    <w:p>
      <w:pPr>
        <w:spacing w:after="0" w:line="252" w:lineRule="exact"/>
        <w:jc w:val="left"/>
        <w:sectPr>
          <w:pgSz w:w="11910" w:h="16840"/>
          <w:pgMar w:top="1300" w:bottom="280" w:left="1440" w:right="144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numPr>
          <w:ilvl w:val="1"/>
          <w:numId w:val="46"/>
        </w:numPr>
        <w:tabs>
          <w:tab w:pos="2291" w:val="left" w:leader="none"/>
        </w:tabs>
        <w:spacing w:line="322" w:lineRule="exact" w:before="75" w:after="0"/>
        <w:ind w:left="2152" w:right="1778" w:hanging="373"/>
        <w:jc w:val="left"/>
        <w:rPr>
          <w:b w:val="0"/>
          <w:bCs w:val="0"/>
        </w:rPr>
      </w:pPr>
      <w:r>
        <w:rPr>
          <w:color w:val="231F20"/>
        </w:rPr>
        <w:t>Пример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школског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извештаја</w:t>
      </w:r>
      <w:r>
        <w:rPr>
          <w:color w:val="231F20"/>
          <w:spacing w:val="9"/>
        </w:rPr>
        <w:t> </w:t>
      </w:r>
      <w:r>
        <w:rPr>
          <w:color w:val="231F20"/>
        </w:rPr>
        <w:t>о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резултату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школе</w:t>
      </w:r>
      <w:r>
        <w:rPr>
          <w:b w:val="0"/>
        </w:rPr>
      </w:r>
    </w:p>
    <w:p>
      <w:pPr>
        <w:spacing w:line="333" w:lineRule="exact" w:before="0"/>
        <w:ind w:left="2638" w:right="0" w:hanging="765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/>
          <w:bCs/>
          <w:color w:val="231F20"/>
          <w:sz w:val="28"/>
          <w:szCs w:val="28"/>
        </w:rPr>
        <w:t>–</w:t>
      </w:r>
      <w:r>
        <w:rPr>
          <w:rFonts w:ascii="Calibri" w:hAnsi="Calibri" w:cs="Calibri" w:eastAsia="Calibri"/>
          <w:b/>
          <w:bCs/>
          <w:color w:val="231F20"/>
          <w:spacing w:val="9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  <w:sz w:val="28"/>
          <w:szCs w:val="28"/>
        </w:rPr>
        <w:t>О</w:t>
      </w:r>
      <w:r>
        <w:rPr>
          <w:rFonts w:ascii="Calibri" w:hAnsi="Calibri" w:cs="Calibri" w:eastAsia="Calibri"/>
          <w:b/>
          <w:bCs/>
          <w:color w:val="231F20"/>
          <w:sz w:val="28"/>
          <w:szCs w:val="28"/>
        </w:rPr>
        <w:t>Ш</w:t>
      </w:r>
      <w:r>
        <w:rPr>
          <w:rFonts w:ascii="Calibri" w:hAnsi="Calibri" w:cs="Calibri" w:eastAsia="Calibri"/>
          <w:b/>
          <w:bCs/>
          <w:color w:val="231F20"/>
          <w:spacing w:val="9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231F20"/>
          <w:spacing w:val="4"/>
          <w:sz w:val="28"/>
          <w:szCs w:val="28"/>
        </w:rPr>
        <w:t>„</w:t>
      </w:r>
      <w:r>
        <w:rPr>
          <w:rFonts w:ascii="Calibri" w:hAnsi="Calibri" w:cs="Calibri" w:eastAsia="Calibri"/>
          <w:b/>
          <w:bCs/>
          <w:color w:val="231F20"/>
          <w:spacing w:val="-2"/>
          <w:sz w:val="28"/>
          <w:szCs w:val="28"/>
        </w:rPr>
        <w:t>Д</w:t>
      </w:r>
      <w:r>
        <w:rPr>
          <w:rFonts w:ascii="Calibri" w:hAnsi="Calibri" w:cs="Calibri" w:eastAsia="Calibri"/>
          <w:b/>
          <w:bCs/>
          <w:color w:val="231F20"/>
          <w:spacing w:val="-1"/>
          <w:sz w:val="28"/>
          <w:szCs w:val="28"/>
        </w:rPr>
        <w:t>еспо</w:t>
      </w:r>
      <w:r>
        <w:rPr>
          <w:rFonts w:ascii="Calibri" w:hAnsi="Calibri" w:cs="Calibri" w:eastAsia="Calibri"/>
          <w:b/>
          <w:bCs/>
          <w:color w:val="231F20"/>
          <w:sz w:val="28"/>
          <w:szCs w:val="28"/>
        </w:rPr>
        <w:t>т</w:t>
      </w:r>
      <w:r>
        <w:rPr>
          <w:rFonts w:ascii="Calibri" w:hAnsi="Calibri" w:cs="Calibri" w:eastAsia="Calibri"/>
          <w:b/>
          <w:bCs/>
          <w:color w:val="231F20"/>
          <w:spacing w:val="9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  <w:sz w:val="28"/>
          <w:szCs w:val="28"/>
        </w:rPr>
        <w:t>С</w:t>
      </w:r>
      <w:r>
        <w:rPr>
          <w:rFonts w:ascii="Calibri" w:hAnsi="Calibri" w:cs="Calibri" w:eastAsia="Calibri"/>
          <w:b/>
          <w:bCs/>
          <w:color w:val="231F20"/>
          <w:spacing w:val="-2"/>
          <w:sz w:val="28"/>
          <w:szCs w:val="28"/>
        </w:rPr>
        <w:t>т</w:t>
      </w:r>
      <w:r>
        <w:rPr>
          <w:rFonts w:ascii="Calibri" w:hAnsi="Calibri" w:cs="Calibri" w:eastAsia="Calibri"/>
          <w:b/>
          <w:bCs/>
          <w:color w:val="231F20"/>
          <w:spacing w:val="-1"/>
          <w:sz w:val="28"/>
          <w:szCs w:val="28"/>
        </w:rPr>
        <w:t>ефа</w:t>
      </w:r>
      <w:r>
        <w:rPr>
          <w:rFonts w:ascii="Calibri" w:hAnsi="Calibri" w:cs="Calibri" w:eastAsia="Calibri"/>
          <w:b/>
          <w:bCs/>
          <w:color w:val="231F20"/>
          <w:sz w:val="28"/>
          <w:szCs w:val="28"/>
        </w:rPr>
        <w:t>н</w:t>
      </w:r>
      <w:r>
        <w:rPr>
          <w:rFonts w:ascii="Calibri" w:hAnsi="Calibri" w:cs="Calibri" w:eastAsia="Calibri"/>
          <w:b/>
          <w:bCs/>
          <w:color w:val="231F20"/>
          <w:spacing w:val="9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  <w:sz w:val="28"/>
          <w:szCs w:val="28"/>
        </w:rPr>
        <w:t>Лазаревић</w:t>
      </w:r>
      <w:r>
        <w:rPr>
          <w:rFonts w:ascii="Calibri" w:hAnsi="Calibri" w:cs="Calibri" w:eastAsia="Calibri"/>
          <w:b/>
          <w:bCs/>
          <w:color w:val="231F20"/>
          <w:spacing w:val="-24"/>
          <w:sz w:val="28"/>
          <w:szCs w:val="28"/>
        </w:rPr>
        <w:t>“</w:t>
      </w:r>
      <w:r>
        <w:rPr>
          <w:rFonts w:ascii="Calibri" w:hAnsi="Calibri" w:cs="Calibri" w:eastAsia="Calibri"/>
          <w:b/>
          <w:bCs/>
          <w:color w:val="231F20"/>
          <w:sz w:val="28"/>
          <w:szCs w:val="28"/>
        </w:rPr>
        <w:t>,</w:t>
      </w:r>
      <w:r>
        <w:rPr>
          <w:rFonts w:ascii="Calibri" w:hAnsi="Calibri" w:cs="Calibri" w:eastAsia="Calibri"/>
          <w:b/>
          <w:bCs/>
          <w:color w:val="231F20"/>
          <w:spacing w:val="9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  <w:sz w:val="28"/>
          <w:szCs w:val="28"/>
        </w:rPr>
        <w:t>Београд</w:t>
      </w:r>
      <w:r>
        <w:rPr>
          <w:rFonts w:ascii="Calibri" w:hAnsi="Calibri" w:cs="Calibri" w:eastAsia="Calibri"/>
          <w:sz w:val="28"/>
          <w:szCs w:val="28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Heading2"/>
        <w:spacing w:line="284" w:lineRule="exact"/>
        <w:ind w:left="814" w:right="1095"/>
        <w:jc w:val="center"/>
        <w:rPr>
          <w:b w:val="0"/>
          <w:bCs w:val="0"/>
        </w:rPr>
      </w:pPr>
      <w:r>
        <w:rPr>
          <w:color w:val="231F20"/>
          <w:spacing w:val="-3"/>
        </w:rPr>
        <w:t>ИЗВЕШТАЈ</w:t>
      </w:r>
      <w:r>
        <w:rPr>
          <w:color w:val="231F20"/>
          <w:spacing w:val="8"/>
        </w:rPr>
        <w:t> </w:t>
      </w:r>
      <w:r>
        <w:rPr>
          <w:color w:val="231F20"/>
        </w:rPr>
        <w:t>О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САМОВРЕДНОВАЊУ</w:t>
      </w:r>
      <w:r>
        <w:rPr>
          <w:b w:val="0"/>
        </w:rPr>
      </w:r>
    </w:p>
    <w:p>
      <w:pPr>
        <w:pStyle w:val="Heading3"/>
        <w:spacing w:line="226" w:lineRule="auto" w:before="4"/>
        <w:ind w:left="814" w:right="1095"/>
        <w:jc w:val="center"/>
      </w:pPr>
      <w:r>
        <w:rPr>
          <w:color w:val="231F20"/>
        </w:rPr>
        <w:t>Марија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Тодоровић,</w:t>
      </w:r>
      <w:r>
        <w:rPr>
          <w:color w:val="231F20"/>
          <w:spacing w:val="8"/>
        </w:rPr>
        <w:t> </w:t>
      </w:r>
      <w:r>
        <w:rPr>
          <w:color w:val="231F20"/>
        </w:rPr>
        <w:t>проф.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разредне</w:t>
      </w:r>
      <w:r>
        <w:rPr>
          <w:color w:val="231F20"/>
          <w:spacing w:val="8"/>
        </w:rPr>
        <w:t> </w:t>
      </w:r>
      <w:r>
        <w:rPr>
          <w:color w:val="231F20"/>
        </w:rPr>
        <w:t>наставе</w:t>
      </w:r>
      <w:r>
        <w:rPr>
          <w:color w:val="231F20"/>
          <w:spacing w:val="8"/>
        </w:rPr>
        <w:t> </w:t>
      </w:r>
      <w:r>
        <w:rPr>
          <w:color w:val="231F20"/>
        </w:rPr>
        <w:t>(помоћник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директора)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Марина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Пепин,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проф.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математике</w:t>
      </w:r>
      <w:r>
        <w:rPr/>
      </w:r>
    </w:p>
    <w:p>
      <w:pPr>
        <w:spacing w:line="226" w:lineRule="auto" w:before="0"/>
        <w:ind w:left="2201" w:right="2482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color w:val="231F20"/>
          <w:spacing w:val="-2"/>
          <w:sz w:val="24"/>
        </w:rPr>
        <w:t>Снежана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1"/>
          <w:sz w:val="24"/>
        </w:rPr>
        <w:t>Вујичић,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z w:val="24"/>
        </w:rPr>
        <w:t>проф.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1"/>
          <w:sz w:val="24"/>
        </w:rPr>
        <w:t>разредне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z w:val="24"/>
        </w:rPr>
        <w:t>наставе</w:t>
      </w:r>
      <w:r>
        <w:rPr>
          <w:rFonts w:ascii="Calibri" w:hAnsi="Calibri"/>
          <w:color w:val="231F20"/>
          <w:spacing w:val="31"/>
          <w:sz w:val="24"/>
        </w:rPr>
        <w:t> </w:t>
      </w:r>
      <w:r>
        <w:rPr>
          <w:rFonts w:ascii="Calibri" w:hAnsi="Calibri"/>
          <w:color w:val="231F20"/>
          <w:spacing w:val="-2"/>
          <w:sz w:val="24"/>
        </w:rPr>
        <w:t>Загорка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1"/>
          <w:sz w:val="24"/>
        </w:rPr>
        <w:t>Боснић,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2"/>
          <w:sz w:val="24"/>
        </w:rPr>
        <w:t>педагог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2"/>
          <w:sz w:val="24"/>
        </w:rPr>
        <w:t>школе</w:t>
      </w:r>
      <w:r>
        <w:rPr>
          <w:rFonts w:ascii="Calibri" w:hAnsi="Calibri"/>
          <w:sz w:val="24"/>
        </w:rPr>
      </w:r>
    </w:p>
    <w:p>
      <w:pPr>
        <w:spacing w:line="280" w:lineRule="exact" w:before="0"/>
        <w:ind w:left="946" w:right="1227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color w:val="231F20"/>
          <w:spacing w:val="-26"/>
          <w:sz w:val="24"/>
        </w:rPr>
        <w:t>Г</w:t>
      </w:r>
      <w:r>
        <w:rPr>
          <w:rFonts w:ascii="Calibri" w:hAnsi="Calibri"/>
          <w:color w:val="231F20"/>
          <w:sz w:val="24"/>
        </w:rPr>
        <w:t>о</w:t>
      </w:r>
      <w:r>
        <w:rPr>
          <w:rFonts w:ascii="Calibri" w:hAnsi="Calibri"/>
          <w:color w:val="231F20"/>
          <w:spacing w:val="-6"/>
          <w:sz w:val="24"/>
        </w:rPr>
        <w:t>р</w:t>
      </w:r>
      <w:r>
        <w:rPr>
          <w:rFonts w:ascii="Calibri" w:hAnsi="Calibri"/>
          <w:color w:val="231F20"/>
          <w:sz w:val="24"/>
        </w:rPr>
        <w:t>д</w:t>
      </w:r>
      <w:r>
        <w:rPr>
          <w:rFonts w:ascii="Calibri" w:hAnsi="Calibri"/>
          <w:color w:val="231F20"/>
          <w:spacing w:val="-1"/>
          <w:sz w:val="24"/>
        </w:rPr>
        <w:t>ан</w:t>
      </w:r>
      <w:r>
        <w:rPr>
          <w:rFonts w:ascii="Calibri" w:hAnsi="Calibri"/>
          <w:color w:val="231F20"/>
          <w:sz w:val="24"/>
        </w:rPr>
        <w:t>а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1"/>
          <w:sz w:val="24"/>
        </w:rPr>
        <w:t>Ми</w:t>
      </w:r>
      <w:r>
        <w:rPr>
          <w:rFonts w:ascii="Calibri" w:hAnsi="Calibri"/>
          <w:color w:val="231F20"/>
          <w:spacing w:val="-2"/>
          <w:sz w:val="24"/>
        </w:rPr>
        <w:t>з</w:t>
      </w:r>
      <w:r>
        <w:rPr>
          <w:rFonts w:ascii="Calibri" w:hAnsi="Calibri"/>
          <w:color w:val="231F20"/>
          <w:sz w:val="24"/>
        </w:rPr>
        <w:t>д</w:t>
      </w:r>
      <w:r>
        <w:rPr>
          <w:rFonts w:ascii="Calibri" w:hAnsi="Calibri"/>
          <w:color w:val="231F20"/>
          <w:spacing w:val="-1"/>
          <w:sz w:val="24"/>
        </w:rPr>
        <w:t>ра</w:t>
      </w:r>
      <w:r>
        <w:rPr>
          <w:rFonts w:ascii="Calibri" w:hAnsi="Calibri"/>
          <w:color w:val="231F20"/>
          <w:sz w:val="24"/>
        </w:rPr>
        <w:t>к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1"/>
          <w:sz w:val="24"/>
        </w:rPr>
        <w:t>Јо</w:t>
      </w:r>
      <w:r>
        <w:rPr>
          <w:rFonts w:ascii="Calibri" w:hAnsi="Calibri"/>
          <w:color w:val="231F20"/>
          <w:spacing w:val="-3"/>
          <w:sz w:val="24"/>
        </w:rPr>
        <w:t>к</w:t>
      </w:r>
      <w:r>
        <w:rPr>
          <w:rFonts w:ascii="Calibri" w:hAnsi="Calibri"/>
          <w:color w:val="231F20"/>
          <w:spacing w:val="-1"/>
          <w:sz w:val="24"/>
        </w:rPr>
        <w:t>симовић</w:t>
      </w:r>
      <w:r>
        <w:rPr>
          <w:rFonts w:ascii="Calibri" w:hAnsi="Calibri"/>
          <w:color w:val="231F20"/>
          <w:sz w:val="24"/>
        </w:rPr>
        <w:t>,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1"/>
          <w:sz w:val="24"/>
        </w:rPr>
        <w:t>пси</w:t>
      </w:r>
      <w:r>
        <w:rPr>
          <w:rFonts w:ascii="Calibri" w:hAnsi="Calibri"/>
          <w:color w:val="231F20"/>
          <w:spacing w:val="-4"/>
          <w:sz w:val="24"/>
        </w:rPr>
        <w:t>х</w:t>
      </w:r>
      <w:r>
        <w:rPr>
          <w:rFonts w:ascii="Calibri" w:hAnsi="Calibri"/>
          <w:color w:val="231F20"/>
          <w:spacing w:val="-5"/>
          <w:sz w:val="24"/>
        </w:rPr>
        <w:t>о</w:t>
      </w:r>
      <w:r>
        <w:rPr>
          <w:rFonts w:ascii="Calibri" w:hAnsi="Calibri"/>
          <w:color w:val="231F20"/>
          <w:spacing w:val="-1"/>
          <w:sz w:val="24"/>
        </w:rPr>
        <w:t>ло</w:t>
      </w:r>
      <w:r>
        <w:rPr>
          <w:rFonts w:ascii="Calibri" w:hAnsi="Calibri"/>
          <w:color w:val="231F20"/>
          <w:sz w:val="24"/>
        </w:rPr>
        <w:t>г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1"/>
          <w:sz w:val="24"/>
        </w:rPr>
        <w:t>ш</w:t>
      </w:r>
      <w:r>
        <w:rPr>
          <w:rFonts w:ascii="Calibri" w:hAnsi="Calibri"/>
          <w:color w:val="231F20"/>
          <w:spacing w:val="-4"/>
          <w:sz w:val="24"/>
        </w:rPr>
        <w:t>к</w:t>
      </w:r>
      <w:r>
        <w:rPr>
          <w:rFonts w:ascii="Calibri" w:hAnsi="Calibri"/>
          <w:color w:val="231F20"/>
          <w:spacing w:val="-5"/>
          <w:sz w:val="24"/>
        </w:rPr>
        <w:t>о</w:t>
      </w:r>
      <w:r>
        <w:rPr>
          <w:rFonts w:ascii="Calibri" w:hAnsi="Calibri"/>
          <w:color w:val="231F20"/>
          <w:sz w:val="24"/>
        </w:rPr>
        <w:t>ле</w:t>
      </w:r>
      <w:r>
        <w:rPr>
          <w:rFonts w:ascii="Calibri" w:hAnsi="Calibri"/>
          <w:sz w:val="24"/>
        </w:rPr>
      </w:r>
    </w:p>
    <w:p>
      <w:pPr>
        <w:pStyle w:val="Heading5"/>
        <w:numPr>
          <w:ilvl w:val="0"/>
          <w:numId w:val="47"/>
        </w:numPr>
        <w:tabs>
          <w:tab w:pos="294" w:val="left" w:leader="none"/>
        </w:tabs>
        <w:spacing w:line="240" w:lineRule="auto" w:before="206" w:after="0"/>
        <w:ind w:left="293" w:right="0" w:hanging="174"/>
        <w:jc w:val="left"/>
        <w:rPr>
          <w:b w:val="0"/>
          <w:bCs w:val="0"/>
          <w:i w:val="0"/>
        </w:rPr>
      </w:pPr>
      <w:r>
        <w:rPr>
          <w:i/>
          <w:color w:val="231F20"/>
        </w:rPr>
        <w:t>Опште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информације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о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2"/>
        </w:rPr>
        <w:t>школи</w:t>
      </w:r>
      <w:r>
        <w:rPr>
          <w:b w:val="0"/>
          <w:i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i/>
          <w:sz w:val="17"/>
          <w:szCs w:val="17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8"/>
        <w:gridCol w:w="1471"/>
        <w:gridCol w:w="1454"/>
        <w:gridCol w:w="1813"/>
        <w:gridCol w:w="1202"/>
        <w:gridCol w:w="829"/>
      </w:tblGrid>
      <w:tr>
        <w:trPr>
          <w:trHeight w:val="533" w:hRule="exact"/>
        </w:trPr>
        <w:tc>
          <w:tcPr>
            <w:tcW w:w="20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46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z w:val="20"/>
              </w:rPr>
              <w:t>Назив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школе: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92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46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color w:val="231F20"/>
                <w:sz w:val="20"/>
                <w:szCs w:val="20"/>
              </w:rPr>
              <w:t>ОШ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„Деспот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Стефан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0"/>
                <w:szCs w:val="20"/>
              </w:rPr>
              <w:t>Лазаревић“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  <w:tc>
          <w:tcPr>
            <w:tcW w:w="301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z w:val="20"/>
              </w:rPr>
              <w:t>Национални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регистарски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број: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2" w:lineRule="exact" w:before="26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i/>
                <w:color w:val="231F20"/>
                <w:spacing w:val="-2"/>
                <w:sz w:val="20"/>
              </w:rPr>
              <w:t>(уколико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20"/>
              </w:rPr>
              <w:t>постоји)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533" w:hRule="exact"/>
        </w:trPr>
        <w:tc>
          <w:tcPr>
            <w:tcW w:w="20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46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z w:val="20"/>
              </w:rPr>
              <w:t>Адреса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школе: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92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Улица: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2" w:lineRule="exact" w:before="26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Нова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бр.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15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844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3"/>
                <w:sz w:val="20"/>
              </w:rPr>
              <w:t>Град: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2" w:lineRule="exact" w:before="26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Београд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723" w:hRule="exact"/>
        </w:trPr>
        <w:tc>
          <w:tcPr>
            <w:tcW w:w="20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26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Контакт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подаци</w:t>
            </w:r>
            <w:r>
              <w:rPr>
                <w:rFonts w:ascii="Calibri" w:hAnsi="Calibri"/>
                <w:b/>
                <w:color w:val="231F20"/>
                <w:spacing w:val="27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надлежне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школске</w:t>
            </w:r>
            <w:r>
              <w:rPr>
                <w:rFonts w:ascii="Calibri" w:hAnsi="Calibri"/>
                <w:b/>
                <w:color w:val="231F20"/>
                <w:spacing w:val="2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управе: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769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5" w:lineRule="auto" w:before="106"/>
              <w:ind w:left="60" w:right="457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2"/>
                <w:sz w:val="20"/>
              </w:rPr>
              <w:t>Школска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управа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Београд</w:t>
            </w:r>
            <w:r>
              <w:rPr>
                <w:rFonts w:ascii="Calibri" w:hAnsi="Calibri"/>
                <w:color w:val="231F20"/>
                <w:spacing w:val="2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Захумска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бр.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14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803" w:hRule="exact"/>
        </w:trPr>
        <w:tc>
          <w:tcPr>
            <w:tcW w:w="20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2"/>
              <w:ind w:left="60" w:right="5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Контакт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подаци</w:t>
            </w:r>
            <w:r>
              <w:rPr>
                <w:rFonts w:ascii="Calibri" w:hAnsi="Calibri"/>
                <w:b/>
                <w:color w:val="231F20"/>
                <w:spacing w:val="27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школе: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3"/>
                <w:sz w:val="20"/>
              </w:rPr>
              <w:t>Телефон: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0" w:lineRule="auto" w:before="26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color w:val="231F20"/>
                <w:sz w:val="20"/>
                <w:szCs w:val="20"/>
              </w:rPr>
              <w:t>011/342–98–75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  <w:p>
            <w:pPr>
              <w:pStyle w:val="TableParagraph"/>
              <w:spacing w:line="242" w:lineRule="exact" w:before="26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color w:val="231F20"/>
                <w:sz w:val="20"/>
                <w:szCs w:val="20"/>
              </w:rPr>
              <w:t>011/342–98–72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  <w:tc>
          <w:tcPr>
            <w:tcW w:w="14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46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Факс: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0" w:lineRule="auto" w:before="26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color w:val="231F20"/>
                <w:sz w:val="20"/>
                <w:szCs w:val="20"/>
              </w:rPr>
              <w:t>011/342–98–72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  <w:tc>
          <w:tcPr>
            <w:tcW w:w="18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5" w:lineRule="auto" w:before="31"/>
              <w:ind w:left="60" w:right="50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1"/>
                <w:sz w:val="20"/>
              </w:rPr>
              <w:t>Email:</w:t>
            </w:r>
            <w:r>
              <w:rPr>
                <w:rFonts w:ascii="Calibri"/>
                <w:b/>
                <w:color w:val="231F20"/>
                <w:spacing w:val="20"/>
                <w:sz w:val="20"/>
              </w:rPr>
              <w:t> </w:t>
            </w:r>
            <w:r>
              <w:rPr>
                <w:rFonts w:ascii="Calibri"/>
                <w:color w:val="231F20"/>
                <w:spacing w:val="-1"/>
                <w:sz w:val="20"/>
              </w:rPr>
              <w:t>despotstefan@</w:t>
            </w:r>
            <w:r>
              <w:rPr>
                <w:rFonts w:asci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/>
                <w:color w:val="231F20"/>
                <w:spacing w:val="-2"/>
                <w:sz w:val="20"/>
              </w:rPr>
              <w:t>sezampro.rs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03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z w:val="20"/>
              </w:rPr>
              <w:t>Вебсајт: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0" w:lineRule="auto" w:before="26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hyperlink r:id="rId32">
              <w:r>
                <w:rPr>
                  <w:rFonts w:ascii="Calibri"/>
                  <w:color w:val="231F20"/>
                  <w:spacing w:val="-1"/>
                  <w:sz w:val="20"/>
                </w:rPr>
                <w:t>www.despotos.edu.rs</w:t>
              </w:r>
              <w:r>
                <w:rPr>
                  <w:rFonts w:ascii="Calibri"/>
                  <w:sz w:val="20"/>
                </w:rPr>
              </w:r>
            </w:hyperlink>
          </w:p>
        </w:tc>
      </w:tr>
      <w:tr>
        <w:trPr>
          <w:trHeight w:val="493" w:hRule="exact"/>
        </w:trPr>
        <w:tc>
          <w:tcPr>
            <w:tcW w:w="20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59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z w:val="20"/>
              </w:rPr>
              <w:t>Име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и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презиме</w:t>
            </w:r>
            <w:r>
              <w:rPr>
                <w:rFonts w:ascii="Calibri" w:hAnsi="Calibri"/>
                <w:b/>
                <w:color w:val="231F20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директора: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769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26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Зорица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Здравковић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Јовановић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771" w:hRule="exact"/>
        </w:trPr>
        <w:tc>
          <w:tcPr>
            <w:tcW w:w="20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41"/>
              <w:ind w:left="60" w:right="6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z w:val="20"/>
              </w:rPr>
              <w:t>Име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и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презиме</w:t>
            </w:r>
            <w:r>
              <w:rPr>
                <w:rFonts w:ascii="Calibri" w:hAnsi="Calibri"/>
                <w:b/>
                <w:color w:val="231F20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руководиоца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тима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за</w:t>
            </w:r>
            <w:r>
              <w:rPr>
                <w:rFonts w:ascii="Calibri" w:hAnsi="Calibri"/>
                <w:b/>
                <w:color w:val="231F20"/>
                <w:spacing w:val="23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самовредновање: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92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Марија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Тодоровић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844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5"/>
        <w:rPr>
          <w:rFonts w:ascii="Calibri" w:hAnsi="Calibri" w:cs="Calibri" w:eastAsia="Calibri"/>
          <w:b/>
          <w:bCs/>
          <w:i/>
          <w:sz w:val="8"/>
          <w:szCs w:val="8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1"/>
        <w:gridCol w:w="1029"/>
        <w:gridCol w:w="918"/>
        <w:gridCol w:w="1170"/>
        <w:gridCol w:w="1060"/>
        <w:gridCol w:w="638"/>
        <w:gridCol w:w="1391"/>
        <w:gridCol w:w="937"/>
      </w:tblGrid>
      <w:tr>
        <w:trPr>
          <w:trHeight w:val="471" w:hRule="exact"/>
        </w:trPr>
        <w:tc>
          <w:tcPr>
            <w:tcW w:w="16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6"/>
              <w:ind w:left="48" w:right="3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Датум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извештаја</w:t>
            </w: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о</w:t>
            </w:r>
            <w:r>
              <w:rPr>
                <w:rFonts w:ascii="Calibri" w:hAnsi="Calibri"/>
                <w:b/>
                <w:color w:val="231F20"/>
                <w:spacing w:val="27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самовредновању: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142" w:type="dxa"/>
            <w:gridSpan w:val="7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15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9.</w:t>
            </w:r>
            <w:r>
              <w:rPr>
                <w:rFonts w:asci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7.</w:t>
            </w:r>
            <w:r>
              <w:rPr>
                <w:rFonts w:asci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2013.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701" w:hRule="exact"/>
        </w:trPr>
        <w:tc>
          <w:tcPr>
            <w:tcW w:w="16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6"/>
              <w:ind w:left="48" w:right="8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Период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трајања</w:t>
            </w:r>
            <w:r>
              <w:rPr>
                <w:rFonts w:ascii="Calibri" w:hAnsi="Calibri"/>
                <w:b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циклуса</w:t>
            </w:r>
            <w:r>
              <w:rPr>
                <w:rFonts w:ascii="Calibri" w:hAnsi="Calibri"/>
                <w:b/>
                <w:color w:val="231F20"/>
                <w:spacing w:val="27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7"/>
                <w:sz w:val="20"/>
              </w:rPr>
              <w:t>самовредновања: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142" w:type="dxa"/>
            <w:gridSpan w:val="7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tabs>
                <w:tab w:pos="3665" w:val="left" w:leader="none"/>
              </w:tabs>
              <w:spacing w:line="240" w:lineRule="auto" w:before="95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95"/>
                <w:sz w:val="20"/>
              </w:rPr>
              <w:t>Од:</w:t>
              <w:tab/>
            </w: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До: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tabs>
                <w:tab w:pos="3665" w:val="left" w:leader="none"/>
              </w:tabs>
              <w:spacing w:line="240" w:lineRule="auto" w:before="26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15.</w:t>
            </w:r>
            <w:r>
              <w:rPr>
                <w:rFonts w:asci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4.</w:t>
            </w:r>
            <w:r>
              <w:rPr>
                <w:rFonts w:asci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2013.</w:t>
              <w:tab/>
              <w:t>15.</w:t>
            </w:r>
            <w:r>
              <w:rPr>
                <w:rFonts w:asci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6.</w:t>
            </w:r>
            <w:r>
              <w:rPr>
                <w:rFonts w:asci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2013.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908" w:hRule="exact"/>
        </w:trPr>
        <w:tc>
          <w:tcPr>
            <w:tcW w:w="1651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5" w:lineRule="auto"/>
              <w:ind w:left="48" w:right="4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Области </w:t>
            </w:r>
            <w:r>
              <w:rPr>
                <w:rFonts w:ascii="Calibri" w:hAnsi="Calibri"/>
                <w:b/>
                <w:color w:val="231F20"/>
                <w:spacing w:val="-7"/>
                <w:sz w:val="20"/>
              </w:rPr>
              <w:t>квалитета</w:t>
            </w:r>
            <w:r>
              <w:rPr>
                <w:rFonts w:ascii="Calibri" w:hAnsi="Calibri"/>
                <w:b/>
                <w:color w:val="231F20"/>
                <w:spacing w:val="17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5"/>
                <w:sz w:val="20"/>
              </w:rPr>
              <w:t>Означите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5"/>
                <w:sz w:val="20"/>
              </w:rPr>
              <w:t>(+)</w:t>
            </w:r>
            <w:r>
              <w:rPr>
                <w:rFonts w:ascii="Calibri" w:hAnsi="Calibri"/>
                <w:i/>
                <w:color w:val="231F20"/>
                <w:spacing w:val="20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5"/>
                <w:sz w:val="20"/>
              </w:rPr>
              <w:t>изабране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6"/>
                <w:sz w:val="20"/>
              </w:rPr>
              <w:t>области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26" w:lineRule="auto"/>
              <w:ind w:left="48" w:right="17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i/>
                <w:color w:val="231F20"/>
                <w:spacing w:val="-5"/>
                <w:sz w:val="20"/>
              </w:rPr>
              <w:t>квалитета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5"/>
                <w:sz w:val="20"/>
              </w:rPr>
              <w:t>за</w:t>
            </w:r>
            <w:r>
              <w:rPr>
                <w:rFonts w:ascii="Calibri" w:hAnsi="Calibri"/>
                <w:i/>
                <w:color w:val="231F20"/>
                <w:spacing w:val="17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5"/>
                <w:sz w:val="20"/>
              </w:rPr>
              <w:t>текући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5"/>
                <w:sz w:val="20"/>
              </w:rPr>
              <w:t>циклус</w:t>
            </w:r>
            <w:r>
              <w:rPr>
                <w:rFonts w:ascii="Calibri" w:hAnsi="Calibri"/>
                <w:i/>
                <w:color w:val="231F20"/>
                <w:spacing w:val="20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5"/>
                <w:sz w:val="20"/>
              </w:rPr>
              <w:t>самовредновања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26" w:lineRule="auto"/>
              <w:ind w:left="81" w:right="33" w:hanging="3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3"/>
                <w:sz w:val="20"/>
              </w:rPr>
              <w:t>1.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Школски</w:t>
            </w:r>
            <w:r>
              <w:rPr>
                <w:rFonts w:ascii="Calibri" w:hAnsi="Calibri"/>
                <w:b/>
                <w:color w:val="231F20"/>
                <w:spacing w:val="2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програм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и</w:t>
            </w:r>
            <w:r>
              <w:rPr>
                <w:rFonts w:ascii="Calibri" w:hAnsi="Calibri"/>
                <w:b/>
                <w:color w:val="231F20"/>
                <w:spacing w:val="25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годишњи</w:t>
            </w:r>
            <w:r>
              <w:rPr>
                <w:rFonts w:ascii="Calibri" w:hAnsi="Calibri"/>
                <w:b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план </w:t>
            </w: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рада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18"/>
                <w:szCs w:val="18"/>
              </w:rPr>
            </w:pPr>
          </w:p>
          <w:p>
            <w:pPr>
              <w:pStyle w:val="TableParagraph"/>
              <w:spacing w:line="230" w:lineRule="exact"/>
              <w:ind w:left="115" w:right="31" w:hanging="7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3"/>
                <w:sz w:val="20"/>
              </w:rPr>
              <w:t>2.</w:t>
            </w:r>
            <w:r>
              <w:rPr>
                <w:rFonts w:ascii="Calibri" w:hAnsi="Calibri"/>
                <w:b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Настава</w:t>
            </w:r>
            <w:r>
              <w:rPr>
                <w:rFonts w:ascii="Calibri" w:hAnsi="Calibri"/>
                <w:b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и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учење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10"/>
              <w:ind w:left="121" w:right="31" w:hanging="8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3"/>
                <w:sz w:val="20"/>
              </w:rPr>
              <w:t>3.</w:t>
            </w:r>
            <w:r>
              <w:rPr>
                <w:rFonts w:ascii="Calibri" w:hAnsi="Calibri"/>
                <w:b/>
                <w:color w:val="231F20"/>
                <w:spacing w:val="-10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Образовна</w:t>
            </w:r>
            <w:r>
              <w:rPr>
                <w:rFonts w:ascii="Calibri" w:hAnsi="Calibri"/>
                <w:b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постигнућа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38" w:lineRule="exact"/>
              <w:ind w:left="2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ученика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18"/>
                <w:szCs w:val="18"/>
              </w:rPr>
            </w:pPr>
          </w:p>
          <w:p>
            <w:pPr>
              <w:pStyle w:val="TableParagraph"/>
              <w:spacing w:line="230" w:lineRule="exact"/>
              <w:ind w:left="59" w:right="37" w:hanging="1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3"/>
                <w:sz w:val="20"/>
              </w:rPr>
              <w:t>4.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Подршка</w:t>
            </w:r>
            <w:r>
              <w:rPr>
                <w:rFonts w:ascii="Calibri" w:hAnsi="Calibri"/>
                <w:b/>
                <w:color w:val="231F20"/>
                <w:spacing w:val="2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ученицима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3"/>
                <w:sz w:val="20"/>
              </w:rPr>
              <w:t>5.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7"/>
                <w:sz w:val="20"/>
              </w:rPr>
              <w:t>Етос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10"/>
              <w:ind w:left="124" w:right="31" w:hanging="8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3"/>
                <w:sz w:val="20"/>
              </w:rPr>
              <w:t>6.</w:t>
            </w:r>
            <w:r>
              <w:rPr>
                <w:rFonts w:ascii="Calibri" w:hAnsi="Calibri"/>
                <w:b/>
                <w:color w:val="231F20"/>
                <w:spacing w:val="-15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Организација</w:t>
            </w:r>
            <w:r>
              <w:rPr>
                <w:rFonts w:ascii="Calibri" w:hAnsi="Calibri"/>
                <w:b/>
                <w:color w:val="231F20"/>
                <w:spacing w:val="15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рада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школе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и</w:t>
            </w:r>
            <w:r>
              <w:rPr>
                <w:rFonts w:ascii="Calibri" w:hAnsi="Calibri"/>
                <w:b/>
                <w:color w:val="231F20"/>
                <w:spacing w:val="25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руковођење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3"/>
                <w:sz w:val="20"/>
              </w:rPr>
              <w:t>7.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Ресурси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523" w:hRule="exact"/>
        </w:trPr>
        <w:tc>
          <w:tcPr>
            <w:tcW w:w="1651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9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4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+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4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+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4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+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9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3"/>
        <w:rPr>
          <w:rFonts w:ascii="Calibri" w:hAnsi="Calibri" w:cs="Calibri" w:eastAsia="Calibri"/>
          <w:b/>
          <w:bCs/>
          <w:i/>
          <w:sz w:val="14"/>
          <w:szCs w:val="14"/>
        </w:rPr>
      </w:pPr>
    </w:p>
    <w:p>
      <w:pPr>
        <w:numPr>
          <w:ilvl w:val="0"/>
          <w:numId w:val="47"/>
        </w:numPr>
        <w:tabs>
          <w:tab w:pos="353" w:val="left" w:leader="none"/>
        </w:tabs>
        <w:spacing w:before="73"/>
        <w:ind w:left="352" w:right="0" w:hanging="233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sz w:val="22"/>
        </w:rPr>
        <w:t>Остали</w:t>
      </w:r>
      <w:r>
        <w:rPr>
          <w:rFonts w:ascii="Calibri" w:hAnsi="Calibri"/>
          <w:b/>
          <w:i/>
          <w:color w:val="231F20"/>
          <w:spacing w:val="7"/>
          <w:sz w:val="22"/>
        </w:rPr>
        <w:t> </w:t>
      </w:r>
      <w:r>
        <w:rPr>
          <w:rFonts w:ascii="Calibri" w:hAnsi="Calibri"/>
          <w:b/>
          <w:i/>
          <w:color w:val="231F20"/>
          <w:sz w:val="22"/>
        </w:rPr>
        <w:t>подаци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11"/>
          <w:szCs w:val="11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7"/>
        <w:gridCol w:w="1417"/>
        <w:gridCol w:w="3784"/>
      </w:tblGrid>
      <w:tr>
        <w:trPr>
          <w:trHeight w:val="493" w:hRule="exact"/>
        </w:trPr>
        <w:tc>
          <w:tcPr>
            <w:tcW w:w="35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26"/>
              <w:ind w:left="10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Екстерне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посете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26"/>
              <w:ind w:left="3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Датуми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7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1615" w:right="314" w:hanging="129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Области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квалитета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евалуиране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током</w:t>
            </w:r>
            <w:r>
              <w:rPr>
                <w:rFonts w:ascii="Calibri" w:hAnsi="Calibri"/>
                <w:b/>
                <w:color w:val="231F20"/>
                <w:spacing w:val="31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посете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3" w:hRule="exact"/>
        </w:trPr>
        <w:tc>
          <w:tcPr>
            <w:tcW w:w="35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26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Спољашње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вредновање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7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26.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2.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2012.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до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35" w:lineRule="exact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28.</w:t>
            </w:r>
            <w:r>
              <w:rPr>
                <w:rFonts w:asci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2.</w:t>
            </w:r>
            <w:r>
              <w:rPr>
                <w:rFonts w:asci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2012.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7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30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Све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области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дефинисане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Стандардима</w:t>
            </w:r>
            <w:r>
              <w:rPr>
                <w:rFonts w:ascii="Calibri" w:hAnsi="Calibri"/>
                <w:i/>
                <w:color w:val="231F20"/>
                <w:spacing w:val="21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20"/>
              </w:rPr>
              <w:t>квалитета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рада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установе.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3" w:hRule="exact"/>
        </w:trPr>
        <w:tc>
          <w:tcPr>
            <w:tcW w:w="35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59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Праћење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рада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колега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једнаких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</w:t>
            </w:r>
            <w:r>
              <w:rPr>
                <w:rFonts w:ascii="Calibri" w:hAns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образовању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позицији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7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5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Педагошко-инструктивни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увид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надзор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Март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2009.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7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Наставни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процес</w:t>
            </w:r>
            <w:r>
              <w:rPr>
                <w:rFonts w:ascii="Calibri" w:hAnsi="Calibri"/>
                <w:sz w:val="20"/>
              </w:rPr>
            </w:r>
          </w:p>
        </w:tc>
      </w:tr>
    </w:tbl>
    <w:p>
      <w:pPr>
        <w:spacing w:after="0" w:line="242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1580" w:bottom="280" w:left="1440" w:right="1440"/>
        </w:sectPr>
      </w:pPr>
    </w:p>
    <w:p>
      <w:pPr>
        <w:tabs>
          <w:tab w:pos="8906" w:val="right" w:leader="none"/>
        </w:tabs>
        <w:spacing w:before="55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2"/>
          <w:sz w:val="20"/>
        </w:rPr>
        <w:t>3.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Формати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за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извештавање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примери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извештаја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процесу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резултатима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самоевалуације</w:t>
      </w:r>
      <w:r>
        <w:rPr>
          <w:rFonts w:ascii="Calibri" w:hAnsi="Calibri"/>
          <w:color w:val="231F20"/>
          <w:spacing w:val="-4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51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4"/>
        <w:rPr>
          <w:rFonts w:ascii="Calibri" w:hAnsi="Calibri" w:cs="Calibri" w:eastAsia="Calibri"/>
          <w:sz w:val="21"/>
          <w:szCs w:val="21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7"/>
        <w:gridCol w:w="1417"/>
        <w:gridCol w:w="3784"/>
      </w:tblGrid>
      <w:tr>
        <w:trPr>
          <w:trHeight w:val="493" w:hRule="exact"/>
        </w:trPr>
        <w:tc>
          <w:tcPr>
            <w:tcW w:w="35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26"/>
              <w:ind w:left="10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Екстерне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посете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26"/>
              <w:ind w:left="3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Датуми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7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1615" w:right="314" w:hanging="129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Области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квалитета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евалуиране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током</w:t>
            </w:r>
            <w:r>
              <w:rPr>
                <w:rFonts w:ascii="Calibri" w:hAnsi="Calibri"/>
                <w:b/>
                <w:color w:val="231F20"/>
                <w:spacing w:val="31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посете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63" w:hRule="exact"/>
        </w:trPr>
        <w:tc>
          <w:tcPr>
            <w:tcW w:w="35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Саветник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0"/>
                <w:szCs w:val="20"/>
              </w:rPr>
              <w:t>спољни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сарадник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7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5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30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Просветни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саветник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посети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као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део</w:t>
            </w:r>
            <w:r>
              <w:rPr>
                <w:rFonts w:ascii="Calibri" w:hAnsi="Calibri"/>
                <w:color w:val="231F20"/>
                <w:spacing w:val="2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подршке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самовредновању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7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5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26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Просветна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инспекција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26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pacing w:val="-1"/>
                <w:sz w:val="20"/>
              </w:rPr>
              <w:t>15.</w:t>
            </w:r>
            <w:r>
              <w:rPr>
                <w:rFonts w:asci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/>
                <w:color w:val="231F20"/>
                <w:spacing w:val="-1"/>
                <w:sz w:val="20"/>
              </w:rPr>
              <w:t>10.</w:t>
            </w:r>
            <w:r>
              <w:rPr>
                <w:rFonts w:asci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/>
                <w:color w:val="231F20"/>
                <w:spacing w:val="-1"/>
                <w:sz w:val="20"/>
              </w:rPr>
              <w:t>2012.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7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24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Припремљеност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установе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рад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новој</w:t>
            </w:r>
            <w:r>
              <w:rPr>
                <w:rFonts w:ascii="Calibri" w:hAns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школској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години.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63" w:hRule="exact"/>
        </w:trPr>
        <w:tc>
          <w:tcPr>
            <w:tcW w:w="35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Остале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екстерне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посете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7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5"/>
        <w:rPr>
          <w:rFonts w:ascii="Calibri" w:hAnsi="Calibri" w:cs="Calibri" w:eastAsia="Calibri"/>
          <w:sz w:val="8"/>
          <w:szCs w:val="8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9"/>
        <w:gridCol w:w="1044"/>
        <w:gridCol w:w="933"/>
        <w:gridCol w:w="1188"/>
        <w:gridCol w:w="1048"/>
        <w:gridCol w:w="623"/>
        <w:gridCol w:w="1408"/>
        <w:gridCol w:w="923"/>
      </w:tblGrid>
      <w:tr>
        <w:trPr>
          <w:trHeight w:val="919" w:hRule="exact"/>
        </w:trPr>
        <w:tc>
          <w:tcPr>
            <w:tcW w:w="16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3" w:right="6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bCs/>
                <w:color w:val="231F20"/>
                <w:spacing w:val="-6"/>
                <w:sz w:val="20"/>
                <w:szCs w:val="20"/>
              </w:rPr>
              <w:t>Одлука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z w:val="20"/>
                <w:szCs w:val="20"/>
              </w:rPr>
              <w:t>о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21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6"/>
                <w:sz w:val="20"/>
                <w:szCs w:val="20"/>
              </w:rPr>
              <w:t>тематској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2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5"/>
                <w:sz w:val="20"/>
                <w:szCs w:val="20"/>
              </w:rPr>
              <w:t>самоевалуацији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2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5"/>
                <w:sz w:val="20"/>
                <w:szCs w:val="20"/>
              </w:rPr>
              <w:t>инклузија: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  <w:tc>
          <w:tcPr>
            <w:tcW w:w="10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3" w:right="4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3"/>
                <w:sz w:val="20"/>
              </w:rPr>
              <w:t>1.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Школски</w:t>
            </w:r>
            <w:r>
              <w:rPr>
                <w:rFonts w:ascii="Calibri" w:hAnsi="Calibri"/>
                <w:b/>
                <w:color w:val="231F20"/>
                <w:spacing w:val="2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програм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и</w:t>
            </w:r>
            <w:r>
              <w:rPr>
                <w:rFonts w:ascii="Calibri" w:hAnsi="Calibri"/>
                <w:b/>
                <w:color w:val="231F20"/>
                <w:spacing w:val="25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годишњи</w:t>
            </w:r>
            <w:r>
              <w:rPr>
                <w:rFonts w:ascii="Calibri" w:hAnsi="Calibri"/>
                <w:b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план </w:t>
            </w: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рада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</w:p>
          <w:p>
            <w:pPr>
              <w:pStyle w:val="TableParagraph"/>
              <w:spacing w:line="230" w:lineRule="exact"/>
              <w:ind w:left="43" w:right="3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3"/>
                <w:sz w:val="20"/>
              </w:rPr>
              <w:t>2.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Настава</w:t>
            </w:r>
            <w:r>
              <w:rPr>
                <w:rFonts w:ascii="Calibri" w:hAnsi="Calibri"/>
                <w:b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и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учење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15"/>
              <w:ind w:left="43" w:right="3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3"/>
                <w:sz w:val="20"/>
              </w:rPr>
              <w:t>3.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Образовна</w:t>
            </w:r>
            <w:r>
              <w:rPr>
                <w:rFonts w:ascii="Calibri" w:hAnsi="Calibri"/>
                <w:b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постигнућа</w:t>
            </w: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 ученика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</w:p>
          <w:p>
            <w:pPr>
              <w:pStyle w:val="TableParagraph"/>
              <w:spacing w:line="230" w:lineRule="exact"/>
              <w:ind w:left="43" w:right="3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3"/>
                <w:sz w:val="20"/>
              </w:rPr>
              <w:t>4.</w:t>
            </w: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Подршка</w:t>
            </w:r>
            <w:r>
              <w:rPr>
                <w:rFonts w:ascii="Calibri" w:hAnsi="Calibri"/>
                <w:b/>
                <w:color w:val="231F20"/>
                <w:spacing w:val="2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ученицима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3"/>
                <w:sz w:val="20"/>
              </w:rPr>
              <w:t>5.</w:t>
            </w:r>
            <w:r>
              <w:rPr>
                <w:rFonts w:ascii="Calibri" w:hAnsi="Calibri"/>
                <w:b/>
                <w:color w:val="231F20"/>
                <w:spacing w:val="-7"/>
                <w:sz w:val="20"/>
              </w:rPr>
              <w:t> Етос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15"/>
              <w:ind w:left="43" w:right="3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3"/>
                <w:sz w:val="20"/>
              </w:rPr>
              <w:t>6.</w:t>
            </w:r>
            <w:r>
              <w:rPr>
                <w:rFonts w:ascii="Calibri" w:hAnsi="Calibri"/>
                <w:b/>
                <w:color w:val="231F20"/>
                <w:spacing w:val="-9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Организација</w:t>
            </w:r>
            <w:r>
              <w:rPr>
                <w:rFonts w:ascii="Calibri" w:hAnsi="Calibri"/>
                <w:b/>
                <w:color w:val="231F20"/>
                <w:spacing w:val="15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sz w:val="20"/>
              </w:rPr>
              <w:t>рада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школе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и</w:t>
            </w:r>
            <w:r>
              <w:rPr>
                <w:rFonts w:ascii="Calibri" w:hAnsi="Calibri"/>
                <w:b/>
                <w:color w:val="231F20"/>
                <w:spacing w:val="25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руковођење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3"/>
                <w:sz w:val="20"/>
              </w:rPr>
              <w:t>7.</w:t>
            </w: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6"/>
                <w:sz w:val="20"/>
              </w:rPr>
              <w:t>Ресурси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891" w:hRule="exact"/>
        </w:trPr>
        <w:tc>
          <w:tcPr>
            <w:tcW w:w="16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1" w:lineRule="auto"/>
              <w:ind w:left="37" w:right="67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i/>
                <w:color w:val="231F20"/>
                <w:spacing w:val="-5"/>
                <w:sz w:val="20"/>
              </w:rPr>
              <w:t>По</w:t>
            </w:r>
            <w:r>
              <w:rPr>
                <w:rFonts w:ascii="Calibri" w:hAnsi="Calibri"/>
                <w:i/>
                <w:color w:val="231F20"/>
                <w:spacing w:val="-5"/>
                <w:sz w:val="19"/>
              </w:rPr>
              <w:t>ред</w:t>
            </w:r>
            <w:r>
              <w:rPr>
                <w:rFonts w:ascii="Calibri" w:hAnsi="Calibri"/>
                <w:i/>
                <w:color w:val="231F20"/>
                <w:spacing w:val="12"/>
                <w:sz w:val="19"/>
              </w:rPr>
              <w:t> </w:t>
            </w:r>
            <w:r>
              <w:rPr>
                <w:rFonts w:ascii="Calibri" w:hAnsi="Calibri"/>
                <w:i/>
                <w:color w:val="231F20"/>
                <w:spacing w:val="-6"/>
                <w:sz w:val="19"/>
              </w:rPr>
              <w:t>друге</w:t>
            </w:r>
            <w:r>
              <w:rPr>
                <w:rFonts w:ascii="Calibri" w:hAnsi="Calibri"/>
                <w:i/>
                <w:color w:val="231F20"/>
                <w:spacing w:val="22"/>
                <w:w w:val="102"/>
                <w:sz w:val="19"/>
              </w:rPr>
              <w:t> </w:t>
            </w:r>
            <w:r>
              <w:rPr>
                <w:rFonts w:ascii="Calibri" w:hAnsi="Calibri"/>
                <w:i/>
                <w:color w:val="231F20"/>
                <w:spacing w:val="-6"/>
                <w:sz w:val="19"/>
              </w:rPr>
              <w:t>области,</w:t>
            </w:r>
            <w:r>
              <w:rPr>
                <w:rFonts w:ascii="Calibri" w:hAnsi="Calibri"/>
                <w:i/>
                <w:color w:val="231F20"/>
                <w:spacing w:val="20"/>
                <w:w w:val="102"/>
                <w:sz w:val="19"/>
              </w:rPr>
              <w:t> </w:t>
            </w:r>
            <w:r>
              <w:rPr>
                <w:rFonts w:ascii="Calibri" w:hAnsi="Calibri"/>
                <w:i/>
                <w:color w:val="231F20"/>
                <w:spacing w:val="-5"/>
                <w:sz w:val="19"/>
              </w:rPr>
              <w:t>означите</w:t>
            </w:r>
            <w:r>
              <w:rPr>
                <w:rFonts w:ascii="Calibri" w:hAnsi="Calibri"/>
                <w:i/>
                <w:color w:val="231F20"/>
                <w:spacing w:val="11"/>
                <w:sz w:val="19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19"/>
              </w:rPr>
              <w:t>још</w:t>
            </w:r>
            <w:r>
              <w:rPr>
                <w:rFonts w:ascii="Calibri" w:hAnsi="Calibri"/>
                <w:i/>
                <w:color w:val="231F20"/>
                <w:spacing w:val="12"/>
                <w:sz w:val="19"/>
              </w:rPr>
              <w:t> </w:t>
            </w:r>
            <w:r>
              <w:rPr>
                <w:rFonts w:ascii="Calibri" w:hAnsi="Calibri"/>
                <w:i/>
                <w:color w:val="231F20"/>
                <w:spacing w:val="-5"/>
                <w:sz w:val="19"/>
              </w:rPr>
              <w:t>две</w:t>
            </w:r>
            <w:r>
              <w:rPr>
                <w:rFonts w:ascii="Calibri" w:hAnsi="Calibri"/>
                <w:i/>
                <w:color w:val="231F20"/>
                <w:spacing w:val="22"/>
                <w:w w:val="102"/>
                <w:sz w:val="19"/>
              </w:rPr>
              <w:t> </w:t>
            </w:r>
            <w:r>
              <w:rPr>
                <w:rFonts w:ascii="Calibri" w:hAnsi="Calibri"/>
                <w:i/>
                <w:color w:val="231F20"/>
                <w:spacing w:val="-5"/>
                <w:sz w:val="19"/>
              </w:rPr>
              <w:t>изабране</w:t>
            </w:r>
            <w:r>
              <w:rPr>
                <w:rFonts w:ascii="Calibri" w:hAnsi="Calibri"/>
                <w:i/>
                <w:color w:val="231F20"/>
                <w:spacing w:val="27"/>
                <w:sz w:val="19"/>
              </w:rPr>
              <w:t> </w:t>
            </w:r>
            <w:r>
              <w:rPr>
                <w:rFonts w:ascii="Calibri" w:hAnsi="Calibri"/>
                <w:i/>
                <w:color w:val="231F20"/>
                <w:spacing w:val="-6"/>
                <w:sz w:val="19"/>
              </w:rPr>
              <w:t>области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10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9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+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+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+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1"/>
        <w:rPr>
          <w:rFonts w:ascii="Calibri" w:hAnsi="Calibri" w:cs="Calibri" w:eastAsia="Calibri"/>
          <w:sz w:val="22"/>
          <w:szCs w:val="22"/>
        </w:rPr>
      </w:pPr>
    </w:p>
    <w:p>
      <w:pPr>
        <w:pStyle w:val="Heading5"/>
        <w:numPr>
          <w:ilvl w:val="0"/>
          <w:numId w:val="47"/>
        </w:numPr>
        <w:tabs>
          <w:tab w:pos="412" w:val="left" w:leader="none"/>
        </w:tabs>
        <w:spacing w:line="240" w:lineRule="auto" w:before="0" w:after="0"/>
        <w:ind w:left="411" w:right="0" w:hanging="292"/>
        <w:jc w:val="left"/>
        <w:rPr>
          <w:b w:val="0"/>
          <w:bCs w:val="0"/>
          <w:i w:val="0"/>
        </w:rPr>
      </w:pPr>
      <w:r>
        <w:rPr>
          <w:i/>
          <w:color w:val="231F20"/>
          <w:spacing w:val="-1"/>
        </w:rPr>
        <w:t>Чланови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тима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за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2"/>
        </w:rPr>
        <w:t>тематско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самовредновање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–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инклузија</w:t>
      </w:r>
      <w:r>
        <w:rPr>
          <w:b w:val="0"/>
          <w:bCs w:val="0"/>
          <w:i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11"/>
          <w:szCs w:val="11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6"/>
        <w:gridCol w:w="3009"/>
        <w:gridCol w:w="3203"/>
      </w:tblGrid>
      <w:tr>
        <w:trPr>
          <w:trHeight w:val="763" w:hRule="exact"/>
        </w:trPr>
        <w:tc>
          <w:tcPr>
            <w:tcW w:w="25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4"/>
                <w:sz w:val="20"/>
              </w:rPr>
              <w:t>Тим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0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8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Име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и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презиме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2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z w:val="20"/>
              </w:rPr>
              <w:t>Позиција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30" w:lineRule="exact" w:before="32"/>
              <w:ind w:left="94" w:right="8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i/>
                <w:color w:val="231F20"/>
                <w:sz w:val="20"/>
              </w:rPr>
              <w:t>нпр.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наставник,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ученик,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20"/>
              </w:rPr>
              <w:t>родитељ,</w:t>
            </w:r>
            <w:r>
              <w:rPr>
                <w:rFonts w:ascii="Calibri" w:hAnsi="Calibri"/>
                <w:i/>
                <w:color w:val="231F20"/>
                <w:spacing w:val="24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послодавац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493" w:hRule="exact"/>
        </w:trPr>
        <w:tc>
          <w:tcPr>
            <w:tcW w:w="2566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6"/>
                <w:sz w:val="20"/>
              </w:rPr>
              <w:t>Тим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самовредновање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009" w:type="dxa"/>
            <w:tcBorders>
              <w:top w:val="single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Марија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Тодоровић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203" w:type="dxa"/>
            <w:tcBorders>
              <w:top w:val="single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78" w:hanging="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Проф.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разредне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(помоћник</w:t>
            </w:r>
            <w:r>
              <w:rPr>
                <w:rFonts w:ascii="Calibri" w:hAns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директора)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63" w:hRule="exact"/>
        </w:trPr>
        <w:tc>
          <w:tcPr>
            <w:tcW w:w="2566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09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Марина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Пепин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203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Проф.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математике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63" w:hRule="exact"/>
        </w:trPr>
        <w:tc>
          <w:tcPr>
            <w:tcW w:w="2566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09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Снежана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Вујичић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203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Проф.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разредне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наставе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63" w:hRule="exact"/>
        </w:trPr>
        <w:tc>
          <w:tcPr>
            <w:tcW w:w="2566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09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2"/>
                <w:sz w:val="20"/>
              </w:rPr>
              <w:t>Загорка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Боснић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203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2"/>
                <w:sz w:val="20"/>
              </w:rPr>
              <w:t>Педагог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школе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63" w:hRule="exact"/>
        </w:trPr>
        <w:tc>
          <w:tcPr>
            <w:tcW w:w="2566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09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4"/>
                <w:sz w:val="20"/>
              </w:rPr>
              <w:t>Гордана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Миздрак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Јоксимовић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203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Психолог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школе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63" w:hRule="exact"/>
        </w:trPr>
        <w:tc>
          <w:tcPr>
            <w:tcW w:w="2566" w:type="dxa"/>
            <w:vMerge/>
            <w:tcBorders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09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203" w:type="dxa"/>
            <w:tcBorders>
              <w:top w:val="dotted" w:sz="4" w:space="0" w:color="231F20"/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11"/>
        <w:rPr>
          <w:rFonts w:ascii="Calibri" w:hAnsi="Calibri" w:cs="Calibri" w:eastAsia="Calibri"/>
          <w:b/>
          <w:bCs/>
          <w:i/>
          <w:sz w:val="18"/>
          <w:szCs w:val="18"/>
        </w:rPr>
      </w:pPr>
    </w:p>
    <w:p>
      <w:pPr>
        <w:numPr>
          <w:ilvl w:val="0"/>
          <w:numId w:val="47"/>
        </w:numPr>
        <w:tabs>
          <w:tab w:pos="404" w:val="left" w:leader="none"/>
        </w:tabs>
        <w:spacing w:before="73"/>
        <w:ind w:left="403" w:right="0" w:hanging="284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spacing w:val="-2"/>
          <w:sz w:val="22"/>
        </w:rPr>
        <w:t>Контекст</w:t>
      </w:r>
      <w:r>
        <w:rPr>
          <w:rFonts w:ascii="Calibri" w:hAnsi="Calibri"/>
          <w:sz w:val="22"/>
        </w:rPr>
      </w:r>
    </w:p>
    <w:p>
      <w:pPr>
        <w:spacing w:line="254" w:lineRule="exact" w:before="183"/>
        <w:ind w:left="119" w:right="117" w:firstLine="566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2"/>
          <w:sz w:val="22"/>
        </w:rPr>
        <w:t>Имајте</w:t>
      </w:r>
      <w:r>
        <w:rPr>
          <w:rFonts w:ascii="Calibri" w:hAnsi="Calibri"/>
          <w:i/>
          <w:color w:val="231F20"/>
          <w:spacing w:val="8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на</w:t>
      </w:r>
      <w:r>
        <w:rPr>
          <w:rFonts w:ascii="Calibri" w:hAnsi="Calibri"/>
          <w:i/>
          <w:color w:val="231F20"/>
          <w:spacing w:val="8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уму</w:t>
      </w:r>
      <w:r>
        <w:rPr>
          <w:rFonts w:ascii="Calibri" w:hAnsi="Calibri"/>
          <w:i/>
          <w:color w:val="231F20"/>
          <w:spacing w:val="8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да</w:t>
      </w:r>
      <w:r>
        <w:rPr>
          <w:rFonts w:ascii="Calibri" w:hAnsi="Calibri"/>
          <w:i/>
          <w:color w:val="231F20"/>
          <w:spacing w:val="8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за</w:t>
      </w:r>
      <w:r>
        <w:rPr>
          <w:rFonts w:ascii="Calibri" w:hAnsi="Calibri"/>
          <w:i/>
          <w:color w:val="231F20"/>
          <w:spacing w:val="8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потребе</w:t>
      </w:r>
      <w:r>
        <w:rPr>
          <w:rFonts w:ascii="Calibri" w:hAnsi="Calibri"/>
          <w:i/>
          <w:color w:val="231F20"/>
          <w:spacing w:val="8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самовредновања</w:t>
      </w:r>
      <w:r>
        <w:rPr>
          <w:rFonts w:ascii="Calibri" w:hAnsi="Calibri"/>
          <w:i/>
          <w:color w:val="231F20"/>
          <w:spacing w:val="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8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спољашњег</w:t>
      </w:r>
      <w:r>
        <w:rPr>
          <w:rFonts w:ascii="Calibri" w:hAnsi="Calibri"/>
          <w:i/>
          <w:color w:val="231F20"/>
          <w:spacing w:val="8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вредновања</w:t>
      </w:r>
      <w:r>
        <w:rPr>
          <w:rFonts w:ascii="Calibri" w:hAnsi="Calibri"/>
          <w:i/>
          <w:color w:val="231F20"/>
          <w:spacing w:val="8"/>
          <w:sz w:val="22"/>
        </w:rPr>
        <w:t> </w:t>
      </w:r>
      <w:r>
        <w:rPr>
          <w:rFonts w:ascii="Calibri" w:hAnsi="Calibri"/>
          <w:i/>
          <w:color w:val="231F20"/>
          <w:spacing w:val="-4"/>
          <w:sz w:val="22"/>
        </w:rPr>
        <w:t>школе</w:t>
      </w:r>
      <w:r>
        <w:rPr>
          <w:rFonts w:ascii="Calibri" w:hAnsi="Calibri"/>
          <w:i/>
          <w:color w:val="231F20"/>
          <w:spacing w:val="8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тре-</w:t>
      </w:r>
      <w:r>
        <w:rPr>
          <w:rFonts w:ascii="Calibri" w:hAnsi="Calibri"/>
          <w:i/>
          <w:color w:val="231F20"/>
          <w:spacing w:val="39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ба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да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дају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b/>
          <w:i/>
          <w:color w:val="231F20"/>
          <w:spacing w:val="-3"/>
          <w:sz w:val="22"/>
        </w:rPr>
        <w:t>кратак</w:t>
      </w:r>
      <w:r>
        <w:rPr>
          <w:rFonts w:ascii="Calibri" w:hAnsi="Calibri"/>
          <w:b/>
          <w:i/>
          <w:color w:val="231F20"/>
          <w:spacing w:val="3"/>
          <w:sz w:val="22"/>
        </w:rPr>
        <w:t> </w:t>
      </w:r>
      <w:r>
        <w:rPr>
          <w:rFonts w:ascii="Calibri" w:hAnsi="Calibri"/>
          <w:b/>
          <w:i/>
          <w:color w:val="231F20"/>
          <w:spacing w:val="-3"/>
          <w:sz w:val="22"/>
        </w:rPr>
        <w:t>опис</w:t>
      </w:r>
      <w:r>
        <w:rPr>
          <w:rFonts w:ascii="Calibri" w:hAnsi="Calibri"/>
          <w:b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4"/>
          <w:sz w:val="22"/>
        </w:rPr>
        <w:t>школе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њеног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рада,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као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опис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оних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елемената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раду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4"/>
          <w:sz w:val="22"/>
        </w:rPr>
        <w:t>школе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који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се</w:t>
      </w:r>
      <w:r>
        <w:rPr>
          <w:rFonts w:ascii="Calibri" w:hAnsi="Calibri"/>
          <w:i/>
          <w:color w:val="231F20"/>
          <w:spacing w:val="6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односе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на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инклузивну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pacing w:val="-4"/>
          <w:sz w:val="22"/>
        </w:rPr>
        <w:t>културу,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политику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pacing w:val="-4"/>
          <w:sz w:val="22"/>
        </w:rPr>
        <w:t>праксу.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овом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делу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приказује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се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резиме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напрет-</w:t>
      </w:r>
      <w:r>
        <w:rPr>
          <w:rFonts w:ascii="Calibri" w:hAnsi="Calibri"/>
          <w:i/>
          <w:color w:val="231F20"/>
          <w:spacing w:val="3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ка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побољшања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квалитета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које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је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pacing w:val="-4"/>
          <w:sz w:val="22"/>
        </w:rPr>
        <w:t>школа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постигла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досадашњим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циклусима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сасмовред-</w:t>
      </w:r>
      <w:r>
        <w:rPr>
          <w:rFonts w:ascii="Calibri" w:hAnsi="Calibri"/>
          <w:i/>
          <w:color w:val="231F20"/>
          <w:spacing w:val="3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новања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развојног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планирања,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на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пример,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4"/>
          <w:sz w:val="22"/>
        </w:rPr>
        <w:t>школа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би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требало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укратко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да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наведе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која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су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по-</w:t>
      </w:r>
      <w:r>
        <w:rPr>
          <w:rFonts w:ascii="Calibri" w:hAnsi="Calibri"/>
          <w:i/>
          <w:color w:val="231F20"/>
          <w:spacing w:val="55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бољшања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спроведена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односу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на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извештај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спољашњем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4"/>
          <w:sz w:val="22"/>
        </w:rPr>
        <w:t>вредновању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i/>
          <w:color w:val="231F20"/>
          <w:spacing w:val="-4"/>
          <w:sz w:val="22"/>
        </w:rPr>
        <w:t>самовредновању.</w:t>
      </w:r>
      <w:r>
        <w:rPr>
          <w:rFonts w:ascii="Calibri" w:hAnsi="Calibri"/>
          <w:sz w:val="22"/>
        </w:rPr>
      </w:r>
    </w:p>
    <w:p>
      <w:pPr>
        <w:spacing w:line="240" w:lineRule="auto" w:before="6"/>
        <w:rPr>
          <w:rFonts w:ascii="Calibri" w:hAnsi="Calibri" w:cs="Calibri" w:eastAsia="Calibri"/>
          <w:i/>
          <w:sz w:val="6"/>
          <w:szCs w:val="6"/>
        </w:rPr>
      </w:pPr>
    </w:p>
    <w:p>
      <w:pPr>
        <w:spacing w:line="200" w:lineRule="atLeast"/>
        <w:ind w:left="12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38.9pt;height:184.7pt;mso-position-horizontal-relative:char;mso-position-vertical-relative:line" type="#_x0000_t202" filled="false" stroked="true" strokeweight=".5pt" strokecolor="#231f20">
            <v:textbox inset="0,0,0,0">
              <w:txbxContent>
                <w:p>
                  <w:pPr>
                    <w:spacing w:before="68"/>
                    <w:ind w:left="116" w:right="0" w:firstLine="0"/>
                    <w:jc w:val="both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sz w:val="20"/>
                    </w:rPr>
                    <w:t>Опис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  <w:p>
                  <w:pPr>
                    <w:spacing w:line="237" w:lineRule="exact" w:before="26"/>
                    <w:ind w:left="116" w:right="0" w:firstLine="0"/>
                    <w:jc w:val="both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0"/>
                      <w:szCs w:val="20"/>
                    </w:rPr>
                    <w:t>Основна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9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0"/>
                      <w:szCs w:val="20"/>
                    </w:rPr>
                    <w:t>школа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9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0"/>
                      <w:szCs w:val="20"/>
                    </w:rPr>
                    <w:t>„Деспот</w:t>
                  </w:r>
                  <w:r>
                    <w:rPr>
                      <w:rFonts w:ascii="Calibri" w:hAnsi="Calibri" w:cs="Calibri" w:eastAsia="Calibri"/>
                      <w:color w:val="231F20"/>
                      <w:spacing w:val="9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0"/>
                      <w:szCs w:val="20"/>
                    </w:rPr>
                    <w:t>Стефан</w:t>
                  </w:r>
                  <w:r>
                    <w:rPr>
                      <w:rFonts w:ascii="Calibri" w:hAnsi="Calibri" w:cs="Calibri" w:eastAsia="Calibri"/>
                      <w:color w:val="231F20"/>
                      <w:spacing w:val="9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0"/>
                      <w:szCs w:val="20"/>
                    </w:rPr>
                    <w:t>Лазаревић“</w:t>
                  </w:r>
                  <w:r>
                    <w:rPr>
                      <w:rFonts w:ascii="Calibri" w:hAnsi="Calibri" w:cs="Calibri" w:eastAsia="Calibri"/>
                      <w:color w:val="231F20"/>
                      <w:spacing w:val="9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0"/>
                      <w:szCs w:val="20"/>
                    </w:rPr>
                    <w:t>налази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9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се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9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9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4"/>
                      <w:sz w:val="20"/>
                      <w:szCs w:val="20"/>
                    </w:rPr>
                    <w:t>насељу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9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0"/>
                      <w:szCs w:val="20"/>
                    </w:rPr>
                    <w:t>Миријево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9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9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0"/>
                      <w:szCs w:val="20"/>
                    </w:rPr>
                    <w:t>Београду.</w:t>
                  </w:r>
                  <w:r>
                    <w:rPr>
                      <w:rFonts w:ascii="Calibri" w:hAnsi="Calibri" w:cs="Calibri" w:eastAsia="Calibri"/>
                      <w:color w:val="231F20"/>
                      <w:spacing w:val="9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0"/>
                      <w:szCs w:val="20"/>
                    </w:rPr>
                    <w:t>Школу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9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0"/>
                      <w:szCs w:val="20"/>
                    </w:rPr>
                    <w:t>похађа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</w:rPr>
                  </w:r>
                </w:p>
                <w:p>
                  <w:pPr>
                    <w:spacing w:line="226" w:lineRule="auto" w:before="4"/>
                    <w:ind w:left="116" w:right="106" w:firstLine="0"/>
                    <w:jc w:val="both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1.330</w:t>
                  </w:r>
                  <w:r>
                    <w:rPr>
                      <w:rFonts w:ascii="Calibri" w:hAnsi="Calibri"/>
                      <w:color w:val="231F20"/>
                      <w:spacing w:val="3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ученика</w:t>
                  </w:r>
                  <w:r>
                    <w:rPr>
                      <w:rFonts w:ascii="Calibri" w:hAnsi="Calibri"/>
                      <w:color w:val="231F20"/>
                      <w:spacing w:val="3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20"/>
                    </w:rPr>
                    <w:t>од</w:t>
                  </w:r>
                  <w:r>
                    <w:rPr>
                      <w:rFonts w:ascii="Calibri" w:hAnsi="Calibri"/>
                      <w:color w:val="231F20"/>
                      <w:spacing w:val="3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којих</w:t>
                  </w:r>
                  <w:r>
                    <w:rPr>
                      <w:rFonts w:ascii="Calibri" w:hAnsi="Calibri"/>
                      <w:color w:val="231F20"/>
                      <w:spacing w:val="3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3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158</w:t>
                  </w:r>
                  <w:r>
                    <w:rPr>
                      <w:rFonts w:ascii="Calibri" w:hAnsi="Calibri"/>
                      <w:color w:val="231F20"/>
                      <w:spacing w:val="3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ученика</w:t>
                  </w:r>
                  <w:r>
                    <w:rPr>
                      <w:rFonts w:ascii="Calibri" w:hAnsi="Calibri"/>
                      <w:color w:val="231F20"/>
                      <w:spacing w:val="3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ромске</w:t>
                  </w:r>
                  <w:r>
                    <w:rPr>
                      <w:rFonts w:ascii="Calibri" w:hAnsi="Calibri"/>
                      <w:color w:val="231F20"/>
                      <w:spacing w:val="3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националности.</w:t>
                  </w:r>
                  <w:r>
                    <w:rPr>
                      <w:rFonts w:ascii="Calibri" w:hAnsi="Calibri"/>
                      <w:color w:val="231F20"/>
                      <w:spacing w:val="3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Школа</w:t>
                  </w:r>
                  <w:r>
                    <w:rPr>
                      <w:rFonts w:ascii="Calibri" w:hAnsi="Calibri"/>
                      <w:color w:val="231F20"/>
                      <w:spacing w:val="3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3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опремљена</w:t>
                  </w:r>
                  <w:r>
                    <w:rPr>
                      <w:rFonts w:ascii="Calibri" w:hAnsi="Calibri"/>
                      <w:color w:val="231F20"/>
                      <w:spacing w:val="3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савременим</w:t>
                  </w:r>
                  <w:r>
                    <w:rPr>
                      <w:rFonts w:ascii="Calibri" w:hAnsi="Calibri"/>
                      <w:color w:val="231F20"/>
                      <w:spacing w:val="6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намештајем,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техничким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наставним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средствима,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што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омогућава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постизање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резултата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наставним</w:t>
                  </w:r>
                  <w:r>
                    <w:rPr>
                      <w:rFonts w:ascii="Calibri" w:hAnsi="Calibri"/>
                      <w:color w:val="231F20"/>
                      <w:spacing w:val="5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3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ваннаставним</w:t>
                  </w:r>
                  <w:r>
                    <w:rPr>
                      <w:rFonts w:ascii="Calibri" w:hAnsi="Calibri"/>
                      <w:color w:val="231F20"/>
                      <w:spacing w:val="3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активностима.</w:t>
                  </w:r>
                  <w:r>
                    <w:rPr>
                      <w:rFonts w:ascii="Calibri" w:hAnsi="Calibri"/>
                      <w:color w:val="231F20"/>
                      <w:spacing w:val="3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Око</w:t>
                  </w:r>
                  <w:r>
                    <w:rPr>
                      <w:rFonts w:ascii="Calibri" w:hAnsi="Calibri"/>
                      <w:color w:val="231F20"/>
                      <w:spacing w:val="3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60%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20"/>
                    </w:rPr>
                    <w:t>родитеља</w:t>
                  </w:r>
                  <w:r>
                    <w:rPr>
                      <w:rFonts w:ascii="Calibri" w:hAnsi="Calibri"/>
                      <w:color w:val="231F20"/>
                      <w:spacing w:val="3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има</w:t>
                  </w:r>
                  <w:r>
                    <w:rPr>
                      <w:rFonts w:ascii="Calibri" w:hAnsi="Calibri"/>
                      <w:color w:val="231F20"/>
                      <w:spacing w:val="3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средњу</w:t>
                  </w:r>
                  <w:r>
                    <w:rPr>
                      <w:rFonts w:ascii="Calibri" w:hAnsi="Calibri"/>
                      <w:color w:val="231F20"/>
                      <w:spacing w:val="3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стручну</w:t>
                  </w:r>
                  <w:r>
                    <w:rPr>
                      <w:rFonts w:ascii="Calibri" w:hAnsi="Calibri"/>
                      <w:color w:val="231F20"/>
                      <w:spacing w:val="3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20"/>
                    </w:rPr>
                    <w:t>спрему,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са</w:t>
                  </w:r>
                  <w:r>
                    <w:rPr>
                      <w:rFonts w:ascii="Calibri" w:hAnsi="Calibri"/>
                      <w:color w:val="231F20"/>
                      <w:spacing w:val="3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високом</w:t>
                  </w:r>
                  <w:r>
                    <w:rPr>
                      <w:rFonts w:ascii="Calibri" w:hAnsi="Calibri"/>
                      <w:color w:val="231F20"/>
                      <w:spacing w:val="6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стручном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спремом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15%,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вишом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око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10%,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око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15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%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има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основно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или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без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икаквог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формалног</w:t>
                  </w:r>
                  <w:r>
                    <w:rPr>
                      <w:rFonts w:ascii="Calibri" w:hAnsi="Calibri"/>
                      <w:color w:val="231F20"/>
                      <w:spacing w:val="6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образовања.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  <w:p>
                  <w:pPr>
                    <w:spacing w:line="230" w:lineRule="exact" w:before="35"/>
                    <w:ind w:left="116" w:right="105" w:firstLine="0"/>
                    <w:jc w:val="both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Школа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 је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укључена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 у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велики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 број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пројеката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(од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 2001.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године)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који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 за циљ имају стварање позитивне</w:t>
                  </w:r>
                  <w:r>
                    <w:rPr>
                      <w:rFonts w:ascii="Calibri" w:hAnsi="Calibri"/>
                      <w:color w:val="231F20"/>
                      <w:spacing w:val="3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климе</w:t>
                  </w:r>
                  <w:r>
                    <w:rPr>
                      <w:rFonts w:ascii="Calibri" w:hAnsi="Calibri"/>
                      <w:color w:val="231F20"/>
                      <w:spacing w:val="4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4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подстицајног</w:t>
                  </w:r>
                  <w:r>
                    <w:rPr>
                      <w:rFonts w:ascii="Calibri" w:hAnsi="Calibri"/>
                      <w:color w:val="231F20"/>
                      <w:spacing w:val="4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окружења,</w:t>
                  </w:r>
                  <w:r>
                    <w:rPr>
                      <w:rFonts w:ascii="Calibri" w:hAnsi="Calibri"/>
                      <w:color w:val="231F20"/>
                      <w:spacing w:val="4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4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посебно</w:t>
                  </w:r>
                  <w:r>
                    <w:rPr>
                      <w:rFonts w:ascii="Calibri" w:hAnsi="Calibri"/>
                      <w:color w:val="231F20"/>
                      <w:spacing w:val="4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4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интеграцију</w:t>
                  </w:r>
                  <w:r>
                    <w:rPr>
                      <w:rFonts w:ascii="Calibri" w:hAnsi="Calibri"/>
                      <w:color w:val="231F20"/>
                      <w:spacing w:val="4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ромских</w:t>
                  </w:r>
                  <w:r>
                    <w:rPr>
                      <w:rFonts w:ascii="Calibri" w:hAnsi="Calibri"/>
                      <w:color w:val="231F20"/>
                      <w:spacing w:val="4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ученика</w:t>
                  </w:r>
                  <w:r>
                    <w:rPr>
                      <w:rFonts w:ascii="Calibri" w:hAnsi="Calibri"/>
                      <w:color w:val="231F20"/>
                      <w:spacing w:val="4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4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редован</w:t>
                  </w:r>
                  <w:r>
                    <w:rPr>
                      <w:rFonts w:ascii="Calibri" w:hAnsi="Calibri"/>
                      <w:color w:val="231F20"/>
                      <w:spacing w:val="4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систем</w:t>
                  </w:r>
                  <w:r>
                    <w:rPr>
                      <w:rFonts w:ascii="Calibri" w:hAnsi="Calibri"/>
                      <w:color w:val="231F20"/>
                      <w:spacing w:val="7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основног</w:t>
                  </w:r>
                  <w:r>
                    <w:rPr>
                      <w:rFonts w:ascii="Calibri" w:hAnsi="Calibri"/>
                      <w:color w:val="231F20"/>
                      <w:spacing w:val="-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образовања.</w:t>
                  </w:r>
                  <w:r>
                    <w:rPr>
                      <w:rFonts w:ascii="Calibri" w:hAnsi="Calibri"/>
                      <w:color w:val="231F20"/>
                      <w:spacing w:val="-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Са</w:t>
                  </w:r>
                  <w:r>
                    <w:rPr>
                      <w:rFonts w:ascii="Calibri" w:hAnsi="Calibri"/>
                      <w:color w:val="231F20"/>
                      <w:spacing w:val="-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Заводом</w:t>
                  </w:r>
                  <w:r>
                    <w:rPr>
                      <w:rFonts w:ascii="Calibri" w:hAnsi="Calibri"/>
                      <w:color w:val="231F20"/>
                      <w:spacing w:val="-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-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унапређење</w:t>
                  </w:r>
                  <w:r>
                    <w:rPr>
                      <w:rFonts w:ascii="Calibri" w:hAnsi="Calibri"/>
                      <w:color w:val="231F20"/>
                      <w:spacing w:val="-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образовања</w:t>
                  </w:r>
                  <w:r>
                    <w:rPr>
                      <w:rFonts w:ascii="Calibri" w:hAnsi="Calibri"/>
                      <w:color w:val="231F20"/>
                      <w:spacing w:val="-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-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васпитања</w:t>
                  </w:r>
                  <w:r>
                    <w:rPr>
                      <w:rFonts w:ascii="Calibri" w:hAnsi="Calibri"/>
                      <w:color w:val="231F20"/>
                      <w:spacing w:val="-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од</w:t>
                  </w:r>
                  <w:r>
                    <w:rPr>
                      <w:rFonts w:ascii="Calibri" w:hAnsi="Calibri"/>
                      <w:color w:val="231F20"/>
                      <w:spacing w:val="-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2006.</w:t>
                  </w:r>
                  <w:r>
                    <w:rPr>
                      <w:rFonts w:ascii="Calibri" w:hAnsi="Calibri"/>
                      <w:color w:val="231F20"/>
                      <w:spacing w:val="-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до</w:t>
                  </w:r>
                  <w:r>
                    <w:rPr>
                      <w:rFonts w:ascii="Calibri" w:hAnsi="Calibri"/>
                      <w:color w:val="231F20"/>
                      <w:spacing w:val="-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2008.</w:t>
                  </w:r>
                  <w:r>
                    <w:rPr>
                      <w:rFonts w:ascii="Calibri" w:hAnsi="Calibri"/>
                      <w:color w:val="231F20"/>
                      <w:spacing w:val="-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године</w:t>
                  </w:r>
                  <w:r>
                    <w:rPr>
                      <w:rFonts w:ascii="Calibri" w:hAnsi="Calibri"/>
                      <w:color w:val="231F20"/>
                      <w:spacing w:val="3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реализовали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смо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Оглед</w:t>
                  </w:r>
                  <w:r>
                    <w:rPr>
                      <w:rFonts w:ascii="Calibri" w:hAnsi="Calibri"/>
                      <w:color w:val="231F20"/>
                      <w:spacing w:val="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pacing w:val="-2"/>
                      <w:sz w:val="20"/>
                    </w:rPr>
                    <w:t>Увођење</w:t>
                  </w:r>
                  <w:r>
                    <w:rPr>
                      <w:rFonts w:ascii="Calibri" w:hAnsi="Calibri"/>
                      <w:i/>
                      <w:color w:val="231F20"/>
                      <w:spacing w:val="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pacing w:val="-1"/>
                      <w:sz w:val="20"/>
                    </w:rPr>
                    <w:t>асистената-сарадника</w:t>
                  </w:r>
                  <w:r>
                    <w:rPr>
                      <w:rFonts w:ascii="Calibri" w:hAnsi="Calibri"/>
                      <w:i/>
                      <w:color w:val="231F20"/>
                      <w:spacing w:val="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0"/>
                    </w:rPr>
                    <w:t>у</w:t>
                  </w:r>
                  <w:r>
                    <w:rPr>
                      <w:rFonts w:ascii="Calibri" w:hAnsi="Calibri"/>
                      <w:i/>
                      <w:color w:val="231F20"/>
                      <w:spacing w:val="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0"/>
                    </w:rPr>
                    <w:t>редовну</w:t>
                  </w:r>
                  <w:r>
                    <w:rPr>
                      <w:rFonts w:ascii="Calibri" w:hAnsi="Calibri"/>
                      <w:i/>
                      <w:color w:val="231F20"/>
                      <w:spacing w:val="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0"/>
                    </w:rPr>
                    <w:t>наставу</w:t>
                  </w:r>
                  <w:r>
                    <w:rPr>
                      <w:rFonts w:ascii="Calibri" w:hAnsi="Calibri"/>
                      <w:i/>
                      <w:color w:val="231F20"/>
                      <w:spacing w:val="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pacing w:val="-1"/>
                      <w:sz w:val="20"/>
                    </w:rPr>
                    <w:t>другог</w:t>
                  </w:r>
                  <w:r>
                    <w:rPr>
                      <w:rFonts w:ascii="Calibri" w:hAnsi="Calibri"/>
                      <w:i/>
                      <w:color w:val="231F20"/>
                      <w:spacing w:val="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i/>
                      <w:color w:val="231F20"/>
                      <w:spacing w:val="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0"/>
                    </w:rPr>
                    <w:t>трећег</w:t>
                  </w:r>
                  <w:r>
                    <w:rPr>
                      <w:rFonts w:ascii="Calibri" w:hAnsi="Calibri"/>
                      <w:i/>
                      <w:color w:val="231F20"/>
                      <w:spacing w:val="5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0"/>
                    </w:rPr>
                    <w:t>разреда</w:t>
                  </w:r>
                  <w:r>
                    <w:rPr>
                      <w:rFonts w:ascii="Calibri" w:hAnsi="Calibri"/>
                      <w:i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0"/>
                    </w:rPr>
                    <w:t>основне</w:t>
                  </w:r>
                  <w:r>
                    <w:rPr>
                      <w:rFonts w:ascii="Calibri" w:hAnsi="Calibri"/>
                      <w:i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pacing w:val="-2"/>
                      <w:sz w:val="20"/>
                    </w:rPr>
                    <w:t>школе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.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Асистенти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су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били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студенти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завршне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године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Факултета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специјалну</w:t>
                  </w:r>
                  <w:r>
                    <w:rPr>
                      <w:rFonts w:ascii="Calibri" w:hAnsi="Calibri"/>
                      <w:color w:val="231F20"/>
                      <w:spacing w:val="4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едукацију</w:t>
                  </w:r>
                  <w:r>
                    <w:rPr>
                      <w:rFonts w:ascii="Calibri" w:hAnsi="Calibri"/>
                      <w:color w:val="231F20"/>
                      <w:spacing w:val="3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3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рехабилитацију</w:t>
                  </w:r>
                  <w:r>
                    <w:rPr>
                      <w:rFonts w:ascii="Calibri" w:hAnsi="Calibri"/>
                      <w:color w:val="231F20"/>
                      <w:spacing w:val="3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3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студенти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Учитељског</w:t>
                  </w:r>
                  <w:r>
                    <w:rPr>
                      <w:rFonts w:ascii="Calibri" w:hAnsi="Calibri"/>
                      <w:color w:val="231F20"/>
                      <w:spacing w:val="3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факултета</w:t>
                  </w:r>
                  <w:r>
                    <w:rPr>
                      <w:rFonts w:ascii="Calibri" w:hAnsi="Calibri"/>
                      <w:color w:val="231F20"/>
                      <w:spacing w:val="3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(њих</w:t>
                  </w:r>
                  <w:r>
                    <w:rPr>
                      <w:rFonts w:ascii="Calibri" w:hAnsi="Calibri"/>
                      <w:color w:val="231F20"/>
                      <w:spacing w:val="3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12).</w:t>
                  </w:r>
                  <w:r>
                    <w:rPr>
                      <w:rFonts w:ascii="Calibri" w:hAnsi="Calibri"/>
                      <w:color w:val="231F20"/>
                      <w:spacing w:val="3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Циљ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3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био</w:t>
                  </w:r>
                  <w:r>
                    <w:rPr>
                      <w:rFonts w:ascii="Calibri" w:hAnsi="Calibri"/>
                      <w:color w:val="231F20"/>
                      <w:spacing w:val="3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побољшање</w:t>
                  </w:r>
                  <w:r>
                    <w:rPr>
                      <w:rFonts w:ascii="Calibri" w:hAnsi="Calibri"/>
                      <w:color w:val="231F20"/>
                      <w:spacing w:val="5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успеха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савлађивању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наставног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градива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код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деце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са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специфичностима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или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потешкоћама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праћењу</w:t>
                  </w:r>
                  <w:r>
                    <w:rPr>
                      <w:rFonts w:ascii="Calibri" w:hAnsi="Calibri"/>
                      <w:color w:val="231F20"/>
                      <w:spacing w:val="5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усвајању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наставног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градива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њихово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активно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укључивање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даљи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процес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образовања.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130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52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6"/>
        <w:rPr>
          <w:rFonts w:ascii="Calibri" w:hAnsi="Calibri" w:cs="Calibri" w:eastAsia="Calibri"/>
          <w:i/>
          <w:sz w:val="21"/>
          <w:szCs w:val="21"/>
        </w:rPr>
      </w:pPr>
    </w:p>
    <w:p>
      <w:pPr>
        <w:spacing w:line="230" w:lineRule="exact" w:before="82"/>
        <w:ind w:left="285" w:right="235" w:firstLine="0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77.703003pt;margin-top:-.119004pt;width:439.9pt;height:460.85pt;mso-position-horizontal-relative:page;mso-position-vertical-relative:paragraph;z-index:-146056" coordorigin="1554,-2" coordsize="8798,9217">
            <v:group style="position:absolute;left:1559;top:3;width:8788;height:2" coordorigin="1559,3" coordsize="8788,2">
              <v:shape style="position:absolute;left:1559;top:3;width:8788;height:2" coordorigin="1559,3" coordsize="8788,0" path="m1559,3l10346,3e" filled="false" stroked="true" strokeweight=".5pt" strokecolor="#231f20">
                <v:path arrowok="t"/>
              </v:shape>
            </v:group>
            <v:group style="position:absolute;left:1559;top:9210;width:8788;height:2" coordorigin="1559,9210" coordsize="8788,2">
              <v:shape style="position:absolute;left:1559;top:9210;width:8788;height:2" coordorigin="1559,9210" coordsize="8788,0" path="m1559,9210l10346,9210e" filled="false" stroked="true" strokeweight=".5pt" strokecolor="#231f20">
                <v:path arrowok="t"/>
              </v:shape>
            </v:group>
            <v:group style="position:absolute;left:1564;top:8;width:2;height:9197" coordorigin="1564,8" coordsize="2,9197">
              <v:shape style="position:absolute;left:1564;top:8;width:2;height:9197" coordorigin="1564,8" coordsize="0,9197" path="m1564,9205l1564,8e" filled="false" stroked="true" strokeweight=".5pt" strokecolor="#231f20">
                <v:path arrowok="t"/>
              </v:shape>
            </v:group>
            <v:group style="position:absolute;left:10341;top:8;width:2;height:9197" coordorigin="10341,8" coordsize="2,9197">
              <v:shape style="position:absolute;left:10341;top:8;width:2;height:9197" coordorigin="10341,8" coordsize="0,9197" path="m10341,9205l10341,8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Учествовали</w:t>
      </w:r>
      <w:r>
        <w:rPr>
          <w:rFonts w:ascii="Calibri" w:hAnsi="Calibri" w:cs="Calibri" w:eastAsia="Calibri"/>
          <w:color w:val="231F20"/>
          <w:spacing w:val="2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смо</w:t>
      </w:r>
      <w:r>
        <w:rPr>
          <w:rFonts w:ascii="Calibri" w:hAnsi="Calibri" w:cs="Calibri" w:eastAsia="Calibri"/>
          <w:color w:val="231F20"/>
          <w:spacing w:val="2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у</w:t>
      </w:r>
      <w:r>
        <w:rPr>
          <w:rFonts w:ascii="Calibri" w:hAnsi="Calibri" w:cs="Calibri" w:eastAsia="Calibri"/>
          <w:color w:val="231F20"/>
          <w:spacing w:val="2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сарадњи</w:t>
      </w:r>
      <w:r>
        <w:rPr>
          <w:rFonts w:ascii="Calibri" w:hAnsi="Calibri" w:cs="Calibri" w:eastAsia="Calibri"/>
          <w:color w:val="231F20"/>
          <w:spacing w:val="2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са</w:t>
      </w:r>
      <w:r>
        <w:rPr>
          <w:rFonts w:ascii="Calibri" w:hAnsi="Calibri" w:cs="Calibri" w:eastAsia="Calibri"/>
          <w:color w:val="231F20"/>
          <w:spacing w:val="3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НВО</w:t>
      </w:r>
      <w:r>
        <w:rPr>
          <w:rFonts w:ascii="Calibri" w:hAnsi="Calibri" w:cs="Calibri" w:eastAsia="Calibri"/>
          <w:color w:val="231F20"/>
          <w:spacing w:val="2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„Мали</w:t>
      </w:r>
      <w:r>
        <w:rPr>
          <w:rFonts w:ascii="Calibri" w:hAnsi="Calibri" w:cs="Calibri" w:eastAsia="Calibri"/>
          <w:color w:val="231F20"/>
          <w:spacing w:val="2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принц“</w:t>
      </w:r>
      <w:r>
        <w:rPr>
          <w:rFonts w:ascii="Calibri" w:hAnsi="Calibri" w:cs="Calibri" w:eastAsia="Calibri"/>
          <w:color w:val="231F20"/>
          <w:spacing w:val="2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у</w:t>
      </w:r>
      <w:r>
        <w:rPr>
          <w:rFonts w:ascii="Calibri" w:hAnsi="Calibri" w:cs="Calibri" w:eastAsia="Calibri"/>
          <w:color w:val="231F20"/>
          <w:spacing w:val="2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пројекту</w:t>
      </w:r>
      <w:r>
        <w:rPr>
          <w:rFonts w:ascii="Calibri" w:hAnsi="Calibri" w:cs="Calibri" w:eastAsia="Calibri"/>
          <w:color w:val="231F20"/>
          <w:spacing w:val="30"/>
          <w:sz w:val="20"/>
          <w:szCs w:val="20"/>
        </w:rPr>
        <w:t> </w:t>
      </w:r>
      <w:r>
        <w:rPr>
          <w:rFonts w:ascii="Calibri" w:hAnsi="Calibri" w:cs="Calibri" w:eastAsia="Calibri"/>
          <w:i/>
          <w:color w:val="231F20"/>
          <w:sz w:val="20"/>
          <w:szCs w:val="20"/>
        </w:rPr>
        <w:t>Свет</w:t>
      </w:r>
      <w:r>
        <w:rPr>
          <w:rFonts w:ascii="Calibri" w:hAnsi="Calibri" w:cs="Calibri" w:eastAsia="Calibri"/>
          <w:i/>
          <w:color w:val="231F20"/>
          <w:spacing w:val="29"/>
          <w:sz w:val="20"/>
          <w:szCs w:val="20"/>
        </w:rPr>
        <w:t> </w:t>
      </w:r>
      <w:r>
        <w:rPr>
          <w:rFonts w:ascii="Calibri" w:hAnsi="Calibri" w:cs="Calibri" w:eastAsia="Calibri"/>
          <w:i/>
          <w:color w:val="231F20"/>
          <w:sz w:val="20"/>
          <w:szCs w:val="20"/>
        </w:rPr>
        <w:t>је</w:t>
      </w:r>
      <w:r>
        <w:rPr>
          <w:rFonts w:ascii="Calibri" w:hAnsi="Calibri" w:cs="Calibri" w:eastAsia="Calibri"/>
          <w:i/>
          <w:color w:val="231F20"/>
          <w:spacing w:val="29"/>
          <w:sz w:val="20"/>
          <w:szCs w:val="20"/>
        </w:rPr>
        <w:t> </w:t>
      </w:r>
      <w:r>
        <w:rPr>
          <w:rFonts w:ascii="Calibri" w:hAnsi="Calibri" w:cs="Calibri" w:eastAsia="Calibri"/>
          <w:i/>
          <w:color w:val="231F20"/>
          <w:sz w:val="20"/>
          <w:szCs w:val="20"/>
        </w:rPr>
        <w:t>саздан</w:t>
      </w:r>
      <w:r>
        <w:rPr>
          <w:rFonts w:ascii="Calibri" w:hAnsi="Calibri" w:cs="Calibri" w:eastAsia="Calibri"/>
          <w:i/>
          <w:color w:val="231F20"/>
          <w:spacing w:val="29"/>
          <w:sz w:val="20"/>
          <w:szCs w:val="20"/>
        </w:rPr>
        <w:t> </w:t>
      </w:r>
      <w:r>
        <w:rPr>
          <w:rFonts w:ascii="Calibri" w:hAnsi="Calibri" w:cs="Calibri" w:eastAsia="Calibri"/>
          <w:i/>
          <w:color w:val="231F20"/>
          <w:sz w:val="20"/>
          <w:szCs w:val="20"/>
        </w:rPr>
        <w:t>од</w:t>
      </w:r>
      <w:r>
        <w:rPr>
          <w:rFonts w:ascii="Calibri" w:hAnsi="Calibri" w:cs="Calibri" w:eastAsia="Calibri"/>
          <w:i/>
          <w:color w:val="231F20"/>
          <w:spacing w:val="29"/>
          <w:sz w:val="20"/>
          <w:szCs w:val="20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0"/>
          <w:szCs w:val="20"/>
        </w:rPr>
        <w:t>различитости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,</w:t>
      </w:r>
      <w:r>
        <w:rPr>
          <w:rFonts w:ascii="Calibri" w:hAnsi="Calibri" w:cs="Calibri" w:eastAsia="Calibri"/>
          <w:color w:val="231F20"/>
          <w:spacing w:val="35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2007–2008.</w:t>
      </w:r>
      <w:r>
        <w:rPr>
          <w:rFonts w:ascii="Calibri" w:hAnsi="Calibri" w:cs="Calibri" w:eastAsia="Calibri"/>
          <w:color w:val="231F20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године,</w:t>
      </w:r>
      <w:r>
        <w:rPr>
          <w:rFonts w:ascii="Calibri" w:hAnsi="Calibri" w:cs="Calibri" w:eastAsia="Calibri"/>
          <w:color w:val="231F20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који</w:t>
      </w:r>
      <w:r>
        <w:rPr>
          <w:rFonts w:ascii="Calibri" w:hAnsi="Calibri" w:cs="Calibri" w:eastAsia="Calibri"/>
          <w:color w:val="231F20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је</w:t>
      </w:r>
      <w:r>
        <w:rPr>
          <w:rFonts w:ascii="Calibri" w:hAnsi="Calibri" w:cs="Calibri" w:eastAsia="Calibri"/>
          <w:color w:val="231F20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подразумевао</w:t>
      </w:r>
      <w:r>
        <w:rPr>
          <w:rFonts w:ascii="Calibri" w:hAnsi="Calibri" w:cs="Calibri" w:eastAsia="Calibri"/>
          <w:color w:val="231F20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увођење</w:t>
      </w:r>
      <w:r>
        <w:rPr>
          <w:rFonts w:ascii="Calibri" w:hAnsi="Calibri" w:cs="Calibri" w:eastAsia="Calibri"/>
          <w:color w:val="231F20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ромских</w:t>
      </w:r>
      <w:r>
        <w:rPr>
          <w:rFonts w:ascii="Calibri" w:hAnsi="Calibri" w:cs="Calibri" w:eastAsia="Calibri"/>
          <w:color w:val="231F20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асистената</w:t>
      </w:r>
      <w:r>
        <w:rPr>
          <w:rFonts w:ascii="Calibri" w:hAnsi="Calibri" w:cs="Calibri" w:eastAsia="Calibri"/>
          <w:color w:val="231F20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у</w:t>
      </w:r>
      <w:r>
        <w:rPr>
          <w:rFonts w:ascii="Calibri" w:hAnsi="Calibri" w:cs="Calibri" w:eastAsia="Calibri"/>
          <w:color w:val="231F20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наставу</w:t>
      </w:r>
      <w:r>
        <w:rPr>
          <w:rFonts w:ascii="Calibri" w:hAnsi="Calibri" w:cs="Calibri" w:eastAsia="Calibri"/>
          <w:color w:val="231F20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ради</w:t>
      </w:r>
      <w:r>
        <w:rPr>
          <w:rFonts w:ascii="Calibri" w:hAnsi="Calibri" w:cs="Calibri" w:eastAsia="Calibri"/>
          <w:color w:val="231F20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обезбеђивања</w:t>
      </w:r>
      <w:r>
        <w:rPr>
          <w:rFonts w:ascii="Calibri" w:hAnsi="Calibri" w:cs="Calibri" w:eastAsia="Calibri"/>
          <w:color w:val="231F20"/>
          <w:spacing w:val="3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бољих</w:t>
      </w:r>
      <w:r>
        <w:rPr>
          <w:rFonts w:ascii="Calibri" w:hAnsi="Calibri" w:cs="Calibri" w:eastAsia="Calibri"/>
          <w:color w:val="231F20"/>
          <w:spacing w:val="1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постигнућа</w:t>
      </w:r>
      <w:r>
        <w:rPr>
          <w:rFonts w:ascii="Calibri" w:hAnsi="Calibri" w:cs="Calibri" w:eastAsia="Calibri"/>
          <w:color w:val="231F20"/>
          <w:spacing w:val="1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и</w:t>
      </w:r>
      <w:r>
        <w:rPr>
          <w:rFonts w:ascii="Calibri" w:hAnsi="Calibri" w:cs="Calibri" w:eastAsia="Calibri"/>
          <w:color w:val="231F20"/>
          <w:spacing w:val="1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квалитетније</w:t>
      </w:r>
      <w:r>
        <w:rPr>
          <w:rFonts w:ascii="Calibri" w:hAnsi="Calibri" w:cs="Calibri" w:eastAsia="Calibri"/>
          <w:color w:val="231F20"/>
          <w:spacing w:val="1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интеграције</w:t>
      </w:r>
      <w:r>
        <w:rPr>
          <w:rFonts w:ascii="Calibri" w:hAnsi="Calibri" w:cs="Calibri" w:eastAsia="Calibri"/>
          <w:color w:val="231F20"/>
          <w:spacing w:val="1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ромских</w:t>
      </w:r>
      <w:r>
        <w:rPr>
          <w:rFonts w:ascii="Calibri" w:hAnsi="Calibri" w:cs="Calibri" w:eastAsia="Calibri"/>
          <w:color w:val="231F20"/>
          <w:spacing w:val="1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ученика</w:t>
      </w:r>
      <w:r>
        <w:rPr>
          <w:rFonts w:ascii="Calibri" w:hAnsi="Calibri" w:cs="Calibri" w:eastAsia="Calibri"/>
          <w:color w:val="231F20"/>
          <w:spacing w:val="1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првог</w:t>
      </w:r>
      <w:r>
        <w:rPr>
          <w:rFonts w:ascii="Calibri" w:hAnsi="Calibri" w:cs="Calibri" w:eastAsia="Calibri"/>
          <w:color w:val="231F20"/>
          <w:spacing w:val="1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и</w:t>
      </w:r>
      <w:r>
        <w:rPr>
          <w:rFonts w:ascii="Calibri" w:hAnsi="Calibri" w:cs="Calibri" w:eastAsia="Calibri"/>
          <w:color w:val="231F20"/>
          <w:spacing w:val="1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другог</w:t>
      </w:r>
      <w:r>
        <w:rPr>
          <w:rFonts w:ascii="Calibri" w:hAnsi="Calibri" w:cs="Calibri" w:eastAsia="Calibri"/>
          <w:color w:val="231F20"/>
          <w:spacing w:val="1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разреда.</w:t>
      </w:r>
      <w:r>
        <w:rPr>
          <w:rFonts w:ascii="Calibri" w:hAnsi="Calibri" w:cs="Calibri" w:eastAsia="Calibri"/>
          <w:color w:val="231F20"/>
          <w:spacing w:val="1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Већ</w:t>
      </w:r>
      <w:r>
        <w:rPr>
          <w:rFonts w:ascii="Calibri" w:hAnsi="Calibri" w:cs="Calibri" w:eastAsia="Calibri"/>
          <w:color w:val="231F20"/>
          <w:spacing w:val="1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после</w:t>
      </w:r>
      <w:r>
        <w:rPr>
          <w:rFonts w:ascii="Calibri" w:hAnsi="Calibri" w:cs="Calibri" w:eastAsia="Calibri"/>
          <w:color w:val="231F20"/>
          <w:spacing w:val="34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две</w:t>
      </w:r>
      <w:r>
        <w:rPr>
          <w:rFonts w:ascii="Calibri" w:hAnsi="Calibri" w:cs="Calibri" w:eastAsia="Calibri"/>
          <w:color w:val="231F20"/>
          <w:spacing w:val="3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године</w:t>
      </w:r>
      <w:r>
        <w:rPr>
          <w:rFonts w:ascii="Calibri" w:hAnsi="Calibri" w:cs="Calibri" w:eastAsia="Calibri"/>
          <w:color w:val="231F20"/>
          <w:spacing w:val="3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уочили</w:t>
      </w:r>
      <w:r>
        <w:rPr>
          <w:rFonts w:ascii="Calibri" w:hAnsi="Calibri" w:cs="Calibri" w:eastAsia="Calibri"/>
          <w:color w:val="231F20"/>
          <w:spacing w:val="3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смо</w:t>
      </w:r>
      <w:r>
        <w:rPr>
          <w:rFonts w:ascii="Calibri" w:hAnsi="Calibri" w:cs="Calibri" w:eastAsia="Calibri"/>
          <w:color w:val="231F20"/>
          <w:spacing w:val="3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напредак</w:t>
      </w:r>
      <w:r>
        <w:rPr>
          <w:rFonts w:ascii="Calibri" w:hAnsi="Calibri" w:cs="Calibri" w:eastAsia="Calibri"/>
          <w:color w:val="231F20"/>
          <w:spacing w:val="3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у</w:t>
      </w:r>
      <w:r>
        <w:rPr>
          <w:rFonts w:ascii="Calibri" w:hAnsi="Calibri" w:cs="Calibri" w:eastAsia="Calibri"/>
          <w:color w:val="231F20"/>
          <w:spacing w:val="3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редовности</w:t>
      </w:r>
      <w:r>
        <w:rPr>
          <w:rFonts w:ascii="Calibri" w:hAnsi="Calibri" w:cs="Calibri" w:eastAsia="Calibri"/>
          <w:color w:val="231F20"/>
          <w:spacing w:val="3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похађања</w:t>
      </w:r>
      <w:r>
        <w:rPr>
          <w:rFonts w:ascii="Calibri" w:hAnsi="Calibri" w:cs="Calibri" w:eastAsia="Calibri"/>
          <w:color w:val="231F20"/>
          <w:spacing w:val="3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и</w:t>
      </w:r>
      <w:r>
        <w:rPr>
          <w:rFonts w:ascii="Calibri" w:hAnsi="Calibri" w:cs="Calibri" w:eastAsia="Calibri"/>
          <w:color w:val="231F20"/>
          <w:spacing w:val="3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успеху</w:t>
      </w:r>
      <w:r>
        <w:rPr>
          <w:rFonts w:ascii="Calibri" w:hAnsi="Calibri" w:cs="Calibri" w:eastAsia="Calibri"/>
          <w:color w:val="231F20"/>
          <w:spacing w:val="3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ученика.</w:t>
      </w:r>
      <w:r>
        <w:rPr>
          <w:rFonts w:ascii="Calibri" w:hAnsi="Calibri" w:cs="Calibri" w:eastAsia="Calibri"/>
          <w:color w:val="231F20"/>
          <w:spacing w:val="3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Аплицирали</w:t>
      </w:r>
      <w:r>
        <w:rPr>
          <w:rFonts w:ascii="Calibri" w:hAnsi="Calibri" w:cs="Calibri" w:eastAsia="Calibri"/>
          <w:color w:val="231F20"/>
          <w:spacing w:val="3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смо</w:t>
      </w:r>
      <w:r>
        <w:rPr>
          <w:rFonts w:ascii="Calibri" w:hAnsi="Calibri" w:cs="Calibri" w:eastAsia="Calibri"/>
          <w:color w:val="231F20"/>
          <w:spacing w:val="3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за</w:t>
      </w:r>
      <w:r>
        <w:rPr>
          <w:rFonts w:ascii="Calibri" w:hAnsi="Calibri" w:cs="Calibri" w:eastAsia="Calibri"/>
          <w:color w:val="231F20"/>
          <w:spacing w:val="58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3"/>
          <w:sz w:val="20"/>
          <w:szCs w:val="20"/>
        </w:rPr>
        <w:t>доделу</w:t>
      </w:r>
      <w:r>
        <w:rPr>
          <w:rFonts w:ascii="Calibri" w:hAnsi="Calibri" w:cs="Calibri" w:eastAsia="Calibri"/>
          <w:color w:val="231F20"/>
          <w:spacing w:val="18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педагошког</w:t>
      </w:r>
      <w:r>
        <w:rPr>
          <w:rFonts w:ascii="Calibri" w:hAnsi="Calibri" w:cs="Calibri" w:eastAsia="Calibri"/>
          <w:color w:val="231F20"/>
          <w:spacing w:val="18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асистента.</w:t>
      </w:r>
      <w:r>
        <w:rPr>
          <w:rFonts w:ascii="Calibri" w:hAnsi="Calibri" w:cs="Calibri" w:eastAsia="Calibri"/>
          <w:color w:val="231F20"/>
          <w:spacing w:val="18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Већ</w:t>
      </w:r>
      <w:r>
        <w:rPr>
          <w:rFonts w:ascii="Calibri" w:hAnsi="Calibri" w:cs="Calibri" w:eastAsia="Calibri"/>
          <w:color w:val="231F20"/>
          <w:spacing w:val="18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неколико</w:t>
      </w:r>
      <w:r>
        <w:rPr>
          <w:rFonts w:ascii="Calibri" w:hAnsi="Calibri" w:cs="Calibri" w:eastAsia="Calibri"/>
          <w:color w:val="231F20"/>
          <w:spacing w:val="18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година</w:t>
      </w:r>
      <w:r>
        <w:rPr>
          <w:rFonts w:ascii="Calibri" w:hAnsi="Calibri" w:cs="Calibri" w:eastAsia="Calibri"/>
          <w:color w:val="231F20"/>
          <w:spacing w:val="18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у</w:t>
      </w:r>
      <w:r>
        <w:rPr>
          <w:rFonts w:ascii="Calibri" w:hAnsi="Calibri" w:cs="Calibri" w:eastAsia="Calibri"/>
          <w:color w:val="231F20"/>
          <w:spacing w:val="18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нашој</w:t>
      </w:r>
      <w:r>
        <w:rPr>
          <w:rFonts w:ascii="Calibri" w:hAnsi="Calibri" w:cs="Calibri" w:eastAsia="Calibri"/>
          <w:color w:val="231F20"/>
          <w:spacing w:val="18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школи</w:t>
      </w:r>
      <w:r>
        <w:rPr>
          <w:rFonts w:ascii="Calibri" w:hAnsi="Calibri" w:cs="Calibri" w:eastAsia="Calibri"/>
          <w:color w:val="231F20"/>
          <w:spacing w:val="18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раде</w:t>
      </w:r>
      <w:r>
        <w:rPr>
          <w:rFonts w:ascii="Calibri" w:hAnsi="Calibri" w:cs="Calibri" w:eastAsia="Calibri"/>
          <w:color w:val="231F20"/>
          <w:spacing w:val="18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два</w:t>
      </w:r>
      <w:r>
        <w:rPr>
          <w:rFonts w:ascii="Calibri" w:hAnsi="Calibri" w:cs="Calibri" w:eastAsia="Calibri"/>
          <w:color w:val="231F20"/>
          <w:spacing w:val="18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педагошка</w:t>
      </w:r>
      <w:r>
        <w:rPr>
          <w:rFonts w:ascii="Calibri" w:hAnsi="Calibri" w:cs="Calibri" w:eastAsia="Calibri"/>
          <w:color w:val="231F20"/>
          <w:spacing w:val="18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асистента</w:t>
      </w:r>
      <w:r>
        <w:rPr>
          <w:rFonts w:ascii="Calibri" w:hAnsi="Calibri" w:cs="Calibri" w:eastAsia="Calibri"/>
          <w:color w:val="231F20"/>
          <w:spacing w:val="58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(једног</w:t>
      </w:r>
      <w:r>
        <w:rPr>
          <w:rFonts w:ascii="Calibri" w:hAnsi="Calibri" w:cs="Calibri" w:eastAsia="Calibri"/>
          <w:color w:val="231F20"/>
          <w:spacing w:val="3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финансира</w:t>
      </w:r>
      <w:r>
        <w:rPr>
          <w:rFonts w:ascii="Calibri" w:hAnsi="Calibri" w:cs="Calibri" w:eastAsia="Calibri"/>
          <w:color w:val="231F20"/>
          <w:spacing w:val="3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Министарство</w:t>
      </w:r>
      <w:r>
        <w:rPr>
          <w:rFonts w:ascii="Calibri" w:hAnsi="Calibri" w:cs="Calibri" w:eastAsia="Calibri"/>
          <w:color w:val="231F20"/>
          <w:spacing w:val="3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просвете,</w:t>
      </w:r>
      <w:r>
        <w:rPr>
          <w:rFonts w:ascii="Calibri" w:hAnsi="Calibri" w:cs="Calibri" w:eastAsia="Calibri"/>
          <w:color w:val="231F20"/>
          <w:spacing w:val="3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науке</w:t>
      </w:r>
      <w:r>
        <w:rPr>
          <w:rFonts w:ascii="Calibri" w:hAnsi="Calibri" w:cs="Calibri" w:eastAsia="Calibri"/>
          <w:color w:val="231F20"/>
          <w:spacing w:val="34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и</w:t>
      </w:r>
      <w:r>
        <w:rPr>
          <w:rFonts w:ascii="Calibri" w:hAnsi="Calibri" w:cs="Calibri" w:eastAsia="Calibri"/>
          <w:color w:val="231F20"/>
          <w:spacing w:val="3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технолошког</w:t>
      </w:r>
      <w:r>
        <w:rPr>
          <w:rFonts w:ascii="Calibri" w:hAnsi="Calibri" w:cs="Calibri" w:eastAsia="Calibri"/>
          <w:color w:val="231F20"/>
          <w:spacing w:val="3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развоја,</w:t>
      </w:r>
      <w:r>
        <w:rPr>
          <w:rFonts w:ascii="Calibri" w:hAnsi="Calibri" w:cs="Calibri" w:eastAsia="Calibri"/>
          <w:color w:val="231F20"/>
          <w:spacing w:val="3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а</w:t>
      </w:r>
      <w:r>
        <w:rPr>
          <w:rFonts w:ascii="Calibri" w:hAnsi="Calibri" w:cs="Calibri" w:eastAsia="Calibri"/>
          <w:color w:val="231F20"/>
          <w:spacing w:val="3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другог</w:t>
      </w:r>
      <w:r>
        <w:rPr>
          <w:rFonts w:ascii="Calibri" w:hAnsi="Calibri" w:cs="Calibri" w:eastAsia="Calibri"/>
          <w:color w:val="231F20"/>
          <w:spacing w:val="34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4"/>
          <w:sz w:val="20"/>
          <w:szCs w:val="20"/>
        </w:rPr>
        <w:t>ГО</w:t>
      </w:r>
      <w:r>
        <w:rPr>
          <w:rFonts w:ascii="Calibri" w:hAnsi="Calibri" w:cs="Calibri" w:eastAsia="Calibri"/>
          <w:color w:val="231F20"/>
          <w:spacing w:val="3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Звездара).</w:t>
      </w:r>
      <w:r>
        <w:rPr>
          <w:rFonts w:ascii="Calibri" w:hAnsi="Calibri" w:cs="Calibri" w:eastAsia="Calibri"/>
          <w:color w:val="231F20"/>
          <w:spacing w:val="5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Учествовали</w:t>
      </w:r>
      <w:r>
        <w:rPr>
          <w:rFonts w:ascii="Calibri" w:hAnsi="Calibri" w:cs="Calibri" w:eastAsia="Calibri"/>
          <w:color w:val="231F20"/>
          <w:spacing w:val="4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смо</w:t>
      </w:r>
      <w:r>
        <w:rPr>
          <w:rFonts w:ascii="Calibri" w:hAnsi="Calibri" w:cs="Calibri" w:eastAsia="Calibri"/>
          <w:color w:val="231F20"/>
          <w:spacing w:val="4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и</w:t>
      </w:r>
      <w:r>
        <w:rPr>
          <w:rFonts w:ascii="Calibri" w:hAnsi="Calibri" w:cs="Calibri" w:eastAsia="Calibri"/>
          <w:color w:val="231F20"/>
          <w:spacing w:val="4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у</w:t>
      </w:r>
      <w:r>
        <w:rPr>
          <w:rFonts w:ascii="Calibri" w:hAnsi="Calibri" w:cs="Calibri" w:eastAsia="Calibri"/>
          <w:color w:val="231F20"/>
          <w:spacing w:val="4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пројекту</w:t>
      </w:r>
      <w:r>
        <w:rPr>
          <w:rFonts w:ascii="Calibri" w:hAnsi="Calibri" w:cs="Calibri" w:eastAsia="Calibri"/>
          <w:color w:val="231F20"/>
          <w:spacing w:val="41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Европске</w:t>
      </w:r>
      <w:r>
        <w:rPr>
          <w:rFonts w:ascii="Calibri" w:hAnsi="Calibri" w:cs="Calibri" w:eastAsia="Calibri"/>
          <w:color w:val="231F20"/>
          <w:spacing w:val="4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уније</w:t>
      </w:r>
      <w:r>
        <w:rPr>
          <w:rFonts w:ascii="Calibri" w:hAnsi="Calibri" w:cs="Calibri" w:eastAsia="Calibri"/>
          <w:color w:val="231F20"/>
          <w:spacing w:val="4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и</w:t>
      </w:r>
      <w:r>
        <w:rPr>
          <w:rFonts w:ascii="Calibri" w:hAnsi="Calibri" w:cs="Calibri" w:eastAsia="Calibri"/>
          <w:color w:val="231F20"/>
          <w:spacing w:val="4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Министарства</w:t>
      </w:r>
      <w:r>
        <w:rPr>
          <w:rFonts w:ascii="Calibri" w:hAnsi="Calibri" w:cs="Calibri" w:eastAsia="Calibri"/>
          <w:color w:val="231F20"/>
          <w:spacing w:val="4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просвете</w:t>
      </w:r>
      <w:r>
        <w:rPr>
          <w:rFonts w:ascii="Calibri" w:hAnsi="Calibri" w:cs="Calibri" w:eastAsia="Calibri"/>
          <w:color w:val="231F20"/>
          <w:spacing w:val="42"/>
          <w:sz w:val="20"/>
          <w:szCs w:val="20"/>
        </w:rPr>
        <w:t> </w:t>
      </w:r>
      <w:r>
        <w:rPr>
          <w:rFonts w:ascii="Calibri" w:hAnsi="Calibri" w:cs="Calibri" w:eastAsia="Calibri"/>
          <w:i/>
          <w:color w:val="231F20"/>
          <w:sz w:val="20"/>
          <w:szCs w:val="20"/>
        </w:rPr>
        <w:t>Образовање</w:t>
      </w:r>
      <w:r>
        <w:rPr>
          <w:rFonts w:ascii="Calibri" w:hAnsi="Calibri" w:cs="Calibri" w:eastAsia="Calibri"/>
          <w:i/>
          <w:color w:val="231F20"/>
          <w:spacing w:val="40"/>
          <w:sz w:val="20"/>
          <w:szCs w:val="20"/>
        </w:rPr>
        <w:t> </w:t>
      </w:r>
      <w:r>
        <w:rPr>
          <w:rFonts w:ascii="Calibri" w:hAnsi="Calibri" w:cs="Calibri" w:eastAsia="Calibri"/>
          <w:i/>
          <w:color w:val="231F20"/>
          <w:sz w:val="20"/>
          <w:szCs w:val="20"/>
        </w:rPr>
        <w:t>за</w:t>
      </w:r>
      <w:r>
        <w:rPr>
          <w:rFonts w:ascii="Calibri" w:hAnsi="Calibri" w:cs="Calibri" w:eastAsia="Calibri"/>
          <w:i/>
          <w:color w:val="231F20"/>
          <w:spacing w:val="40"/>
          <w:sz w:val="20"/>
          <w:szCs w:val="20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0"/>
          <w:szCs w:val="20"/>
        </w:rPr>
        <w:t>све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.</w:t>
      </w:r>
      <w:r>
        <w:rPr>
          <w:rFonts w:ascii="Calibri" w:hAnsi="Calibri" w:cs="Calibri" w:eastAsia="Calibri"/>
          <w:color w:val="231F20"/>
          <w:spacing w:val="4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Са</w:t>
      </w:r>
      <w:r>
        <w:rPr>
          <w:rFonts w:ascii="Calibri" w:hAnsi="Calibri" w:cs="Calibri" w:eastAsia="Calibri"/>
          <w:color w:val="231F20"/>
          <w:spacing w:val="47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4"/>
          <w:sz w:val="20"/>
          <w:szCs w:val="20"/>
        </w:rPr>
        <w:t>Удружењем</w:t>
      </w:r>
      <w:r>
        <w:rPr>
          <w:rFonts w:ascii="Calibri" w:hAnsi="Calibri" w:cs="Calibri" w:eastAsia="Calibri"/>
          <w:color w:val="231F20"/>
          <w:spacing w:val="4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грађана</w:t>
      </w:r>
      <w:r>
        <w:rPr>
          <w:rFonts w:ascii="Calibri" w:hAnsi="Calibri" w:cs="Calibri" w:eastAsia="Calibri"/>
          <w:color w:val="231F20"/>
          <w:spacing w:val="4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„Мали</w:t>
      </w:r>
      <w:r>
        <w:rPr>
          <w:rFonts w:ascii="Calibri" w:hAnsi="Calibri" w:cs="Calibri" w:eastAsia="Calibri"/>
          <w:color w:val="231F20"/>
          <w:spacing w:val="4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принц“</w:t>
      </w:r>
      <w:r>
        <w:rPr>
          <w:rFonts w:ascii="Calibri" w:hAnsi="Calibri" w:cs="Calibri" w:eastAsia="Calibri"/>
          <w:color w:val="231F20"/>
          <w:spacing w:val="4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припремили</w:t>
      </w:r>
      <w:r>
        <w:rPr>
          <w:rFonts w:ascii="Calibri" w:hAnsi="Calibri" w:cs="Calibri" w:eastAsia="Calibri"/>
          <w:color w:val="231F20"/>
          <w:spacing w:val="4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смо</w:t>
      </w:r>
      <w:r>
        <w:rPr>
          <w:rFonts w:ascii="Calibri" w:hAnsi="Calibri" w:cs="Calibri" w:eastAsia="Calibri"/>
          <w:color w:val="231F20"/>
          <w:spacing w:val="4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и</w:t>
      </w:r>
      <w:r>
        <w:rPr>
          <w:rFonts w:ascii="Calibri" w:hAnsi="Calibri" w:cs="Calibri" w:eastAsia="Calibri"/>
          <w:color w:val="231F20"/>
          <w:spacing w:val="4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изводили</w:t>
      </w:r>
      <w:r>
        <w:rPr>
          <w:rFonts w:ascii="Calibri" w:hAnsi="Calibri" w:cs="Calibri" w:eastAsia="Calibri"/>
          <w:color w:val="231F20"/>
          <w:spacing w:val="4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позоришну</w:t>
      </w:r>
      <w:r>
        <w:rPr>
          <w:rFonts w:ascii="Calibri" w:hAnsi="Calibri" w:cs="Calibri" w:eastAsia="Calibri"/>
          <w:color w:val="231F20"/>
          <w:spacing w:val="4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представу</w:t>
      </w:r>
      <w:r>
        <w:rPr>
          <w:rFonts w:ascii="Calibri" w:hAnsi="Calibri" w:cs="Calibri" w:eastAsia="Calibri"/>
          <w:color w:val="231F20"/>
          <w:spacing w:val="4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ВАРЕСО</w:t>
      </w:r>
      <w:r>
        <w:rPr>
          <w:rFonts w:ascii="Calibri" w:hAnsi="Calibri" w:cs="Calibri" w:eastAsia="Calibri"/>
          <w:color w:val="231F20"/>
          <w:spacing w:val="54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АВЕР</w:t>
      </w:r>
      <w:r>
        <w:rPr>
          <w:rFonts w:ascii="Calibri" w:hAnsi="Calibri" w:cs="Calibri" w:eastAsia="Calibri"/>
          <w:color w:val="231F20"/>
          <w:spacing w:val="2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у</w:t>
      </w:r>
      <w:r>
        <w:rPr>
          <w:rFonts w:ascii="Calibri" w:hAnsi="Calibri" w:cs="Calibri" w:eastAsia="Calibri"/>
          <w:color w:val="231F20"/>
          <w:spacing w:val="2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којој</w:t>
      </w:r>
      <w:r>
        <w:rPr>
          <w:rFonts w:ascii="Calibri" w:hAnsi="Calibri" w:cs="Calibri" w:eastAsia="Calibri"/>
          <w:color w:val="231F20"/>
          <w:spacing w:val="2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су</w:t>
      </w:r>
      <w:r>
        <w:rPr>
          <w:rFonts w:ascii="Calibri" w:hAnsi="Calibri" w:cs="Calibri" w:eastAsia="Calibri"/>
          <w:color w:val="231F20"/>
          <w:spacing w:val="2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учествовали</w:t>
      </w:r>
      <w:r>
        <w:rPr>
          <w:rFonts w:ascii="Calibri" w:hAnsi="Calibri" w:cs="Calibri" w:eastAsia="Calibri"/>
          <w:color w:val="231F20"/>
          <w:spacing w:val="27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ученици</w:t>
      </w:r>
      <w:r>
        <w:rPr>
          <w:rFonts w:ascii="Calibri" w:hAnsi="Calibri" w:cs="Calibri" w:eastAsia="Calibri"/>
          <w:color w:val="231F20"/>
          <w:spacing w:val="2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ромске</w:t>
      </w:r>
      <w:r>
        <w:rPr>
          <w:rFonts w:ascii="Calibri" w:hAnsi="Calibri" w:cs="Calibri" w:eastAsia="Calibri"/>
          <w:color w:val="231F20"/>
          <w:spacing w:val="2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и</w:t>
      </w:r>
      <w:r>
        <w:rPr>
          <w:rFonts w:ascii="Calibri" w:hAnsi="Calibri" w:cs="Calibri" w:eastAsia="Calibri"/>
          <w:color w:val="231F20"/>
          <w:spacing w:val="2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неромске</w:t>
      </w:r>
      <w:r>
        <w:rPr>
          <w:rFonts w:ascii="Calibri" w:hAnsi="Calibri" w:cs="Calibri" w:eastAsia="Calibri"/>
          <w:color w:val="231F20"/>
          <w:spacing w:val="2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националности,</w:t>
      </w:r>
      <w:r>
        <w:rPr>
          <w:rFonts w:ascii="Calibri" w:hAnsi="Calibri" w:cs="Calibri" w:eastAsia="Calibri"/>
          <w:color w:val="231F20"/>
          <w:spacing w:val="27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а</w:t>
      </w:r>
      <w:r>
        <w:rPr>
          <w:rFonts w:ascii="Calibri" w:hAnsi="Calibri" w:cs="Calibri" w:eastAsia="Calibri"/>
          <w:color w:val="231F20"/>
          <w:spacing w:val="2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тема</w:t>
      </w:r>
      <w:r>
        <w:rPr>
          <w:rFonts w:ascii="Calibri" w:hAnsi="Calibri" w:cs="Calibri" w:eastAsia="Calibri"/>
          <w:color w:val="231F20"/>
          <w:spacing w:val="2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је</w:t>
      </w:r>
      <w:r>
        <w:rPr>
          <w:rFonts w:ascii="Calibri" w:hAnsi="Calibri" w:cs="Calibri" w:eastAsia="Calibri"/>
          <w:color w:val="231F20"/>
          <w:spacing w:val="2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била</w:t>
      </w:r>
      <w:r>
        <w:rPr>
          <w:rFonts w:ascii="Calibri" w:hAnsi="Calibri" w:cs="Calibri" w:eastAsia="Calibri"/>
          <w:color w:val="231F20"/>
          <w:spacing w:val="2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прерана</w:t>
      </w:r>
      <w:r>
        <w:rPr>
          <w:rFonts w:ascii="Calibri" w:hAnsi="Calibri" w:cs="Calibri" w:eastAsia="Calibri"/>
          <w:color w:val="231F20"/>
          <w:spacing w:val="21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удаја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ромских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девојчица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и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искључивање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из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даљег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тока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образовања.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30" w:lineRule="exact" w:before="40"/>
        <w:ind w:left="285" w:right="23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Реализујемо</w:t>
      </w:r>
      <w:r>
        <w:rPr>
          <w:rFonts w:ascii="Calibri" w:hAnsi="Calibri" w:cs="Calibri" w:eastAsia="Calibri"/>
          <w:color w:val="231F20"/>
          <w:spacing w:val="1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програме</w:t>
      </w:r>
      <w:r>
        <w:rPr>
          <w:rFonts w:ascii="Calibri" w:hAnsi="Calibri" w:cs="Calibri" w:eastAsia="Calibri"/>
          <w:color w:val="231F20"/>
          <w:spacing w:val="1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са</w:t>
      </w:r>
      <w:r>
        <w:rPr>
          <w:rFonts w:ascii="Calibri" w:hAnsi="Calibri" w:cs="Calibri" w:eastAsia="Calibri"/>
          <w:color w:val="231F20"/>
          <w:spacing w:val="1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4"/>
          <w:sz w:val="20"/>
          <w:szCs w:val="20"/>
        </w:rPr>
        <w:t>Удружењем</w:t>
      </w:r>
      <w:r>
        <w:rPr>
          <w:rFonts w:ascii="Calibri" w:hAnsi="Calibri" w:cs="Calibri" w:eastAsia="Calibri"/>
          <w:color w:val="231F20"/>
          <w:spacing w:val="1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грађана</w:t>
      </w:r>
      <w:r>
        <w:rPr>
          <w:rFonts w:ascii="Calibri" w:hAnsi="Calibri" w:cs="Calibri" w:eastAsia="Calibri"/>
          <w:color w:val="231F20"/>
          <w:spacing w:val="1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„Наша</w:t>
      </w:r>
      <w:r>
        <w:rPr>
          <w:rFonts w:ascii="Calibri" w:hAnsi="Calibri" w:cs="Calibri" w:eastAsia="Calibri"/>
          <w:color w:val="231F20"/>
          <w:spacing w:val="1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4"/>
          <w:sz w:val="20"/>
          <w:szCs w:val="20"/>
        </w:rPr>
        <w:t>деца“,</w:t>
      </w:r>
      <w:r>
        <w:rPr>
          <w:rFonts w:ascii="Calibri" w:hAnsi="Calibri" w:cs="Calibri" w:eastAsia="Calibri"/>
          <w:color w:val="231F20"/>
          <w:spacing w:val="1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које</w:t>
      </w:r>
      <w:r>
        <w:rPr>
          <w:rFonts w:ascii="Calibri" w:hAnsi="Calibri" w:cs="Calibri" w:eastAsia="Calibri"/>
          <w:color w:val="231F20"/>
          <w:spacing w:val="1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обухвата</w:t>
      </w:r>
      <w:r>
        <w:rPr>
          <w:rFonts w:ascii="Calibri" w:hAnsi="Calibri" w:cs="Calibri" w:eastAsia="Calibri"/>
          <w:color w:val="231F20"/>
          <w:spacing w:val="1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децу</w:t>
      </w:r>
      <w:r>
        <w:rPr>
          <w:rFonts w:ascii="Calibri" w:hAnsi="Calibri" w:cs="Calibri" w:eastAsia="Calibri"/>
          <w:color w:val="231F20"/>
          <w:spacing w:val="1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ометену</w:t>
      </w:r>
      <w:r>
        <w:rPr>
          <w:rFonts w:ascii="Calibri" w:hAnsi="Calibri" w:cs="Calibri" w:eastAsia="Calibri"/>
          <w:color w:val="231F20"/>
          <w:spacing w:val="1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у</w:t>
      </w:r>
      <w:r>
        <w:rPr>
          <w:rFonts w:ascii="Calibri" w:hAnsi="Calibri" w:cs="Calibri" w:eastAsia="Calibri"/>
          <w:color w:val="231F20"/>
          <w:spacing w:val="1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развоју,</w:t>
      </w:r>
      <w:r>
        <w:rPr>
          <w:rFonts w:ascii="Calibri" w:hAnsi="Calibri" w:cs="Calibri" w:eastAsia="Calibri"/>
          <w:color w:val="231F20"/>
          <w:spacing w:val="61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и</w:t>
      </w:r>
      <w:r>
        <w:rPr>
          <w:rFonts w:ascii="Calibri" w:hAnsi="Calibri" w:cs="Calibri" w:eastAsia="Calibri"/>
          <w:color w:val="231F20"/>
          <w:spacing w:val="4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радимо</w:t>
      </w:r>
      <w:r>
        <w:rPr>
          <w:rFonts w:ascii="Calibri" w:hAnsi="Calibri" w:cs="Calibri" w:eastAsia="Calibri"/>
          <w:color w:val="231F20"/>
          <w:spacing w:val="4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са</w:t>
      </w:r>
      <w:r>
        <w:rPr>
          <w:rFonts w:ascii="Calibri" w:hAnsi="Calibri" w:cs="Calibri" w:eastAsia="Calibri"/>
          <w:color w:val="231F20"/>
          <w:spacing w:val="4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њима</w:t>
      </w:r>
      <w:r>
        <w:rPr>
          <w:rFonts w:ascii="Calibri" w:hAnsi="Calibri" w:cs="Calibri" w:eastAsia="Calibri"/>
          <w:color w:val="231F20"/>
          <w:spacing w:val="4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на</w:t>
      </w:r>
      <w:r>
        <w:rPr>
          <w:rFonts w:ascii="Calibri" w:hAnsi="Calibri" w:cs="Calibri" w:eastAsia="Calibri"/>
          <w:color w:val="231F20"/>
          <w:spacing w:val="4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великом</w:t>
      </w:r>
      <w:r>
        <w:rPr>
          <w:rFonts w:ascii="Calibri" w:hAnsi="Calibri" w:cs="Calibri" w:eastAsia="Calibri"/>
          <w:color w:val="231F20"/>
          <w:spacing w:val="4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броју</w:t>
      </w:r>
      <w:r>
        <w:rPr>
          <w:rFonts w:ascii="Calibri" w:hAnsi="Calibri" w:cs="Calibri" w:eastAsia="Calibri"/>
          <w:color w:val="231F20"/>
          <w:spacing w:val="4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активности</w:t>
      </w:r>
      <w:r>
        <w:rPr>
          <w:rFonts w:ascii="Calibri" w:hAnsi="Calibri" w:cs="Calibri" w:eastAsia="Calibri"/>
          <w:color w:val="231F20"/>
          <w:spacing w:val="4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које</w:t>
      </w:r>
      <w:r>
        <w:rPr>
          <w:rFonts w:ascii="Calibri" w:hAnsi="Calibri" w:cs="Calibri" w:eastAsia="Calibri"/>
          <w:color w:val="231F20"/>
          <w:spacing w:val="4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подразумевају</w:t>
      </w:r>
      <w:r>
        <w:rPr>
          <w:rFonts w:ascii="Calibri" w:hAnsi="Calibri" w:cs="Calibri" w:eastAsia="Calibri"/>
          <w:color w:val="231F20"/>
          <w:spacing w:val="4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креативност</w:t>
      </w:r>
      <w:r>
        <w:rPr>
          <w:rFonts w:ascii="Calibri" w:hAnsi="Calibri" w:cs="Calibri" w:eastAsia="Calibri"/>
          <w:color w:val="231F20"/>
          <w:spacing w:val="4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као</w:t>
      </w:r>
      <w:r>
        <w:rPr>
          <w:rFonts w:ascii="Calibri" w:hAnsi="Calibri" w:cs="Calibri" w:eastAsia="Calibri"/>
          <w:color w:val="231F20"/>
          <w:spacing w:val="4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средство</w:t>
      </w:r>
      <w:r>
        <w:rPr>
          <w:rFonts w:ascii="Calibri" w:hAnsi="Calibri" w:cs="Calibri" w:eastAsia="Calibri"/>
          <w:color w:val="231F20"/>
          <w:spacing w:val="2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инклузије.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37" w:lineRule="exact" w:before="33"/>
        <w:ind w:left="285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рад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ученицима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којима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је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потребна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додатна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подршка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учењу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укључен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је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Мобилни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тим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из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СОШ</w:t>
      </w:r>
      <w:r>
        <w:rPr>
          <w:rFonts w:ascii="Calibri" w:hAnsi="Calibri"/>
          <w:sz w:val="20"/>
        </w:rPr>
      </w:r>
    </w:p>
    <w:p>
      <w:pPr>
        <w:spacing w:line="226" w:lineRule="auto" w:before="4"/>
        <w:ind w:left="285" w:right="231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„Бошко</w:t>
      </w:r>
      <w:r>
        <w:rPr>
          <w:rFonts w:ascii="Calibri" w:hAnsi="Calibri" w:cs="Calibri" w:eastAsia="Calibri"/>
          <w:color w:val="231F2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4"/>
          <w:sz w:val="20"/>
          <w:szCs w:val="20"/>
        </w:rPr>
        <w:t>Буха“,</w:t>
      </w:r>
      <w:r>
        <w:rPr>
          <w:rFonts w:ascii="Calibri" w:hAnsi="Calibri" w:cs="Calibri" w:eastAsia="Calibri"/>
          <w:color w:val="231F2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што</w:t>
      </w:r>
      <w:r>
        <w:rPr>
          <w:rFonts w:ascii="Calibri" w:hAnsi="Calibri" w:cs="Calibri" w:eastAsia="Calibri"/>
          <w:color w:val="231F20"/>
          <w:sz w:val="20"/>
          <w:szCs w:val="20"/>
        </w:rPr>
        <w:t> је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резултат</w:t>
      </w:r>
      <w:r>
        <w:rPr>
          <w:rFonts w:ascii="Calibri" w:hAnsi="Calibri" w:cs="Calibri" w:eastAsia="Calibri"/>
          <w:color w:val="231F20"/>
          <w:sz w:val="20"/>
          <w:szCs w:val="20"/>
        </w:rPr>
        <w:t> пројектне активности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коју</w:t>
      </w:r>
      <w:r>
        <w:rPr>
          <w:rFonts w:ascii="Calibri" w:hAnsi="Calibri" w:cs="Calibri" w:eastAsia="Calibri"/>
          <w:color w:val="231F2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школа</w:t>
      </w:r>
      <w:r>
        <w:rPr>
          <w:rFonts w:ascii="Calibri" w:hAnsi="Calibri" w:cs="Calibri" w:eastAsia="Calibri"/>
          <w:color w:val="231F2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реализује</w:t>
      </w:r>
      <w:r>
        <w:rPr>
          <w:rFonts w:ascii="Calibri" w:hAnsi="Calibri" w:cs="Calibri" w:eastAsia="Calibri"/>
          <w:color w:val="231F20"/>
          <w:sz w:val="20"/>
          <w:szCs w:val="20"/>
        </w:rPr>
        <w:t> са специјалним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педагогом</w:t>
      </w:r>
      <w:r>
        <w:rPr>
          <w:rFonts w:ascii="Calibri" w:hAnsi="Calibri" w:cs="Calibri" w:eastAsia="Calibri"/>
          <w:color w:val="231F20"/>
          <w:spacing w:val="35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и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дефектолозима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СОШ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„Бошко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Буха“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већ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две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године.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30" w:lineRule="exact" w:before="35"/>
        <w:ind w:left="285" w:right="231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1"/>
          <w:sz w:val="20"/>
        </w:rPr>
        <w:t>Све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ове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активности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пројекти</w:t>
      </w:r>
      <w:r>
        <w:rPr>
          <w:rFonts w:ascii="Calibri" w:hAnsi="Calibri"/>
          <w:color w:val="231F20"/>
          <w:spacing w:val="39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којима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смо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учествовали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z w:val="20"/>
        </w:rPr>
        <w:t>као</w:t>
      </w:r>
      <w:r>
        <w:rPr>
          <w:rFonts w:ascii="Calibri" w:hAnsi="Calibri"/>
          <w:color w:val="231F20"/>
          <w:spacing w:val="39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велики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број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семинара</w:t>
      </w:r>
      <w:r>
        <w:rPr>
          <w:rFonts w:ascii="Calibri" w:hAnsi="Calibri"/>
          <w:color w:val="231F20"/>
          <w:spacing w:val="38"/>
          <w:sz w:val="20"/>
        </w:rPr>
        <w:t> </w:t>
      </w:r>
      <w:r>
        <w:rPr>
          <w:rFonts w:ascii="Calibri" w:hAnsi="Calibri"/>
          <w:color w:val="231F20"/>
          <w:sz w:val="20"/>
        </w:rPr>
        <w:t>које</w:t>
      </w:r>
      <w:r>
        <w:rPr>
          <w:rFonts w:ascii="Calibri" w:hAnsi="Calibri"/>
          <w:color w:val="231F20"/>
          <w:spacing w:val="39"/>
          <w:sz w:val="20"/>
        </w:rPr>
        <w:t> </w:t>
      </w:r>
      <w:r>
        <w:rPr>
          <w:rFonts w:ascii="Calibri" w:hAnsi="Calibri"/>
          <w:color w:val="231F20"/>
          <w:spacing w:val="2"/>
          <w:sz w:val="20"/>
        </w:rPr>
        <w:t>су</w:t>
      </w:r>
      <w:r>
        <w:rPr>
          <w:rFonts w:ascii="Calibri" w:hAnsi="Calibri"/>
          <w:color w:val="231F20"/>
          <w:spacing w:val="76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наставници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похађали,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z w:val="20"/>
        </w:rPr>
        <w:t>а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чија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је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z w:val="20"/>
        </w:rPr>
        <w:t>тема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била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сензитивизација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за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проблеме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интеграције</w:t>
      </w:r>
      <w:r>
        <w:rPr>
          <w:rFonts w:ascii="Calibri" w:hAnsi="Calibri"/>
          <w:color w:val="231F20"/>
          <w:spacing w:val="19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Рома,</w:t>
      </w:r>
      <w:r>
        <w:rPr>
          <w:rFonts w:ascii="Calibri" w:hAnsi="Calibri"/>
          <w:color w:val="231F20"/>
          <w:spacing w:val="80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допринели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су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већем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ангажовању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наставника,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ученика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родитеља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јачању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партнерских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односа</w:t>
      </w:r>
      <w:r>
        <w:rPr>
          <w:rFonts w:ascii="Calibri" w:hAnsi="Calibri"/>
          <w:color w:val="231F20"/>
          <w:spacing w:val="54"/>
          <w:sz w:val="20"/>
        </w:rPr>
        <w:t> </w:t>
      </w:r>
      <w:r>
        <w:rPr>
          <w:rFonts w:ascii="Calibri" w:hAnsi="Calibri"/>
          <w:color w:val="231F20"/>
          <w:sz w:val="20"/>
        </w:rPr>
        <w:t>између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z w:val="20"/>
        </w:rPr>
        <w:t>школе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породица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ромске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z w:val="20"/>
        </w:rPr>
        <w:t>деце,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z w:val="20"/>
        </w:rPr>
        <w:t>што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је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донедавно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био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велики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проблем.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даље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постоје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проблеми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комуникацији,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али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не</w:t>
      </w:r>
      <w:r>
        <w:rPr>
          <w:rFonts w:ascii="Calibri" w:hAnsi="Calibri"/>
          <w:color w:val="231F20"/>
          <w:spacing w:val="44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оној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мери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којој</w:t>
      </w:r>
      <w:r>
        <w:rPr>
          <w:rFonts w:ascii="Calibri" w:hAnsi="Calibri"/>
          <w:color w:val="231F20"/>
          <w:spacing w:val="44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је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то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било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изражено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z w:val="20"/>
        </w:rPr>
        <w:t>до</w:t>
      </w:r>
      <w:r>
        <w:rPr>
          <w:rFonts w:ascii="Calibri" w:hAnsi="Calibri"/>
          <w:color w:val="231F20"/>
          <w:spacing w:val="44"/>
          <w:sz w:val="20"/>
        </w:rPr>
        <w:t> </w:t>
      </w:r>
      <w:r>
        <w:rPr>
          <w:rFonts w:ascii="Calibri" w:hAnsi="Calibri"/>
          <w:color w:val="231F20"/>
          <w:spacing w:val="1"/>
          <w:sz w:val="20"/>
        </w:rPr>
        <w:t>пре</w:t>
      </w:r>
      <w:r>
        <w:rPr>
          <w:rFonts w:ascii="Calibri" w:hAnsi="Calibri"/>
          <w:color w:val="231F20"/>
          <w:spacing w:val="43"/>
          <w:sz w:val="20"/>
        </w:rPr>
        <w:t> </w:t>
      </w:r>
      <w:r>
        <w:rPr>
          <w:rFonts w:ascii="Calibri" w:hAnsi="Calibri"/>
          <w:color w:val="231F20"/>
          <w:sz w:val="20"/>
        </w:rPr>
        <w:t>неколико</w:t>
      </w:r>
      <w:r>
        <w:rPr>
          <w:rFonts w:ascii="Calibri" w:hAnsi="Calibri"/>
          <w:color w:val="231F20"/>
          <w:spacing w:val="34"/>
          <w:sz w:val="20"/>
        </w:rPr>
        <w:t> </w:t>
      </w:r>
      <w:r>
        <w:rPr>
          <w:rFonts w:ascii="Calibri" w:hAnsi="Calibri"/>
          <w:color w:val="231F20"/>
          <w:sz w:val="20"/>
        </w:rPr>
        <w:t>година.</w:t>
      </w:r>
      <w:r>
        <w:rPr>
          <w:rFonts w:ascii="Calibri" w:hAnsi="Calibri"/>
          <w:sz w:val="20"/>
        </w:rPr>
      </w:r>
    </w:p>
    <w:p>
      <w:pPr>
        <w:spacing w:line="230" w:lineRule="exact" w:before="40"/>
        <w:ind w:left="285" w:right="234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Оно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што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z w:val="20"/>
        </w:rPr>
        <w:t>је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z w:val="20"/>
        </w:rPr>
        <w:t>наш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z w:val="20"/>
        </w:rPr>
        <w:t>највећи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проблем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z w:val="20"/>
        </w:rPr>
        <w:t>овом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z w:val="20"/>
        </w:rPr>
        <w:t>тренутку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јесте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одлазак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z w:val="20"/>
        </w:rPr>
        <w:t>читавих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z w:val="20"/>
        </w:rPr>
        <w:t>ромских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породица</w:t>
      </w:r>
      <w:r>
        <w:rPr>
          <w:rFonts w:ascii="Calibri" w:hAnsi="Calibri"/>
          <w:color w:val="231F20"/>
          <w:spacing w:val="1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z w:val="20"/>
        </w:rPr>
        <w:t>иностранство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непохађање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z w:val="20"/>
        </w:rPr>
        <w:t>наставе,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што</w:t>
      </w:r>
      <w:r>
        <w:rPr>
          <w:rFonts w:ascii="Calibri" w:hAnsi="Calibri"/>
          <w:color w:val="231F20"/>
          <w:spacing w:val="33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великој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z w:val="20"/>
        </w:rPr>
        <w:t>мери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отежава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z w:val="20"/>
        </w:rPr>
        <w:t>рад</w:t>
      </w:r>
      <w:r>
        <w:rPr>
          <w:rFonts w:ascii="Calibri" w:hAnsi="Calibri"/>
          <w:color w:val="231F20"/>
          <w:spacing w:val="3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наставника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ученика.</w:t>
      </w:r>
      <w:r>
        <w:rPr>
          <w:rFonts w:ascii="Calibri" w:hAnsi="Calibri"/>
          <w:color w:val="231F20"/>
          <w:spacing w:val="32"/>
          <w:sz w:val="20"/>
        </w:rPr>
        <w:t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4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такве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ученике,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који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поново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појаве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после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неколико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месеци,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неопходно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је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радити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план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надокнаде</w:t>
      </w:r>
      <w:r>
        <w:rPr>
          <w:rFonts w:ascii="Calibri" w:hAnsi="Calibri"/>
          <w:color w:val="231F20"/>
          <w:spacing w:val="4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пропуштеног,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прилагођавање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садржаја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индивидуализовати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наставни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процес.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току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идуће</w:t>
      </w:r>
      <w:r>
        <w:rPr>
          <w:rFonts w:ascii="Calibri" w:hAnsi="Calibri"/>
          <w:color w:val="231F20"/>
          <w:spacing w:val="4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школске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године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израђиваће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се,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плански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континуирано,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специфични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компензаторни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програми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</w:t>
      </w:r>
      <w:r>
        <w:rPr>
          <w:rFonts w:ascii="Calibri" w:hAnsi="Calibri"/>
          <w:color w:val="231F20"/>
          <w:spacing w:val="3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такве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ученике.</w:t>
      </w:r>
      <w:r>
        <w:rPr>
          <w:rFonts w:ascii="Calibri" w:hAnsi="Calibri"/>
          <w:sz w:val="20"/>
        </w:rPr>
      </w:r>
    </w:p>
    <w:p>
      <w:pPr>
        <w:spacing w:line="230" w:lineRule="exact" w:before="40"/>
        <w:ind w:left="285" w:right="234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Учествовали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z w:val="20"/>
        </w:rPr>
        <w:t>смо 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z w:val="20"/>
        </w:rPr>
        <w:t>и 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z w:val="20"/>
        </w:rPr>
        <w:t>на 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Међународној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конференцији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земаља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z w:val="20"/>
        </w:rPr>
        <w:t>Западног 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Балкана</w:t>
      </w:r>
      <w:r>
        <w:rPr>
          <w:rFonts w:ascii="Calibri" w:hAnsi="Calibri"/>
          <w:color w:val="231F20"/>
          <w:sz w:val="20"/>
        </w:rPr>
        <w:t> 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z w:val="20"/>
        </w:rPr>
        <w:t>у 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z w:val="20"/>
        </w:rPr>
        <w:t>августу 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z w:val="20"/>
        </w:rPr>
        <w:t>2012.</w:t>
      </w:r>
      <w:r>
        <w:rPr>
          <w:rFonts w:ascii="Calibri" w:hAnsi="Calibri"/>
          <w:color w:val="231F20"/>
          <w:spacing w:val="47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Тирани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z w:val="20"/>
        </w:rPr>
        <w:t>на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тему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z w:val="20"/>
        </w:rPr>
        <w:t>антидискриминације.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z w:val="20"/>
        </w:rPr>
        <w:t>августу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z w:val="20"/>
        </w:rPr>
        <w:t>2013.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z w:val="20"/>
        </w:rPr>
        <w:t>учествовали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z w:val="20"/>
        </w:rPr>
        <w:t>смо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z w:val="20"/>
        </w:rPr>
        <w:t>на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Другој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међународној</w:t>
      </w:r>
      <w:r>
        <w:rPr>
          <w:rFonts w:ascii="Calibri" w:hAnsi="Calibri"/>
          <w:color w:val="231F20"/>
          <w:spacing w:val="2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конференцији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Пећи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тему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антидискриминације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основним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школама.</w:t>
      </w:r>
      <w:r>
        <w:rPr>
          <w:rFonts w:ascii="Calibri" w:hAnsi="Calibri"/>
          <w:sz w:val="20"/>
        </w:rPr>
      </w:r>
    </w:p>
    <w:p>
      <w:pPr>
        <w:spacing w:line="230" w:lineRule="exact" w:before="40"/>
        <w:ind w:left="285" w:right="23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Сматрамо</w:t>
      </w:r>
      <w:r>
        <w:rPr>
          <w:rFonts w:ascii="Calibri" w:hAnsi="Calibri"/>
          <w:color w:val="231F20"/>
          <w:spacing w:val="-3"/>
          <w:sz w:val="20"/>
        </w:rPr>
        <w:t> </w:t>
      </w: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-3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-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наредном</w:t>
      </w:r>
      <w:r>
        <w:rPr>
          <w:rFonts w:ascii="Calibri" w:hAnsi="Calibri"/>
          <w:color w:val="231F20"/>
          <w:spacing w:val="-3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периоду</w:t>
      </w:r>
      <w:r>
        <w:rPr>
          <w:rFonts w:ascii="Calibri" w:hAnsi="Calibri"/>
          <w:color w:val="231F20"/>
          <w:spacing w:val="-3"/>
          <w:sz w:val="20"/>
        </w:rPr>
        <w:t> </w:t>
      </w:r>
      <w:r>
        <w:rPr>
          <w:rFonts w:ascii="Calibri" w:hAnsi="Calibri"/>
          <w:color w:val="231F20"/>
          <w:sz w:val="20"/>
        </w:rPr>
        <w:t>треба</w:t>
      </w:r>
      <w:r>
        <w:rPr>
          <w:rFonts w:ascii="Calibri" w:hAnsi="Calibri"/>
          <w:color w:val="231F20"/>
          <w:spacing w:val="-3"/>
          <w:sz w:val="20"/>
        </w:rPr>
        <w:t> </w:t>
      </w:r>
      <w:r>
        <w:rPr>
          <w:rFonts w:ascii="Calibri" w:hAnsi="Calibri"/>
          <w:color w:val="231F20"/>
          <w:sz w:val="20"/>
        </w:rPr>
        <w:t>више</w:t>
      </w:r>
      <w:r>
        <w:rPr>
          <w:rFonts w:ascii="Calibri" w:hAnsi="Calibri"/>
          <w:color w:val="231F20"/>
          <w:spacing w:val="-3"/>
          <w:sz w:val="20"/>
        </w:rPr>
        <w:t> </w:t>
      </w:r>
      <w:r>
        <w:rPr>
          <w:rFonts w:ascii="Calibri" w:hAnsi="Calibri"/>
          <w:color w:val="231F20"/>
          <w:sz w:val="20"/>
        </w:rPr>
        <w:t>да</w:t>
      </w:r>
      <w:r>
        <w:rPr>
          <w:rFonts w:ascii="Calibri" w:hAnsi="Calibri"/>
          <w:color w:val="231F20"/>
          <w:spacing w:val="-3"/>
          <w:sz w:val="20"/>
        </w:rPr>
        <w:t> </w:t>
      </w:r>
      <w:r>
        <w:rPr>
          <w:rFonts w:ascii="Calibri" w:hAnsi="Calibri"/>
          <w:color w:val="231F20"/>
          <w:sz w:val="20"/>
        </w:rPr>
        <w:t>радимо</w:t>
      </w:r>
      <w:r>
        <w:rPr>
          <w:rFonts w:ascii="Calibri" w:hAnsi="Calibri"/>
          <w:color w:val="231F20"/>
          <w:spacing w:val="-3"/>
          <w:sz w:val="20"/>
        </w:rPr>
        <w:t> </w:t>
      </w:r>
      <w:r>
        <w:rPr>
          <w:rFonts w:ascii="Calibri" w:hAnsi="Calibri"/>
          <w:color w:val="231F20"/>
          <w:sz w:val="20"/>
        </w:rPr>
        <w:t>на</w:t>
      </w:r>
      <w:r>
        <w:rPr>
          <w:rFonts w:ascii="Calibri" w:hAnsi="Calibri"/>
          <w:color w:val="231F20"/>
          <w:spacing w:val="-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индивидуализацији</w:t>
      </w:r>
      <w:r>
        <w:rPr>
          <w:rFonts w:ascii="Calibri" w:hAnsi="Calibri"/>
          <w:color w:val="231F20"/>
          <w:spacing w:val="-3"/>
          <w:sz w:val="20"/>
        </w:rPr>
        <w:t> </w:t>
      </w:r>
      <w:r>
        <w:rPr>
          <w:rFonts w:ascii="Calibri" w:hAnsi="Calibri"/>
          <w:color w:val="231F20"/>
          <w:sz w:val="20"/>
        </w:rPr>
        <w:t>наставног</w:t>
      </w:r>
      <w:r>
        <w:rPr>
          <w:rFonts w:ascii="Calibri" w:hAnsi="Calibri"/>
          <w:color w:val="231F20"/>
          <w:spacing w:val="-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процеса.</w:t>
      </w:r>
      <w:r>
        <w:rPr>
          <w:rFonts w:ascii="Calibri" w:hAnsi="Calibri"/>
          <w:color w:val="231F20"/>
          <w:spacing w:val="6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Наставници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ће,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складу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могућностима,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посећивати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већи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број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семинара</w:t>
      </w:r>
      <w:r>
        <w:rPr>
          <w:rFonts w:ascii="Calibri" w:hAnsi="Calibri"/>
          <w:color w:val="231F20"/>
          <w:spacing w:val="3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тему</w:t>
      </w:r>
      <w:r>
        <w:rPr>
          <w:rFonts w:ascii="Calibri" w:hAnsi="Calibri"/>
          <w:color w:val="231F20"/>
          <w:spacing w:val="2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инклузивног</w:t>
      </w:r>
      <w:r>
        <w:rPr>
          <w:rFonts w:ascii="Calibri" w:hAnsi="Calibri"/>
          <w:color w:val="231F20"/>
          <w:spacing w:val="20"/>
          <w:sz w:val="20"/>
        </w:rPr>
        <w:t> </w:t>
      </w:r>
      <w:r>
        <w:rPr>
          <w:rFonts w:ascii="Calibri" w:hAnsi="Calibri"/>
          <w:color w:val="231F20"/>
          <w:sz w:val="20"/>
        </w:rPr>
        <w:t>образовања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израде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индивидуалних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образовних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планова.</w:t>
      </w:r>
      <w:r>
        <w:rPr>
          <w:rFonts w:ascii="Calibri" w:hAnsi="Calibri"/>
          <w:sz w:val="20"/>
        </w:rPr>
      </w:r>
    </w:p>
    <w:p>
      <w:pPr>
        <w:spacing w:line="230" w:lineRule="exact" w:before="40"/>
        <w:ind w:left="285" w:right="235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Спољашње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вредновање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школе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z w:val="20"/>
        </w:rPr>
        <w:t>било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z w:val="20"/>
        </w:rPr>
        <w:t>је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спроведено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од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z w:val="20"/>
        </w:rPr>
        <w:t>26.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до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z w:val="20"/>
        </w:rPr>
        <w:t>28.</w:t>
      </w:r>
      <w:r>
        <w:rPr>
          <w:rFonts w:ascii="Calibri" w:hAnsi="Calibri"/>
          <w:color w:val="231F20"/>
          <w:spacing w:val="2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фебруара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z w:val="20"/>
        </w:rPr>
        <w:t>2013.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Целокупан</w:t>
      </w:r>
      <w:r>
        <w:rPr>
          <w:rFonts w:ascii="Calibri" w:hAnsi="Calibri"/>
          <w:color w:val="231F20"/>
          <w:spacing w:val="27"/>
          <w:sz w:val="20"/>
        </w:rPr>
        <w:t> </w:t>
      </w:r>
      <w:r>
        <w:rPr>
          <w:rFonts w:ascii="Calibri" w:hAnsi="Calibri"/>
          <w:color w:val="231F20"/>
          <w:sz w:val="20"/>
        </w:rPr>
        <w:t>рад</w:t>
      </w:r>
      <w:r>
        <w:rPr>
          <w:rFonts w:ascii="Calibri" w:hAnsi="Calibri"/>
          <w:color w:val="231F20"/>
          <w:spacing w:val="55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школе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оцењен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z w:val="20"/>
        </w:rPr>
        <w:t>је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оценом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z w:val="20"/>
        </w:rPr>
        <w:t>4.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складу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z w:val="20"/>
        </w:rPr>
        <w:t>са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извештајем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који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z w:val="20"/>
        </w:rPr>
        <w:t>су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z w:val="20"/>
        </w:rPr>
        <w:t>сачинили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z w:val="20"/>
        </w:rPr>
        <w:t>чланови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4"/>
          <w:sz w:val="20"/>
        </w:rPr>
        <w:t>Тима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1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спољашњу</w:t>
      </w:r>
      <w:r>
        <w:rPr>
          <w:rFonts w:ascii="Calibri" w:hAnsi="Calibri"/>
          <w:color w:val="231F20"/>
          <w:spacing w:val="6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евалуацију,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направљен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је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план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унапређења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наставе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који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биће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саставни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део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4"/>
          <w:sz w:val="20"/>
        </w:rPr>
        <w:t>Годишњег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плана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рада.</w:t>
      </w:r>
      <w:r>
        <w:rPr>
          <w:rFonts w:ascii="Calibri" w:hAnsi="Calibri"/>
          <w:sz w:val="20"/>
        </w:rPr>
      </w:r>
    </w:p>
    <w:p>
      <w:pPr>
        <w:spacing w:before="33"/>
        <w:ind w:left="285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Резултати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побољшања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биће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видљиви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тек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z w:val="20"/>
        </w:rPr>
        <w:t>у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наредној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школској</w:t>
      </w:r>
      <w:r>
        <w:rPr>
          <w:rFonts w:ascii="Calibri" w:hAnsi="Calibri"/>
          <w:color w:val="231F20"/>
          <w:spacing w:val="6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години.</w:t>
      </w:r>
      <w:r>
        <w:rPr>
          <w:rFonts w:ascii="Calibri" w:hAns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sz w:val="18"/>
          <w:szCs w:val="18"/>
        </w:rPr>
      </w:pPr>
    </w:p>
    <w:p>
      <w:pPr>
        <w:pStyle w:val="Heading5"/>
        <w:numPr>
          <w:ilvl w:val="0"/>
          <w:numId w:val="47"/>
        </w:numPr>
        <w:tabs>
          <w:tab w:pos="386" w:val="left" w:leader="none"/>
        </w:tabs>
        <w:spacing w:line="240" w:lineRule="auto" w:before="0" w:after="0"/>
        <w:ind w:left="385" w:right="0" w:hanging="226"/>
        <w:jc w:val="left"/>
        <w:rPr>
          <w:b w:val="0"/>
          <w:bCs w:val="0"/>
          <w:i w:val="0"/>
        </w:rPr>
      </w:pPr>
      <w:r>
        <w:rPr>
          <w:i/>
          <w:color w:val="231F20"/>
          <w:spacing w:val="-1"/>
        </w:rPr>
        <w:t>Kључне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снаге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и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слабости</w:t>
      </w:r>
      <w:r>
        <w:rPr>
          <w:b w:val="0"/>
          <w:i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i/>
          <w:sz w:val="8"/>
          <w:szCs w:val="8"/>
        </w:rPr>
      </w:pPr>
    </w:p>
    <w:tbl>
      <w:tblPr>
        <w:tblW w:w="0" w:type="auto"/>
        <w:jc w:val="left"/>
        <w:tblInd w:w="1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9"/>
        <w:gridCol w:w="4389"/>
      </w:tblGrid>
      <w:tr>
        <w:trPr>
          <w:trHeight w:val="1797" w:hRule="exact"/>
        </w:trPr>
        <w:tc>
          <w:tcPr>
            <w:tcW w:w="8777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74"/>
              <w:ind w:left="116" w:right="108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i/>
                <w:color w:val="231F20"/>
                <w:sz w:val="20"/>
              </w:rPr>
              <w:t>У</w:t>
            </w:r>
            <w:r>
              <w:rPr>
                <w:rFonts w:ascii="Calibri" w:hAnsi="Calibri"/>
                <w:i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овом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 делу наводи </w:t>
            </w:r>
            <w:r>
              <w:rPr>
                <w:rFonts w:ascii="Calibri" w:hAnsi="Calibri"/>
                <w:i/>
                <w:color w:val="231F20"/>
                <w:spacing w:val="-2"/>
                <w:sz w:val="20"/>
              </w:rPr>
              <w:t>се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5"/>
                <w:sz w:val="20"/>
              </w:rPr>
              <w:t>неколико</w:t>
            </w:r>
            <w:r>
              <w:rPr>
                <w:rFonts w:ascii="Calibri" w:hAnsi="Calibri"/>
                <w:i/>
                <w:color w:val="231F20"/>
                <w:sz w:val="20"/>
              </w:rPr>
              <w:t> </w:t>
            </w:r>
            <w:r>
              <w:rPr>
                <w:rFonts w:ascii="Calibri" w:hAnsi="Calibri"/>
                <w:b/>
                <w:i/>
                <w:color w:val="231F20"/>
                <w:spacing w:val="-5"/>
                <w:sz w:val="20"/>
              </w:rPr>
              <w:t>кључних</w:t>
            </w:r>
            <w:r>
              <w:rPr>
                <w:rFonts w:ascii="Calibri" w:hAnsi="Calibri"/>
                <w:b/>
                <w:i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снага </w:t>
            </w:r>
            <w:r>
              <w:rPr>
                <w:rFonts w:ascii="Calibri" w:hAnsi="Calibri"/>
                <w:i/>
                <w:color w:val="231F20"/>
                <w:sz w:val="20"/>
              </w:rPr>
              <w:t>и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i/>
                <w:color w:val="231F20"/>
                <w:spacing w:val="-5"/>
                <w:sz w:val="20"/>
              </w:rPr>
              <w:t>кључних</w:t>
            </w:r>
            <w:r>
              <w:rPr>
                <w:rFonts w:ascii="Calibri" w:hAnsi="Calibri"/>
                <w:b/>
                <w:i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слабости </w:t>
            </w:r>
            <w:r>
              <w:rPr>
                <w:rFonts w:ascii="Calibri" w:hAnsi="Calibri"/>
                <w:i/>
                <w:color w:val="231F20"/>
                <w:spacing w:val="-2"/>
                <w:sz w:val="20"/>
              </w:rPr>
              <w:t>за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 изабране области </w:t>
            </w:r>
            <w:r>
              <w:rPr>
                <w:rFonts w:ascii="Calibri" w:hAnsi="Calibri"/>
                <w:i/>
                <w:color w:val="231F20"/>
                <w:spacing w:val="-5"/>
                <w:sz w:val="20"/>
              </w:rPr>
              <w:t>квалитета</w:t>
            </w:r>
            <w:r>
              <w:rPr>
                <w:rFonts w:ascii="Calibri" w:hAnsi="Calibri"/>
                <w:i/>
                <w:color w:val="231F20"/>
                <w:spacing w:val="74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у</w:t>
            </w:r>
            <w:r>
              <w:rPr>
                <w:rFonts w:ascii="Calibri" w:hAnsi="Calibri"/>
                <w:i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5"/>
                <w:sz w:val="20"/>
              </w:rPr>
              <w:t>оквиру</w:t>
            </w:r>
            <w:r>
              <w:rPr>
                <w:rFonts w:ascii="Calibri" w:hAnsi="Calibri"/>
                <w:i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тематског</w:t>
            </w:r>
            <w:r>
              <w:rPr>
                <w:rFonts w:ascii="Calibri" w:hAnsi="Calibri"/>
                <w:i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самовредновања.</w:t>
            </w:r>
            <w:r>
              <w:rPr>
                <w:rFonts w:ascii="Calibri" w:hAnsi="Calibri"/>
                <w:i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5"/>
                <w:sz w:val="20"/>
              </w:rPr>
              <w:t>Кључне</w:t>
            </w:r>
            <w:r>
              <w:rPr>
                <w:rFonts w:ascii="Calibri" w:hAnsi="Calibri"/>
                <w:i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снаге</w:t>
            </w:r>
            <w:r>
              <w:rPr>
                <w:rFonts w:ascii="Calibri" w:hAnsi="Calibri"/>
                <w:i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2"/>
                <w:sz w:val="20"/>
              </w:rPr>
              <w:t>се</w:t>
            </w:r>
            <w:r>
              <w:rPr>
                <w:rFonts w:ascii="Calibri" w:hAnsi="Calibri"/>
                <w:i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односе</w:t>
            </w:r>
            <w:r>
              <w:rPr>
                <w:rFonts w:ascii="Calibri" w:hAnsi="Calibri"/>
                <w:i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2"/>
                <w:sz w:val="20"/>
              </w:rPr>
              <w:t>на</w:t>
            </w:r>
            <w:r>
              <w:rPr>
                <w:rFonts w:ascii="Calibri" w:hAnsi="Calibri"/>
                <w:i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3"/>
                <w:sz w:val="20"/>
              </w:rPr>
              <w:t>оне</w:t>
            </w:r>
            <w:r>
              <w:rPr>
                <w:rFonts w:ascii="Calibri" w:hAnsi="Calibri"/>
                <w:i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аспекте</w:t>
            </w:r>
            <w:r>
              <w:rPr>
                <w:rFonts w:ascii="Calibri" w:hAnsi="Calibri"/>
                <w:i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који</w:t>
            </w:r>
            <w:r>
              <w:rPr>
                <w:rFonts w:ascii="Calibri" w:hAnsi="Calibri"/>
                <w:i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заиста</w:t>
            </w:r>
            <w:r>
              <w:rPr>
                <w:rFonts w:ascii="Calibri" w:hAnsi="Calibri"/>
                <w:i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издвајају</w:t>
            </w:r>
            <w:r>
              <w:rPr>
                <w:rFonts w:ascii="Calibri" w:hAnsi="Calibri"/>
                <w:i/>
                <w:color w:val="231F20"/>
                <w:spacing w:val="65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5"/>
                <w:sz w:val="20"/>
              </w:rPr>
              <w:t>школу</w:t>
            </w:r>
            <w:r>
              <w:rPr>
                <w:rFonts w:ascii="Calibri" w:hAnsi="Calibri"/>
                <w:i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у</w:t>
            </w:r>
            <w:r>
              <w:rPr>
                <w:rFonts w:ascii="Calibri" w:hAnsi="Calibri"/>
                <w:i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односу</w:t>
            </w:r>
            <w:r>
              <w:rPr>
                <w:rFonts w:ascii="Calibri" w:hAnsi="Calibri"/>
                <w:i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2"/>
                <w:sz w:val="20"/>
              </w:rPr>
              <w:t>на</w:t>
            </w:r>
            <w:r>
              <w:rPr>
                <w:rFonts w:ascii="Calibri" w:hAnsi="Calibri"/>
                <w:i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друге</w:t>
            </w:r>
            <w:r>
              <w:rPr>
                <w:rFonts w:ascii="Calibri" w:hAnsi="Calibri"/>
                <w:i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5"/>
                <w:sz w:val="20"/>
              </w:rPr>
              <w:t>школе,</w:t>
            </w:r>
            <w:r>
              <w:rPr>
                <w:rFonts w:ascii="Calibri" w:hAnsi="Calibri"/>
                <w:i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3"/>
                <w:sz w:val="20"/>
              </w:rPr>
              <w:t>док</w:t>
            </w:r>
            <w:r>
              <w:rPr>
                <w:rFonts w:ascii="Calibri" w:hAnsi="Calibri"/>
                <w:i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2"/>
                <w:sz w:val="20"/>
              </w:rPr>
              <w:t>се</w:t>
            </w:r>
            <w:r>
              <w:rPr>
                <w:rFonts w:ascii="Calibri" w:hAnsi="Calibri"/>
                <w:i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5"/>
                <w:sz w:val="20"/>
              </w:rPr>
              <w:t>кључне</w:t>
            </w:r>
            <w:r>
              <w:rPr>
                <w:rFonts w:ascii="Calibri" w:hAnsi="Calibri"/>
                <w:i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слабости</w:t>
            </w:r>
            <w:r>
              <w:rPr>
                <w:rFonts w:ascii="Calibri" w:hAnsi="Calibri"/>
                <w:i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односе</w:t>
            </w:r>
            <w:r>
              <w:rPr>
                <w:rFonts w:ascii="Calibri" w:hAnsi="Calibri"/>
                <w:i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2"/>
                <w:sz w:val="20"/>
              </w:rPr>
              <w:t>на</w:t>
            </w:r>
            <w:r>
              <w:rPr>
                <w:rFonts w:ascii="Calibri" w:hAnsi="Calibri"/>
                <w:i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3"/>
                <w:sz w:val="20"/>
              </w:rPr>
              <w:t>оне</w:t>
            </w:r>
            <w:r>
              <w:rPr>
                <w:rFonts w:ascii="Calibri" w:hAnsi="Calibri"/>
                <w:i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аспекте</w:t>
            </w:r>
            <w:r>
              <w:rPr>
                <w:rFonts w:ascii="Calibri" w:hAnsi="Calibri"/>
                <w:i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који</w:t>
            </w:r>
            <w:r>
              <w:rPr>
                <w:rFonts w:ascii="Calibri" w:hAnsi="Calibri"/>
                <w:i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имају</w:t>
            </w:r>
            <w:r>
              <w:rPr>
                <w:rFonts w:ascii="Calibri" w:hAnsi="Calibri"/>
                <w:i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негативан</w:t>
            </w:r>
            <w:r>
              <w:rPr>
                <w:rFonts w:ascii="Calibri" w:hAnsi="Calibri"/>
                <w:i/>
                <w:color w:val="231F20"/>
                <w:spacing w:val="72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утицај</w:t>
            </w:r>
            <w:r>
              <w:rPr>
                <w:rFonts w:ascii="Calibri" w:hAnsi="Calibri"/>
                <w:i/>
                <w:color w:val="231F20"/>
                <w:spacing w:val="-2"/>
                <w:sz w:val="20"/>
              </w:rPr>
              <w:t> на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учење</w:t>
            </w:r>
            <w:r>
              <w:rPr>
                <w:rFonts w:ascii="Calibri" w:hAnsi="Calibri"/>
                <w:i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3"/>
                <w:sz w:val="20"/>
              </w:rPr>
              <w:t>или</w:t>
            </w:r>
            <w:r>
              <w:rPr>
                <w:rFonts w:ascii="Calibri" w:hAnsi="Calibri"/>
                <w:i/>
                <w:color w:val="231F20"/>
                <w:spacing w:val="-2"/>
                <w:sz w:val="20"/>
              </w:rPr>
              <w:t> на </w:t>
            </w:r>
            <w:r>
              <w:rPr>
                <w:rFonts w:ascii="Calibri" w:hAnsi="Calibri"/>
                <w:i/>
                <w:color w:val="231F20"/>
                <w:spacing w:val="-3"/>
                <w:sz w:val="20"/>
              </w:rPr>
              <w:t>оне</w:t>
            </w:r>
            <w:r>
              <w:rPr>
                <w:rFonts w:ascii="Calibri" w:hAnsi="Calibri"/>
                <w:i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3"/>
                <w:sz w:val="20"/>
              </w:rPr>
              <w:t>где</w:t>
            </w:r>
            <w:r>
              <w:rPr>
                <w:rFonts w:ascii="Calibri" w:hAnsi="Calibri"/>
                <w:i/>
                <w:color w:val="231F20"/>
                <w:spacing w:val="-2"/>
                <w:sz w:val="20"/>
              </w:rPr>
              <w:t> је </w:t>
            </w:r>
            <w:r>
              <w:rPr>
                <w:rFonts w:ascii="Calibri" w:hAnsi="Calibri"/>
                <w:i/>
                <w:color w:val="231F20"/>
                <w:spacing w:val="-3"/>
                <w:sz w:val="20"/>
              </w:rPr>
              <w:t>ниво</w:t>
            </w:r>
            <w:r>
              <w:rPr>
                <w:rFonts w:ascii="Calibri" w:hAnsi="Calibri"/>
                <w:i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квалитета</w:t>
            </w:r>
            <w:r>
              <w:rPr>
                <w:rFonts w:ascii="Calibri" w:hAnsi="Calibri"/>
                <w:i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3"/>
                <w:sz w:val="20"/>
              </w:rPr>
              <w:t>рада</w:t>
            </w:r>
            <w:r>
              <w:rPr>
                <w:rFonts w:ascii="Calibri" w:hAnsi="Calibri"/>
                <w:i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стручне</w:t>
            </w:r>
            <w:r>
              <w:rPr>
                <w:rFonts w:ascii="Calibri" w:hAnsi="Calibri"/>
                <w:i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5"/>
                <w:sz w:val="20"/>
              </w:rPr>
              <w:t>школе</w:t>
            </w:r>
            <w:r>
              <w:rPr>
                <w:rFonts w:ascii="Calibri" w:hAnsi="Calibri"/>
                <w:i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испод</w:t>
            </w:r>
            <w:r>
              <w:rPr>
                <w:rFonts w:ascii="Calibri" w:hAnsi="Calibri"/>
                <w:i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4"/>
                <w:sz w:val="20"/>
              </w:rPr>
              <w:t>очекиваног.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30" w:lineRule="exact" w:before="40"/>
              <w:ind w:left="116" w:right="106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color w:val="231F20"/>
                <w:spacing w:val="-2"/>
                <w:sz w:val="20"/>
                <w:szCs w:val="20"/>
              </w:rPr>
              <w:t>Кључне</w:t>
            </w:r>
            <w:r>
              <w:rPr>
                <w:rFonts w:ascii="Calibri" w:hAnsi="Calibri" w:cs="Calibri" w:eastAsia="Calibri"/>
                <w:color w:val="231F20"/>
                <w:spacing w:val="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0"/>
                <w:szCs w:val="20"/>
              </w:rPr>
              <w:t>снаге</w:t>
            </w:r>
            <w:r>
              <w:rPr>
                <w:rFonts w:ascii="Calibri" w:hAnsi="Calibri" w:cs="Calibri" w:eastAsia="Calibri"/>
                <w:color w:val="231F20"/>
                <w:spacing w:val="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0"/>
                <w:szCs w:val="20"/>
              </w:rPr>
              <w:t>и</w:t>
            </w:r>
            <w:r>
              <w:rPr>
                <w:rFonts w:ascii="Calibri" w:hAnsi="Calibri" w:cs="Calibri" w:eastAsia="Calibri"/>
                <w:color w:val="231F20"/>
                <w:spacing w:val="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слабости</w:t>
            </w:r>
            <w:r>
              <w:rPr>
                <w:rFonts w:ascii="Calibri" w:hAnsi="Calibri" w:cs="Calibri" w:eastAsia="Calibri"/>
                <w:color w:val="231F20"/>
                <w:spacing w:val="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дефинишу</w:t>
            </w:r>
            <w:r>
              <w:rPr>
                <w:rFonts w:ascii="Calibri" w:hAnsi="Calibri" w:cs="Calibri" w:eastAsia="Calibri"/>
                <w:color w:val="231F20"/>
                <w:spacing w:val="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се</w:t>
            </w:r>
            <w:r>
              <w:rPr>
                <w:rFonts w:ascii="Calibri" w:hAnsi="Calibri" w:cs="Calibri" w:eastAsia="Calibri"/>
                <w:color w:val="231F20"/>
                <w:spacing w:val="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на</w:t>
            </w:r>
            <w:r>
              <w:rPr>
                <w:rFonts w:ascii="Calibri" w:hAnsi="Calibri" w:cs="Calibri" w:eastAsia="Calibri"/>
                <w:color w:val="231F20"/>
                <w:spacing w:val="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основу</w:t>
            </w:r>
            <w:r>
              <w:rPr>
                <w:rFonts w:ascii="Calibri" w:hAnsi="Calibri" w:cs="Calibri" w:eastAsia="Calibri"/>
                <w:color w:val="231F20"/>
                <w:spacing w:val="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остварености</w:t>
            </w:r>
            <w:r>
              <w:rPr>
                <w:rFonts w:ascii="Calibri" w:hAnsi="Calibri" w:cs="Calibri" w:eastAsia="Calibri"/>
                <w:color w:val="231F20"/>
                <w:spacing w:val="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0"/>
                <w:szCs w:val="20"/>
              </w:rPr>
              <w:t>стандарда</w:t>
            </w:r>
            <w:r>
              <w:rPr>
                <w:rFonts w:ascii="Calibri" w:hAnsi="Calibri" w:cs="Calibri" w:eastAsia="Calibri"/>
                <w:color w:val="231F20"/>
                <w:spacing w:val="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0"/>
                <w:szCs w:val="20"/>
              </w:rPr>
              <w:t>и</w:t>
            </w:r>
            <w:r>
              <w:rPr>
                <w:rFonts w:ascii="Calibri" w:hAnsi="Calibri" w:cs="Calibri" w:eastAsia="Calibri"/>
                <w:color w:val="231F20"/>
                <w:spacing w:val="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0"/>
                <w:szCs w:val="20"/>
              </w:rPr>
              <w:t>индикатора</w:t>
            </w:r>
            <w:r>
              <w:rPr>
                <w:rFonts w:ascii="Calibri" w:hAnsi="Calibri" w:cs="Calibri" w:eastAsia="Calibri"/>
                <w:color w:val="231F20"/>
                <w:spacing w:val="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0"/>
                <w:szCs w:val="20"/>
              </w:rPr>
              <w:t>који</w:t>
            </w:r>
            <w:r>
              <w:rPr>
                <w:rFonts w:ascii="Calibri" w:hAnsi="Calibri" w:cs="Calibri" w:eastAsia="Calibri"/>
                <w:color w:val="231F20"/>
                <w:spacing w:val="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се</w:t>
            </w:r>
            <w:r>
              <w:rPr>
                <w:rFonts w:ascii="Calibri" w:hAnsi="Calibri" w:cs="Calibri" w:eastAsia="Calibri"/>
                <w:color w:val="231F20"/>
                <w:spacing w:val="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0"/>
                <w:szCs w:val="20"/>
              </w:rPr>
              <w:t>од-</w:t>
            </w:r>
            <w:r>
              <w:rPr>
                <w:rFonts w:ascii="Calibri" w:hAnsi="Calibri" w:cs="Calibri" w:eastAsia="Calibri"/>
                <w:color w:val="231F20"/>
                <w:spacing w:val="6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носе</w:t>
            </w:r>
            <w:r>
              <w:rPr>
                <w:rFonts w:ascii="Calibri" w:hAnsi="Calibri" w:cs="Calibri" w:eastAsia="Calibri"/>
                <w:color w:val="231F20"/>
                <w:spacing w:val="3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на</w:t>
            </w:r>
            <w:r>
              <w:rPr>
                <w:rFonts w:ascii="Calibri" w:hAnsi="Calibri" w:cs="Calibri" w:eastAsia="Calibri"/>
                <w:color w:val="231F20"/>
                <w:spacing w:val="3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инклузивност</w:t>
            </w:r>
            <w:r>
              <w:rPr>
                <w:rFonts w:ascii="Calibri" w:hAnsi="Calibri" w:cs="Calibri" w:eastAsia="Calibri"/>
                <w:color w:val="231F20"/>
                <w:spacing w:val="3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0"/>
                <w:szCs w:val="20"/>
              </w:rPr>
              <w:t>школе,</w:t>
            </w:r>
            <w:r>
              <w:rPr>
                <w:rFonts w:ascii="Calibri" w:hAnsi="Calibri" w:cs="Calibri" w:eastAsia="Calibri"/>
                <w:color w:val="231F20"/>
                <w:spacing w:val="3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0"/>
                <w:szCs w:val="20"/>
              </w:rPr>
              <w:t>а</w:t>
            </w:r>
            <w:r>
              <w:rPr>
                <w:rFonts w:ascii="Calibri" w:hAnsi="Calibri" w:cs="Calibri" w:eastAsia="Calibri"/>
                <w:color w:val="231F20"/>
                <w:spacing w:val="3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доказују</w:t>
            </w:r>
            <w:r>
              <w:rPr>
                <w:rFonts w:ascii="Calibri" w:hAnsi="Calibri" w:cs="Calibri" w:eastAsia="Calibri"/>
                <w:color w:val="231F20"/>
                <w:spacing w:val="3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се</w:t>
            </w:r>
            <w:r>
              <w:rPr>
                <w:rFonts w:ascii="Calibri" w:hAnsi="Calibri" w:cs="Calibri" w:eastAsia="Calibri"/>
                <w:color w:val="231F20"/>
                <w:spacing w:val="3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на</w:t>
            </w:r>
            <w:r>
              <w:rPr>
                <w:rFonts w:ascii="Calibri" w:hAnsi="Calibri" w:cs="Calibri" w:eastAsia="Calibri"/>
                <w:color w:val="231F20"/>
                <w:spacing w:val="3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основу</w:t>
            </w:r>
            <w:r>
              <w:rPr>
                <w:rFonts w:ascii="Calibri" w:hAnsi="Calibri" w:cs="Calibri" w:eastAsia="Calibri"/>
                <w:color w:val="231F20"/>
                <w:spacing w:val="3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листе</w:t>
            </w:r>
            <w:r>
              <w:rPr>
                <w:rFonts w:ascii="Calibri" w:hAnsi="Calibri" w:cs="Calibri" w:eastAsia="Calibri"/>
                <w:color w:val="231F20"/>
                <w:spacing w:val="3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доказа</w:t>
            </w:r>
            <w:r>
              <w:rPr>
                <w:rFonts w:ascii="Calibri" w:hAnsi="Calibri" w:cs="Calibri" w:eastAsia="Calibri"/>
                <w:color w:val="231F20"/>
                <w:spacing w:val="3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0"/>
                <w:szCs w:val="20"/>
              </w:rPr>
              <w:t>и</w:t>
            </w:r>
            <w:r>
              <w:rPr>
                <w:rFonts w:ascii="Calibri" w:hAnsi="Calibri" w:cs="Calibri" w:eastAsia="Calibri"/>
                <w:color w:val="231F20"/>
                <w:spacing w:val="3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ситуација</w:t>
            </w:r>
            <w:r>
              <w:rPr>
                <w:rFonts w:ascii="Calibri" w:hAnsi="Calibri" w:cs="Calibri" w:eastAsia="Calibri"/>
                <w:color w:val="231F20"/>
                <w:spacing w:val="3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описаних</w:t>
            </w:r>
            <w:r>
              <w:rPr>
                <w:rFonts w:ascii="Calibri" w:hAnsi="Calibri" w:cs="Calibri" w:eastAsia="Calibri"/>
                <w:color w:val="231F20"/>
                <w:spacing w:val="3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0"/>
                <w:szCs w:val="20"/>
              </w:rPr>
              <w:t>у</w:t>
            </w:r>
            <w:r>
              <w:rPr>
                <w:rFonts w:ascii="Calibri" w:hAnsi="Calibri" w:cs="Calibri" w:eastAsia="Calibri"/>
                <w:color w:val="231F20"/>
                <w:spacing w:val="3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при-</w:t>
            </w:r>
            <w:r>
              <w:rPr>
                <w:rFonts w:ascii="Calibri" w:hAnsi="Calibri" w:cs="Calibri" w:eastAsia="Calibri"/>
                <w:color w:val="231F20"/>
                <w:spacing w:val="2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ручнику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0"/>
                <w:szCs w:val="20"/>
              </w:rPr>
              <w:t>„Колико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је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инклузивна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наша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4"/>
                <w:sz w:val="20"/>
                <w:szCs w:val="20"/>
              </w:rPr>
              <w:t>школа?”.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  <w:tr>
        <w:trPr>
          <w:trHeight w:val="1837" w:hRule="exact"/>
        </w:trPr>
        <w:tc>
          <w:tcPr>
            <w:tcW w:w="43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8"/>
              <w:ind w:left="116" w:right="0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Кључне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снаге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30" w:lineRule="exact" w:before="32"/>
              <w:ind w:left="116" w:right="102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1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школи</w:t>
            </w:r>
            <w:r>
              <w:rPr>
                <w:rFonts w:ascii="Calibri" w:hAnsi="Calibri"/>
                <w:color w:val="231F20"/>
                <w:spacing w:val="1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је</w:t>
            </w:r>
            <w:r>
              <w:rPr>
                <w:rFonts w:ascii="Calibri" w:hAnsi="Calibri"/>
                <w:color w:val="231F20"/>
                <w:spacing w:val="1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развијена</w:t>
            </w:r>
            <w:r>
              <w:rPr>
                <w:rFonts w:ascii="Calibri" w:hAnsi="Calibri"/>
                <w:color w:val="231F20"/>
                <w:spacing w:val="1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пракса</w:t>
            </w:r>
            <w:r>
              <w:rPr>
                <w:rFonts w:ascii="Calibri" w:hAnsi="Calibri"/>
                <w:color w:val="231F20"/>
                <w:spacing w:val="1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додатне</w:t>
            </w:r>
            <w:r>
              <w:rPr>
                <w:rFonts w:ascii="Calibri" w:hAnsi="Calibri"/>
                <w:color w:val="231F20"/>
                <w:spacing w:val="1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обра-</w:t>
            </w:r>
            <w:r>
              <w:rPr>
                <w:rFonts w:ascii="Calibri" w:hAnsi="Calibri"/>
                <w:color w:val="231F20"/>
                <w:spacing w:val="3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зовне</w:t>
            </w:r>
            <w:r>
              <w:rPr>
                <w:rFonts w:ascii="Calibri" w:hAns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подршке</w:t>
            </w:r>
            <w:r>
              <w:rPr>
                <w:rFonts w:ascii="Calibri" w:hAns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децу</w:t>
            </w:r>
            <w:r>
              <w:rPr>
                <w:rFonts w:ascii="Calibri" w:hAns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којима</w:t>
            </w:r>
            <w:r>
              <w:rPr>
                <w:rFonts w:ascii="Calibri" w:hAns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је</w:t>
            </w:r>
            <w:r>
              <w:rPr>
                <w:rFonts w:ascii="Calibri" w:hAns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таква</w:t>
            </w:r>
            <w:r>
              <w:rPr>
                <w:rFonts w:ascii="Calibri" w:hAns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помоћ</w:t>
            </w:r>
            <w:r>
              <w:rPr>
                <w:rFonts w:ascii="Calibri" w:hAnsi="Calibri"/>
                <w:color w:val="231F20"/>
                <w:spacing w:val="3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потребна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30" w:lineRule="exact" w:before="40"/>
              <w:ind w:left="116" w:right="106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Наставници</w:t>
            </w:r>
            <w:r>
              <w:rPr>
                <w:rFonts w:ascii="Calibri" w:hAns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подржавају</w:t>
            </w:r>
            <w:r>
              <w:rPr>
                <w:rFonts w:ascii="Calibri" w:hAns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једни</w:t>
            </w:r>
            <w:r>
              <w:rPr>
                <w:rFonts w:ascii="Calibri" w:hAns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друге</w:t>
            </w:r>
            <w:r>
              <w:rPr>
                <w:rFonts w:ascii="Calibri" w:hAns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2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учењу,</w:t>
            </w:r>
            <w:r>
              <w:rPr>
                <w:rFonts w:ascii="Calibri" w:hAnsi="Calibri"/>
                <w:color w:val="231F20"/>
                <w:spacing w:val="3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праћењу</w:t>
            </w:r>
            <w:r>
              <w:rPr>
                <w:rFonts w:ascii="Calibri" w:hAns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примени</w:t>
            </w:r>
            <w:r>
              <w:rPr>
                <w:rFonts w:ascii="Calibri" w:hAns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нових</w:t>
            </w:r>
            <w:r>
              <w:rPr>
                <w:rFonts w:ascii="Calibri" w:hAns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метода</w:t>
            </w:r>
            <w:r>
              <w:rPr>
                <w:rFonts w:ascii="Calibri" w:hAns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рада</w:t>
            </w:r>
            <w:r>
              <w:rPr>
                <w:rFonts w:ascii="Calibri" w:hAns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уче-</w:t>
            </w:r>
            <w:r>
              <w:rPr>
                <w:rFonts w:ascii="Calibri" w:hAnsi="Calibri"/>
                <w:color w:val="231F20"/>
                <w:spacing w:val="2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ницима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43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8"/>
              <w:ind w:left="116" w:right="0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Кључне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z w:val="20"/>
              </w:rPr>
              <w:t>слабости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30" w:lineRule="exact" w:before="32"/>
              <w:ind w:left="116" w:right="106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Наставне</w:t>
            </w:r>
            <w:r>
              <w:rPr>
                <w:rFonts w:ascii="Calibri" w:hAnsi="Calibri"/>
                <w:color w:val="231F20"/>
                <w:spacing w:val="4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методе</w:t>
            </w:r>
            <w:r>
              <w:rPr>
                <w:rFonts w:ascii="Calibri" w:hAnsi="Calibri"/>
                <w:color w:val="231F20"/>
                <w:spacing w:val="4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4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организација</w:t>
            </w:r>
            <w:r>
              <w:rPr>
                <w:rFonts w:ascii="Calibri" w:hAnsi="Calibri"/>
                <w:color w:val="231F20"/>
                <w:spacing w:val="4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часа</w:t>
            </w:r>
            <w:r>
              <w:rPr>
                <w:rFonts w:ascii="Calibri" w:hAnsi="Calibri"/>
                <w:color w:val="231F20"/>
                <w:spacing w:val="4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не</w:t>
            </w:r>
            <w:r>
              <w:rPr>
                <w:rFonts w:ascii="Calibri" w:hAnsi="Calibri"/>
                <w:color w:val="231F20"/>
                <w:spacing w:val="4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омо-</w:t>
            </w:r>
            <w:r>
              <w:rPr>
                <w:rFonts w:ascii="Calibri" w:hAns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гућавају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индивидуализован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приступ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раду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ученицима</w:t>
            </w:r>
            <w:r>
              <w:rPr>
                <w:rFonts w:ascii="Calibri" w:hAnsi="Calibri"/>
                <w:color w:val="231F20"/>
                <w:spacing w:val="2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2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сметњама</w:t>
            </w:r>
            <w:r>
              <w:rPr>
                <w:rFonts w:ascii="Calibri" w:hAnsi="Calibri"/>
                <w:color w:val="231F20"/>
                <w:spacing w:val="2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2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развоју</w:t>
            </w:r>
            <w:r>
              <w:rPr>
                <w:rFonts w:ascii="Calibri" w:hAnsi="Calibri"/>
                <w:color w:val="231F20"/>
                <w:spacing w:val="2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2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инвалиди-</w:t>
            </w:r>
            <w:r>
              <w:rPr>
                <w:rFonts w:ascii="Calibri" w:hAnsi="Calibri"/>
                <w:color w:val="231F20"/>
                <w:spacing w:val="2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тетом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свим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часовима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30" w:lineRule="exact" w:before="40"/>
              <w:ind w:left="116" w:right="106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Исти</w:t>
            </w:r>
            <w:r>
              <w:rPr>
                <w:rFonts w:ascii="Calibri" w:hAnsi="Calibri"/>
                <w:color w:val="231F20"/>
                <w:spacing w:val="3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стандарди</w:t>
            </w:r>
            <w:r>
              <w:rPr>
                <w:rFonts w:ascii="Calibri" w:hAnsi="Calibri"/>
                <w:color w:val="231F20"/>
                <w:spacing w:val="3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3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очекивања</w:t>
            </w:r>
            <w:r>
              <w:rPr>
                <w:rFonts w:ascii="Calibri" w:hAnsi="Calibri"/>
                <w:color w:val="231F20"/>
                <w:spacing w:val="3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нису</w:t>
            </w:r>
            <w:r>
              <w:rPr>
                <w:rFonts w:ascii="Calibri" w:hAnsi="Calibri"/>
                <w:color w:val="231F20"/>
                <w:spacing w:val="3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примењени</w:t>
            </w:r>
            <w:r>
              <w:rPr>
                <w:rFonts w:ascii="Calibri" w:hAns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према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Ромима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неромској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деци</w:t>
            </w:r>
            <w:r>
              <w:rPr>
                <w:rFonts w:ascii="Calibri" w:hAnsi="Calibri"/>
                <w:sz w:val="20"/>
              </w:rPr>
            </w:r>
          </w:p>
        </w:tc>
      </w:tr>
    </w:tbl>
    <w:p>
      <w:pPr>
        <w:spacing w:after="0" w:line="230" w:lineRule="exact"/>
        <w:jc w:val="both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1300" w:bottom="280" w:left="1400" w:right="1440"/>
        </w:sectPr>
      </w:pPr>
    </w:p>
    <w:p>
      <w:pPr>
        <w:tabs>
          <w:tab w:pos="8906" w:val="right" w:leader="none"/>
        </w:tabs>
        <w:spacing w:before="55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2"/>
          <w:sz w:val="20"/>
        </w:rPr>
        <w:t>3.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Формати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за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извештавање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примери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извештаја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процесу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резултатима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самоевалуације</w:t>
      </w:r>
      <w:r>
        <w:rPr>
          <w:rFonts w:ascii="Calibri" w:hAnsi="Calibri"/>
          <w:color w:val="231F20"/>
          <w:spacing w:val="-4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53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4"/>
        <w:rPr>
          <w:rFonts w:ascii="Calibri" w:hAnsi="Calibri" w:cs="Calibri" w:eastAsia="Calibri"/>
          <w:sz w:val="21"/>
          <w:szCs w:val="21"/>
        </w:rPr>
      </w:pPr>
    </w:p>
    <w:p>
      <w:pPr>
        <w:spacing w:line="200" w:lineRule="atLeast"/>
        <w:ind w:left="11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9.9pt;height:265.350pt;mso-position-horizontal-relative:char;mso-position-vertical-relative:line" coordorigin="0,0" coordsize="8798,5307">
            <v:group style="position:absolute;left:5;top:5;width:8788;height:2" coordorigin="5,5" coordsize="8788,2">
              <v:shape style="position:absolute;left:5;top:5;width:8788;height:2" coordorigin="5,5" coordsize="8788,0" path="m5,5l4399,5,8792,5e" filled="false" stroked="true" strokeweight=".5pt" strokecolor="#231f20">
                <v:path arrowok="t"/>
              </v:shape>
            </v:group>
            <v:group style="position:absolute;left:5;top:5302;width:8788;height:2" coordorigin="5,5302" coordsize="8788,2">
              <v:shape style="position:absolute;left:5;top:5302;width:8788;height:2" coordorigin="5,5302" coordsize="8788,0" path="m5,5302l4399,5302,8792,5302e" filled="false" stroked="true" strokeweight=".5pt" strokecolor="#231f20">
                <v:path arrowok="t"/>
              </v:shape>
            </v:group>
            <v:group style="position:absolute;left:10;top:10;width:2;height:5287" coordorigin="10,10" coordsize="2,5287">
              <v:shape style="position:absolute;left:10;top:10;width:2;height:5287" coordorigin="10,10" coordsize="0,5287" path="m10,5297l10,10e" filled="false" stroked="true" strokeweight=".5pt" strokecolor="#231f20">
                <v:path arrowok="t"/>
              </v:shape>
            </v:group>
            <v:group style="position:absolute;left:4399;top:10;width:2;height:5287" coordorigin="4399,10" coordsize="2,5287">
              <v:shape style="position:absolute;left:4399;top:10;width:2;height:5287" coordorigin="4399,10" coordsize="0,5287" path="m4399,5297l4399,10e" filled="false" stroked="true" strokeweight=".5pt" strokecolor="#231f20">
                <v:path arrowok="t"/>
              </v:shape>
            </v:group>
            <v:group style="position:absolute;left:8787;top:10;width:2;height:5287" coordorigin="8787,10" coordsize="2,5287">
              <v:shape style="position:absolute;left:8787;top:10;width:2;height:5287" coordorigin="8787,10" coordsize="0,5287" path="m8787,5297l8787,10e" filled="false" stroked="true" strokeweight=".5pt" strokecolor="#231f20">
                <v:path arrowok="t"/>
              </v:shape>
              <v:shape style="position:absolute;left:10;top:5;width:4389;height:5297" type="#_x0000_t202" filled="false" stroked="false">
                <v:textbox inset="0,0,0,0">
                  <w:txbxContent>
                    <w:p>
                      <w:pPr>
                        <w:spacing w:before="73"/>
                        <w:ind w:left="121" w:right="0" w:firstLine="0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0"/>
                        </w:rPr>
                        <w:t>Кључне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0"/>
                        </w:rPr>
                        <w:t>снаге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30" w:lineRule="exact" w:before="32"/>
                        <w:ind w:left="121" w:right="111" w:firstLine="0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Утврђена</w:t>
                      </w:r>
                      <w:r>
                        <w:rPr>
                          <w:rFonts w:ascii="Calibri" w:hAnsi="Calibri"/>
                          <w:color w:val="231F20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правила</w:t>
                      </w:r>
                      <w:r>
                        <w:rPr>
                          <w:rFonts w:ascii="Calibri" w:hAnsi="Calibri"/>
                          <w:color w:val="231F20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понашања</w:t>
                      </w:r>
                      <w:r>
                        <w:rPr>
                          <w:rFonts w:ascii="Calibri" w:hAnsi="Calibri"/>
                          <w:color w:val="231F20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су</w:t>
                      </w:r>
                      <w:r>
                        <w:rPr>
                          <w:rFonts w:ascii="Calibri" w:hAnsi="Calibri"/>
                          <w:color w:val="231F20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таква</w:t>
                      </w:r>
                      <w:r>
                        <w:rPr>
                          <w:rFonts w:ascii="Calibri" w:hAnsi="Calibri"/>
                          <w:color w:val="231F20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да</w:t>
                      </w:r>
                      <w:r>
                        <w:rPr>
                          <w:rFonts w:ascii="Calibri" w:hAnsi="Calibri"/>
                          <w:color w:val="231F20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обез-</w:t>
                      </w:r>
                      <w:r>
                        <w:rPr>
                          <w:rFonts w:ascii="Calibri" w:hAnsi="Calibri"/>
                          <w:color w:val="231F20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беђују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 да се сви ученици осећају физички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емо-</w:t>
                      </w:r>
                      <w:r>
                        <w:rPr>
                          <w:rFonts w:ascii="Calibri" w:hAnsi="Calibri"/>
                          <w:color w:val="231F20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тивно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безбедни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могу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да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учествују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раду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30" w:lineRule="exact" w:before="40"/>
                        <w:ind w:left="121" w:right="111" w:firstLine="0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</w:t>
                      </w:r>
                      <w:r>
                        <w:rPr>
                          <w:rFonts w:ascii="Calibri" w:hAnsi="Calibri"/>
                          <w:color w:val="231F20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школи</w:t>
                      </w:r>
                      <w:r>
                        <w:rPr>
                          <w:rFonts w:ascii="Calibri" w:hAnsi="Calibri"/>
                          <w:color w:val="231F20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спроводи</w:t>
                      </w:r>
                      <w:r>
                        <w:rPr>
                          <w:rFonts w:ascii="Calibri" w:hAnsi="Calibri"/>
                          <w:color w:val="231F20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дијагностичко,</w:t>
                      </w:r>
                      <w:r>
                        <w:rPr>
                          <w:rFonts w:ascii="Calibri" w:hAnsi="Calibri"/>
                          <w:color w:val="231F20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форматив-</w:t>
                      </w:r>
                      <w:r>
                        <w:rPr>
                          <w:rFonts w:ascii="Calibri" w:hAnsi="Calibri"/>
                          <w:color w:val="231F20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но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сумативно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оцењивање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45" w:lineRule="auto" w:before="33"/>
                        <w:ind w:left="121" w:right="107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Школа</w:t>
                      </w:r>
                      <w:r>
                        <w:rPr>
                          <w:rFonts w:ascii="Calibri" w:hAnsi="Calibri"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обезбеђује</w:t>
                      </w:r>
                      <w:r>
                        <w:rPr>
                          <w:rFonts w:ascii="Calibri" w:hAnsi="Calibri"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друге</w:t>
                      </w:r>
                      <w:r>
                        <w:rPr>
                          <w:rFonts w:ascii="Calibri" w:hAnsi="Calibri"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видове</w:t>
                      </w:r>
                      <w:r>
                        <w:rPr>
                          <w:rFonts w:ascii="Calibri" w:hAnsi="Calibri"/>
                          <w:color w:val="231F20"/>
                          <w:spacing w:val="4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подршке</w:t>
                      </w:r>
                      <w:r>
                        <w:rPr>
                          <w:rFonts w:ascii="Calibri" w:hAnsi="Calibri"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color w:val="231F20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ученике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који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надлежности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других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сектора</w:t>
                      </w:r>
                      <w:r>
                        <w:rPr>
                          <w:rFonts w:ascii="Calibri" w:hAnsi="Calibri"/>
                          <w:color w:val="231F20"/>
                          <w:spacing w:val="5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Постоји</w:t>
                      </w:r>
                      <w:r>
                        <w:rPr>
                          <w:rFonts w:ascii="Calibri" w:hAnsi="Calibri"/>
                          <w:color w:val="231F20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2"/>
                          <w:sz w:val="20"/>
                        </w:rPr>
                        <w:t>конструктивна</w:t>
                      </w:r>
                      <w:r>
                        <w:rPr>
                          <w:rFonts w:ascii="Calibri" w:hAnsi="Calibri"/>
                          <w:color w:val="231F20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2"/>
                          <w:sz w:val="20"/>
                        </w:rPr>
                        <w:t>сарадња</w:t>
                      </w:r>
                      <w:r>
                        <w:rPr>
                          <w:rFonts w:ascii="Calibri" w:hAnsi="Calibri"/>
                          <w:color w:val="231F20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између</w:t>
                      </w:r>
                      <w:r>
                        <w:rPr>
                          <w:rFonts w:ascii="Calibri" w:hAnsi="Calibri"/>
                          <w:color w:val="231F20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школа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26" w:lineRule="auto" w:before="0"/>
                        <w:ind w:left="121" w:right="107" w:firstLine="0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2"/>
                          <w:sz w:val="20"/>
                        </w:rPr>
                        <w:t>невладиних</w:t>
                      </w:r>
                      <w:r>
                        <w:rPr>
                          <w:rFonts w:ascii="Calibri" w:hAnsi="Calibri"/>
                          <w:color w:val="231F20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2"/>
                          <w:sz w:val="20"/>
                        </w:rPr>
                        <w:t>организација</w:t>
                      </w:r>
                      <w:r>
                        <w:rPr>
                          <w:rFonts w:ascii="Calibri" w:hAnsi="Calibri"/>
                          <w:color w:val="231F20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које</w:t>
                      </w:r>
                      <w:r>
                        <w:rPr>
                          <w:rFonts w:ascii="Calibri" w:hAnsi="Calibri"/>
                          <w:color w:val="231F20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2"/>
                          <w:sz w:val="20"/>
                        </w:rPr>
                        <w:t>баве</w:t>
                      </w:r>
                      <w:r>
                        <w:rPr>
                          <w:rFonts w:ascii="Calibri" w:hAnsi="Calibri"/>
                          <w:color w:val="231F20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3"/>
                          <w:sz w:val="20"/>
                        </w:rPr>
                        <w:t>обра-</w:t>
                      </w:r>
                      <w:r>
                        <w:rPr>
                          <w:rFonts w:ascii="Calibri" w:hAnsi="Calibri"/>
                          <w:color w:val="231F20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2"/>
                          <w:sz w:val="20"/>
                        </w:rPr>
                        <w:t>зовањем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30" w:lineRule="exact" w:before="35"/>
                        <w:ind w:left="121" w:right="113" w:firstLine="0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Школа</w:t>
                      </w:r>
                      <w:r>
                        <w:rPr>
                          <w:rFonts w:ascii="Calibri" w:hAnsi="Calibri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прати</w:t>
                      </w:r>
                      <w:r>
                        <w:rPr>
                          <w:rFonts w:ascii="Calibri" w:hAnsi="Calibri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потенцијални</w:t>
                      </w:r>
                      <w:r>
                        <w:rPr>
                          <w:rFonts w:ascii="Calibri" w:hAnsi="Calibri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дискриминаторски</w:t>
                      </w:r>
                      <w:r>
                        <w:rPr>
                          <w:rFonts w:ascii="Calibri" w:hAnsi="Calibri"/>
                          <w:color w:val="231F20"/>
                          <w:spacing w:val="5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третман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ромске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деце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30" w:lineRule="exact" w:before="40"/>
                        <w:ind w:left="121" w:right="111" w:firstLine="0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</w:t>
                      </w:r>
                      <w:r>
                        <w:rPr>
                          <w:rFonts w:ascii="Calibri" w:hAnsi="Calibri"/>
                          <w:color w:val="231F20"/>
                          <w:spacing w:val="3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школи</w:t>
                      </w:r>
                      <w:r>
                        <w:rPr>
                          <w:rFonts w:ascii="Calibri" w:hAnsi="Calibri"/>
                          <w:color w:val="231F20"/>
                          <w:spacing w:val="3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се</w:t>
                      </w:r>
                      <w:r>
                        <w:rPr>
                          <w:rFonts w:ascii="Calibri" w:hAnsi="Calibri"/>
                          <w:color w:val="231F20"/>
                          <w:spacing w:val="3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подстиче</w:t>
                      </w:r>
                      <w:r>
                        <w:rPr>
                          <w:rFonts w:ascii="Calibri" w:hAnsi="Calibri"/>
                          <w:color w:val="231F20"/>
                          <w:spacing w:val="3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лични,</w:t>
                      </w:r>
                      <w:r>
                        <w:rPr>
                          <w:rFonts w:ascii="Calibri" w:hAnsi="Calibri"/>
                          <w:color w:val="231F20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професионални</w:t>
                      </w:r>
                      <w:r>
                        <w:rPr>
                          <w:rFonts w:ascii="Calibri" w:hAnsi="Calibri"/>
                          <w:color w:val="231F20"/>
                          <w:spacing w:val="3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социјални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развој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ученика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30" w:lineRule="exact" w:before="40"/>
                        <w:ind w:left="121" w:right="111" w:firstLine="0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3"/>
                          <w:sz w:val="20"/>
                        </w:rPr>
                        <w:t>Родитељи</w:t>
                      </w:r>
                      <w:r>
                        <w:rPr>
                          <w:rFonts w:ascii="Calibri" w:hAnsi="Calibri"/>
                          <w:color w:val="231F20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су</w:t>
                      </w:r>
                      <w:r>
                        <w:rPr>
                          <w:rFonts w:ascii="Calibri" w:hAnsi="Calibri"/>
                          <w:color w:val="231F20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добро</w:t>
                      </w:r>
                      <w:r>
                        <w:rPr>
                          <w:rFonts w:ascii="Calibri" w:hAnsi="Calibri"/>
                          <w:color w:val="231F20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информисани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 </w:t>
                      </w:r>
                      <w:r>
                        <w:rPr>
                          <w:rFonts w:ascii="Calibri" w:hAnsi="Calibri"/>
                          <w:color w:val="231F20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укључени</w:t>
                      </w:r>
                      <w:r>
                        <w:rPr>
                          <w:rFonts w:ascii="Calibri" w:hAnsi="Calibri"/>
                          <w:color w:val="231F20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не</w:t>
                      </w:r>
                      <w:r>
                        <w:rPr>
                          <w:rFonts w:ascii="Calibri" w:hAnsi="Calibri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само</w:t>
                      </w:r>
                      <w:r>
                        <w:rPr>
                          <w:rFonts w:ascii="Calibri" w:hAnsi="Calibri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</w:t>
                      </w:r>
                      <w:r>
                        <w:rPr>
                          <w:rFonts w:ascii="Calibri" w:hAnsi="Calibri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процес</w:t>
                      </w:r>
                      <w:r>
                        <w:rPr>
                          <w:rFonts w:ascii="Calibri" w:hAnsi="Calibri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одлучивања</w:t>
                      </w:r>
                      <w:r>
                        <w:rPr>
                          <w:rFonts w:ascii="Calibri" w:hAnsi="Calibri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него</w:t>
                      </w:r>
                      <w:r>
                        <w:rPr>
                          <w:rFonts w:ascii="Calibri" w:hAnsi="Calibri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као</w:t>
                      </w:r>
                      <w:r>
                        <w:rPr>
                          <w:rFonts w:ascii="Calibri" w:hAnsi="Calibri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сарад-</w:t>
                      </w:r>
                      <w:r>
                        <w:rPr>
                          <w:rFonts w:ascii="Calibri" w:hAnsi="Calibri"/>
                          <w:color w:val="231F20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ници</w:t>
                      </w:r>
                      <w:r>
                        <w:rPr>
                          <w:rFonts w:ascii="Calibri" w:hAnsi="Calibri"/>
                          <w:color w:val="231F20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</w:t>
                      </w:r>
                      <w:r>
                        <w:rPr>
                          <w:rFonts w:ascii="Calibri" w:hAnsi="Calibri"/>
                          <w:color w:val="231F20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реализацији</w:t>
                      </w:r>
                      <w:r>
                        <w:rPr>
                          <w:rFonts w:ascii="Calibri" w:hAnsi="Calibri"/>
                          <w:color w:val="231F20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неких</w:t>
                      </w:r>
                      <w:r>
                        <w:rPr>
                          <w:rFonts w:ascii="Calibri" w:hAnsi="Calibri"/>
                          <w:color w:val="231F20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наставних</w:t>
                      </w:r>
                      <w:r>
                        <w:rPr>
                          <w:rFonts w:ascii="Calibri" w:hAnsi="Calibri"/>
                          <w:color w:val="231F20"/>
                          <w:spacing w:val="3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ваннас-</w:t>
                      </w:r>
                      <w:r>
                        <w:rPr>
                          <w:rFonts w:ascii="Calibri" w:hAnsi="Calibri"/>
                          <w:color w:val="231F20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тавних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активности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30" w:lineRule="exact" w:before="40"/>
                        <w:ind w:left="121" w:right="111" w:firstLine="0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Сарадња</w:t>
                      </w:r>
                      <w:r>
                        <w:rPr>
                          <w:rFonts w:ascii="Calibri" w:hAnsi="Calibri"/>
                          <w:color w:val="231F20"/>
                          <w:spacing w:val="3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са</w:t>
                      </w:r>
                      <w:r>
                        <w:rPr>
                          <w:rFonts w:ascii="Calibri" w:hAnsi="Calibri"/>
                          <w:color w:val="231F20"/>
                          <w:spacing w:val="3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локалном</w:t>
                      </w:r>
                      <w:r>
                        <w:rPr>
                          <w:rFonts w:ascii="Calibri" w:hAnsi="Calibri"/>
                          <w:color w:val="231F20"/>
                          <w:spacing w:val="3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заједницом</w:t>
                      </w:r>
                      <w:r>
                        <w:rPr>
                          <w:rFonts w:ascii="Calibri" w:hAnsi="Calibri"/>
                          <w:color w:val="231F20"/>
                          <w:spacing w:val="3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3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другим</w:t>
                      </w:r>
                      <w:r>
                        <w:rPr>
                          <w:rFonts w:ascii="Calibri" w:hAnsi="Calibri"/>
                          <w:color w:val="231F20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школама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99;top:5;width:4389;height:5297" type="#_x0000_t202" filled="false" stroked="false">
                <v:textbox inset="0,0,0,0">
                  <w:txbxContent>
                    <w:p>
                      <w:pPr>
                        <w:spacing w:before="73"/>
                        <w:ind w:left="121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0"/>
                        </w:rPr>
                        <w:t>Кључне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20"/>
                        </w:rPr>
                        <w:t>слабости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30" w:lineRule="exact" w:before="32"/>
                        <w:ind w:left="121" w:right="111" w:firstLine="0"/>
                        <w:jc w:val="both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Немогућност</w:t>
                      </w:r>
                      <w:r>
                        <w:rPr>
                          <w:rFonts w:ascii="Calibri" w:hAnsi="Calibri"/>
                          <w:color w:val="231F20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пружања</w:t>
                      </w:r>
                      <w:r>
                        <w:rPr>
                          <w:rFonts w:ascii="Calibri" w:hAnsi="Calibri"/>
                          <w:color w:val="231F20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адекватне</w:t>
                      </w:r>
                      <w:r>
                        <w:rPr>
                          <w:rFonts w:ascii="Calibri" w:hAnsi="Calibri"/>
                          <w:color w:val="231F20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20"/>
                        </w:rPr>
                        <w:t>подршке</w:t>
                      </w:r>
                      <w:r>
                        <w:rPr>
                          <w:rFonts w:ascii="Calibri" w:hAnsi="Calibri"/>
                          <w:color w:val="231F20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уче-</w:t>
                      </w:r>
                      <w:r>
                        <w:rPr>
                          <w:rFonts w:ascii="Calibri" w:hAnsi="Calibri"/>
                          <w:color w:val="231F20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ницима</w:t>
                      </w:r>
                      <w:r>
                        <w:rPr>
                          <w:rFonts w:ascii="Calibri" w:hAnsi="Calibri"/>
                          <w:color w:val="231F20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ромске</w:t>
                      </w:r>
                      <w:r>
                        <w:rPr>
                          <w:rFonts w:ascii="Calibri" w:hAnsi="Calibri"/>
                          <w:color w:val="231F20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националности</w:t>
                      </w:r>
                      <w:r>
                        <w:rPr>
                          <w:rFonts w:ascii="Calibri" w:hAnsi="Calibri"/>
                          <w:color w:val="231F20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због</w:t>
                      </w:r>
                      <w:r>
                        <w:rPr>
                          <w:rFonts w:ascii="Calibri" w:hAnsi="Calibri"/>
                          <w:color w:val="231F20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нередовног</w:t>
                      </w:r>
                      <w:r>
                        <w:rPr>
                          <w:rFonts w:ascii="Calibri" w:hAnsi="Calibri"/>
                          <w:color w:val="231F20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sz w:val="20"/>
                        </w:rPr>
                        <w:t>похађања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наставе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45" w:lineRule="auto" w:before="33"/>
                        <w:ind w:left="121" w:right="109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5"/>
                          <w:sz w:val="20"/>
                        </w:rPr>
                        <w:t>Компликована</w:t>
                      </w:r>
                      <w:r>
                        <w:rPr>
                          <w:rFonts w:ascii="Calibri" w:hAnsi="Calibri"/>
                          <w:color w:val="231F2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6"/>
                          <w:sz w:val="20"/>
                        </w:rPr>
                        <w:t>процедура</w:t>
                      </w:r>
                      <w:r>
                        <w:rPr>
                          <w:rFonts w:ascii="Calibri" w:hAnsi="Calibri"/>
                          <w:color w:val="231F2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color w:val="231F2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5"/>
                          <w:sz w:val="20"/>
                        </w:rPr>
                        <w:t>добијање</w:t>
                      </w:r>
                      <w:r>
                        <w:rPr>
                          <w:rFonts w:ascii="Calibri" w:hAnsi="Calibri"/>
                          <w:color w:val="231F2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6"/>
                          <w:sz w:val="20"/>
                        </w:rPr>
                        <w:t>сагласности</w:t>
                      </w:r>
                      <w:r>
                        <w:rPr>
                          <w:rFonts w:ascii="Calibri" w:hAnsi="Calibri"/>
                          <w:color w:val="231F20"/>
                          <w:spacing w:val="4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5"/>
                          <w:sz w:val="20"/>
                        </w:rPr>
                        <w:t>израду</w:t>
                      </w:r>
                      <w:r>
                        <w:rPr>
                          <w:rFonts w:ascii="Calibri" w:hAnsi="Calibri"/>
                          <w:color w:val="231F20"/>
                          <w:spacing w:val="-4"/>
                          <w:sz w:val="20"/>
                        </w:rPr>
                        <w:t> ИОП-а (рад </w:t>
                      </w:r>
                      <w:r>
                        <w:rPr>
                          <w:rFonts w:ascii="Calibri" w:hAnsi="Calibri"/>
                          <w:color w:val="231F20"/>
                          <w:spacing w:val="-5"/>
                          <w:sz w:val="20"/>
                        </w:rPr>
                        <w:t>Интерресорне</w:t>
                      </w:r>
                      <w:r>
                        <w:rPr>
                          <w:rFonts w:ascii="Calibri" w:hAnsi="Calibri"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6"/>
                          <w:sz w:val="20"/>
                        </w:rPr>
                        <w:t>комисије)</w:t>
                      </w:r>
                      <w:r>
                        <w:rPr>
                          <w:rFonts w:ascii="Calibri" w:hAnsi="Calibri"/>
                          <w:color w:val="231F20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Континуирано</w:t>
                      </w:r>
                      <w:r>
                        <w:rPr>
                          <w:rFonts w:ascii="Calibri" w:hAnsi="Calibri"/>
                          <w:color w:val="231F20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планско</w:t>
                      </w:r>
                      <w:r>
                        <w:rPr>
                          <w:rFonts w:ascii="Calibri" w:hAnsi="Calibri"/>
                          <w:color w:val="231F20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вредновање</w:t>
                      </w:r>
                      <w:r>
                        <w:rPr>
                          <w:rFonts w:ascii="Calibri" w:hAnsi="Calibri"/>
                          <w:color w:val="231F20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оцењи-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26" w:lineRule="auto" w:before="0"/>
                        <w:ind w:left="121" w:right="109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вање </w:t>
                      </w:r>
                      <w:r>
                        <w:rPr>
                          <w:rFonts w:ascii="Calibri" w:hAnsi="Calibri"/>
                          <w:color w:val="231F20"/>
                          <w:spacing w:val="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нису </w:t>
                      </w:r>
                      <w:r>
                        <w:rPr>
                          <w:rFonts w:ascii="Calibri" w:hAnsi="Calibri"/>
                          <w:color w:val="231F20"/>
                          <w:spacing w:val="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увек </w:t>
                      </w:r>
                      <w:r>
                        <w:rPr>
                          <w:rFonts w:ascii="Calibri" w:hAnsi="Calibri"/>
                          <w:color w:val="231F20"/>
                          <w:spacing w:val="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 </w:t>
                      </w:r>
                      <w:r>
                        <w:rPr>
                          <w:rFonts w:ascii="Calibri" w:hAnsi="Calibri"/>
                          <w:color w:val="231F20"/>
                          <w:spacing w:val="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функцији </w:t>
                      </w:r>
                      <w:r>
                        <w:rPr>
                          <w:rFonts w:ascii="Calibri" w:hAnsi="Calibri"/>
                          <w:color w:val="231F20"/>
                          <w:spacing w:val="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учења </w:t>
                      </w:r>
                      <w:r>
                        <w:rPr>
                          <w:rFonts w:ascii="Calibri" w:hAnsi="Calibri"/>
                          <w:color w:val="231F20"/>
                          <w:spacing w:val="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и </w:t>
                      </w:r>
                      <w:r>
                        <w:rPr>
                          <w:rFonts w:ascii="Calibri" w:hAnsi="Calibri"/>
                          <w:color w:val="231F20"/>
                          <w:spacing w:val="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20"/>
                        </w:rPr>
                        <w:t>развоја</w:t>
                      </w:r>
                      <w:r>
                        <w:rPr>
                          <w:rFonts w:ascii="Calibri" w:hAnsi="Calibri"/>
                          <w:color w:val="231F20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z w:val="20"/>
                        </w:rPr>
                        <w:t>ученика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5"/>
        <w:rPr>
          <w:rFonts w:ascii="Calibri" w:hAnsi="Calibri" w:cs="Calibri" w:eastAsia="Calibri"/>
          <w:sz w:val="31"/>
          <w:szCs w:val="31"/>
        </w:rPr>
      </w:pPr>
    </w:p>
    <w:p>
      <w:pPr>
        <w:pStyle w:val="Heading5"/>
        <w:numPr>
          <w:ilvl w:val="0"/>
          <w:numId w:val="47"/>
        </w:numPr>
        <w:tabs>
          <w:tab w:pos="424" w:val="left" w:leader="none"/>
        </w:tabs>
        <w:spacing w:line="240" w:lineRule="auto" w:before="0" w:after="0"/>
        <w:ind w:left="423" w:right="0" w:hanging="304"/>
        <w:jc w:val="left"/>
        <w:rPr>
          <w:b w:val="0"/>
          <w:bCs w:val="0"/>
          <w:i w:val="0"/>
        </w:rPr>
      </w:pPr>
      <w:r>
        <w:rPr>
          <w:i/>
          <w:color w:val="231F20"/>
          <w:spacing w:val="-1"/>
        </w:rPr>
        <w:t>Резиме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2"/>
        </w:rPr>
        <w:t>закључака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и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мера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54" w:lineRule="exact"/>
        <w:ind w:left="119" w:right="116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података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добијених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током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процеса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самоевалуације,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сумирати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спроведени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поступак,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најважније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налазе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закључке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мере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требало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предузети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ради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унапређења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школе.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(У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припреми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резимеа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користити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Упутство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сте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добили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обуци.)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12"/>
          <w:szCs w:val="12"/>
        </w:rPr>
      </w:pPr>
    </w:p>
    <w:p>
      <w:pPr>
        <w:spacing w:line="200" w:lineRule="atLeast"/>
        <w:ind w:left="12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38.9pt;height:297.45pt;mso-position-horizontal-relative:char;mso-position-vertical-relative:line" type="#_x0000_t202" filled="false" stroked="true" strokeweight=".5pt" strokecolor="#231f20">
            <v:textbox inset="0,0,0,0">
              <w:txbxContent>
                <w:p>
                  <w:pPr>
                    <w:spacing w:line="230" w:lineRule="exact" w:before="74"/>
                    <w:ind w:left="116" w:right="106" w:firstLine="0"/>
                    <w:jc w:val="both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На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Педагошком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колегијуму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 и 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Наставничком</w:t>
                  </w:r>
                  <w:r>
                    <w:rPr>
                      <w:rFonts w:ascii="Calibri" w:hAnsi="Calibri"/>
                      <w:color w:val="231F20"/>
                      <w:spacing w:val="4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већу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 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сви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 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наставници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 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су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 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упознати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 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са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 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реализацијом</w:t>
                  </w:r>
                  <w:r>
                    <w:rPr>
                      <w:rFonts w:ascii="Calibri" w:hAnsi="Calibri"/>
                      <w:color w:val="231F20"/>
                      <w:spacing w:val="5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пројекта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0"/>
                    </w:rPr>
                    <w:t>Мониторинг</w:t>
                  </w:r>
                  <w:r>
                    <w:rPr>
                      <w:rFonts w:ascii="Calibri" w:hAnsi="Calibri"/>
                      <w:i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0"/>
                    </w:rPr>
                    <w:t>инклузивних</w:t>
                  </w:r>
                  <w:r>
                    <w:rPr>
                      <w:rFonts w:ascii="Calibri" w:hAnsi="Calibri"/>
                      <w:i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0"/>
                    </w:rPr>
                    <w:t>образовних</w:t>
                  </w:r>
                  <w:r>
                    <w:rPr>
                      <w:rFonts w:ascii="Calibri" w:hAnsi="Calibri"/>
                      <w:i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pacing w:val="-1"/>
                      <w:sz w:val="20"/>
                    </w:rPr>
                    <w:t>пракса</w:t>
                  </w:r>
                  <w:r>
                    <w:rPr>
                      <w:rFonts w:ascii="Calibri" w:hAnsi="Calibri"/>
                      <w:i/>
                      <w:color w:val="231F20"/>
                      <w:spacing w:val="2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(Колико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инклузивна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наша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школа?)</w:t>
                  </w:r>
                  <w:r>
                    <w:rPr>
                      <w:rFonts w:ascii="Calibri" w:hAnsi="Calibri"/>
                      <w:color w:val="231F20"/>
                      <w:spacing w:val="2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који</w:t>
                  </w:r>
                  <w:r>
                    <w:rPr>
                      <w:rFonts w:ascii="Calibri" w:hAnsi="Calibri"/>
                      <w:color w:val="231F20"/>
                      <w:spacing w:val="2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ће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реализовати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наредном</w:t>
                  </w:r>
                  <w:r>
                    <w:rPr>
                      <w:rFonts w:ascii="Calibri" w:hAnsi="Calibri"/>
                      <w:color w:val="231F20"/>
                      <w:spacing w:val="3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периоду.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Области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којима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ће</w:t>
                  </w:r>
                  <w:r>
                    <w:rPr>
                      <w:rFonts w:ascii="Calibri" w:hAnsi="Calibri"/>
                      <w:color w:val="231F20"/>
                      <w:spacing w:val="3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вршити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самовредновање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јесу:</w:t>
                  </w:r>
                  <w:r>
                    <w:rPr>
                      <w:rFonts w:ascii="Calibri" w:hAnsi="Calibri"/>
                      <w:color w:val="231F20"/>
                      <w:spacing w:val="4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0"/>
                    </w:rPr>
                    <w:t>Настава</w:t>
                  </w:r>
                  <w:r>
                    <w:rPr>
                      <w:rFonts w:ascii="Calibri" w:hAnsi="Calibri"/>
                      <w:i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i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0"/>
                    </w:rPr>
                    <w:t>учење,</w:t>
                  </w:r>
                  <w:r>
                    <w:rPr>
                      <w:rFonts w:ascii="Calibri" w:hAnsi="Calibri"/>
                      <w:i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pacing w:val="-1"/>
                      <w:sz w:val="20"/>
                    </w:rPr>
                    <w:t>подршка</w:t>
                  </w:r>
                  <w:r>
                    <w:rPr>
                      <w:rFonts w:ascii="Calibri" w:hAnsi="Calibri"/>
                      <w:i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0"/>
                    </w:rPr>
                    <w:t>ученицима</w:t>
                  </w:r>
                  <w:r>
                    <w:rPr>
                      <w:rFonts w:ascii="Calibri" w:hAnsi="Calibri"/>
                      <w:i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i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0"/>
                    </w:rPr>
                    <w:t>Етос.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  <w:p>
                  <w:pPr>
                    <w:spacing w:before="33"/>
                    <w:ind w:left="116" w:right="0" w:firstLine="0"/>
                    <w:jc w:val="both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231F20"/>
                      <w:spacing w:val="-6"/>
                      <w:sz w:val="20"/>
                    </w:rPr>
                    <w:t>Тим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инклузију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школе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направио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упитнике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наставнике,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ученике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родитеље.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  <w:p>
                  <w:pPr>
                    <w:spacing w:line="245" w:lineRule="auto" w:before="26"/>
                    <w:ind w:left="116" w:right="106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Анализа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прикупљених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података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указала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подручја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евалуираних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области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које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треба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развијати.</w:t>
                  </w:r>
                  <w:r>
                    <w:rPr>
                      <w:rFonts w:ascii="Calibri" w:hAnsi="Calibri"/>
                      <w:color w:val="231F20"/>
                      <w:spacing w:val="5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0"/>
                      <w:sz w:val="20"/>
                    </w:rPr>
                    <w:t>То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су,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пре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свега,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јачање</w:t>
                  </w:r>
                  <w:r>
                    <w:rPr>
                      <w:rFonts w:ascii="Calibri" w:hAnsi="Calibri"/>
                      <w:color w:val="231F20"/>
                      <w:spacing w:val="3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компетенција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наставника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области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инклузије.</w:t>
                  </w:r>
                  <w:r>
                    <w:rPr>
                      <w:rFonts w:ascii="Calibri" w:hAnsi="Calibri"/>
                      <w:color w:val="231F20"/>
                      <w:spacing w:val="3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Велики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број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њих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сматра</w:t>
                  </w:r>
                  <w:r>
                    <w:rPr>
                      <w:rFonts w:ascii="Calibri" w:hAnsi="Calibri"/>
                      <w:color w:val="231F20"/>
                      <w:spacing w:val="7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нису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довољно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обучени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2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рад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са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децом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која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имају</w:t>
                  </w:r>
                  <w:r>
                    <w:rPr>
                      <w:rFonts w:ascii="Calibri" w:hAnsi="Calibri"/>
                      <w:color w:val="231F20"/>
                      <w:spacing w:val="2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специфичне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потешкоће.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Указују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на</w:t>
                  </w:r>
                  <w:r>
                    <w:rPr>
                      <w:rFonts w:ascii="Calibri" w:hAnsi="Calibri"/>
                      <w:color w:val="231F20"/>
                      <w:spacing w:val="2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већу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  <w:p>
                  <w:pPr>
                    <w:spacing w:line="226" w:lineRule="auto" w:before="0"/>
                    <w:ind w:left="116" w:right="106" w:firstLine="0"/>
                    <w:jc w:val="both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потребу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ангажовања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стручних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служби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школи,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али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ван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ње,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приликом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праћења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вредновања</w:t>
                  </w:r>
                  <w:r>
                    <w:rPr>
                      <w:rFonts w:ascii="Calibri" w:hAnsi="Calibri"/>
                      <w:color w:val="231F20"/>
                      <w:spacing w:val="6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напредовања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ученика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који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имају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потешкоће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савладавању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градива.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Такође,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сматрају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приликом</w:t>
                  </w:r>
                  <w:r>
                    <w:rPr>
                      <w:rFonts w:ascii="Calibri" w:hAnsi="Calibri"/>
                      <w:color w:val="231F20"/>
                      <w:spacing w:val="8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израде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неопходних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материјала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рад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морају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добити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смернице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од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стручњака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који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одређену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област</w:t>
                  </w:r>
                  <w:r>
                    <w:rPr>
                      <w:rFonts w:ascii="Calibri" w:hAnsi="Calibri"/>
                      <w:color w:val="231F20"/>
                      <w:spacing w:val="5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боље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познају.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  <w:p>
                  <w:pPr>
                    <w:spacing w:line="230" w:lineRule="exact" w:before="35"/>
                    <w:ind w:left="116" w:right="105" w:firstLine="0"/>
                    <w:jc w:val="both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Неопходно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наставници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више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подстичу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вршњачку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подршку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ученике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који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спорије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напредују.</w:t>
                  </w:r>
                  <w:r>
                    <w:rPr>
                      <w:rFonts w:ascii="Calibri" w:hAnsi="Calibri"/>
                      <w:color w:val="231F20"/>
                      <w:spacing w:val="5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Такође,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важно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више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радити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на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индивидуализацији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наставе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(различити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облици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рада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методе)</w:t>
                  </w:r>
                  <w:r>
                    <w:rPr>
                      <w:rFonts w:ascii="Calibri" w:hAnsi="Calibri"/>
                      <w:color w:val="231F20"/>
                      <w:spacing w:val="4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како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би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она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што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већој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мери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приближила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свим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ученицима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подједнако.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  <w:p>
                  <w:pPr>
                    <w:spacing w:line="230" w:lineRule="exact" w:before="40"/>
                    <w:ind w:left="116" w:right="106" w:firstLine="0"/>
                    <w:jc w:val="both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Неопходно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више</w:t>
                  </w:r>
                  <w:r>
                    <w:rPr>
                      <w:rFonts w:ascii="Calibri" w:hAnsi="Calibri"/>
                      <w:color w:val="231F20"/>
                      <w:spacing w:val="2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развија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пракса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оцењивања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ученика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кад</w:t>
                  </w:r>
                  <w:r>
                    <w:rPr>
                      <w:rFonts w:ascii="Calibri" w:hAnsi="Calibri"/>
                      <w:color w:val="231F20"/>
                      <w:spacing w:val="2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год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то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постоји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прилика,</w:t>
                  </w:r>
                  <w:r>
                    <w:rPr>
                      <w:rFonts w:ascii="Calibri" w:hAnsi="Calibri"/>
                      <w:color w:val="231F20"/>
                      <w:spacing w:val="2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то</w:t>
                  </w:r>
                  <w:r>
                    <w:rPr>
                      <w:rFonts w:ascii="Calibri" w:hAnsi="Calibri"/>
                      <w:color w:val="231F20"/>
                      <w:spacing w:val="6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комбиновањем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дијагностичког,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сумативног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формативног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оцењивања.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  <w:p>
                  <w:pPr>
                    <w:spacing w:line="230" w:lineRule="exact" w:before="40"/>
                    <w:ind w:left="116" w:right="105" w:firstLine="0"/>
                    <w:jc w:val="both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231F20"/>
                      <w:sz w:val="20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вези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с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тим,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школа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ће,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својим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0"/>
                    </w:rPr>
                    <w:t>Годишњим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планом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стручног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усавршавања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наставника,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планирати</w:t>
                  </w:r>
                  <w:r>
                    <w:rPr>
                      <w:rFonts w:ascii="Calibri" w:hAnsi="Calibri"/>
                      <w:color w:val="231F20"/>
                      <w:spacing w:val="5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стручне</w:t>
                  </w:r>
                  <w:r>
                    <w:rPr>
                      <w:rFonts w:ascii="Calibri" w:hAnsi="Calibri"/>
                      <w:color w:val="231F20"/>
                      <w:spacing w:val="1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обуке</w:t>
                  </w:r>
                  <w:r>
                    <w:rPr>
                      <w:rFonts w:ascii="Calibri" w:hAnsi="Calibri"/>
                      <w:color w:val="231F20"/>
                      <w:spacing w:val="1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1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што</w:t>
                  </w:r>
                  <w:r>
                    <w:rPr>
                      <w:rFonts w:ascii="Calibri" w:hAnsi="Calibri"/>
                      <w:color w:val="231F20"/>
                      <w:spacing w:val="1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већи</w:t>
                  </w:r>
                  <w:r>
                    <w:rPr>
                      <w:rFonts w:ascii="Calibri" w:hAnsi="Calibri"/>
                      <w:color w:val="231F20"/>
                      <w:spacing w:val="1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број</w:t>
                  </w:r>
                  <w:r>
                    <w:rPr>
                      <w:rFonts w:ascii="Calibri" w:hAnsi="Calibri"/>
                      <w:color w:val="231F20"/>
                      <w:spacing w:val="1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наставника</w:t>
                  </w:r>
                  <w:r>
                    <w:rPr>
                      <w:rFonts w:ascii="Calibri" w:hAnsi="Calibri"/>
                      <w:color w:val="231F20"/>
                      <w:spacing w:val="1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из</w:t>
                  </w:r>
                  <w:r>
                    <w:rPr>
                      <w:rFonts w:ascii="Calibri" w:hAnsi="Calibri"/>
                      <w:color w:val="231F20"/>
                      <w:spacing w:val="1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области</w:t>
                  </w:r>
                  <w:r>
                    <w:rPr>
                      <w:rFonts w:ascii="Calibri" w:hAnsi="Calibri"/>
                      <w:color w:val="231F20"/>
                      <w:spacing w:val="1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инклузије</w:t>
                  </w:r>
                  <w:r>
                    <w:rPr>
                      <w:rFonts w:ascii="Calibri" w:hAnsi="Calibri"/>
                      <w:color w:val="231F20"/>
                      <w:spacing w:val="1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1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израде</w:t>
                  </w:r>
                  <w:r>
                    <w:rPr>
                      <w:rFonts w:ascii="Calibri" w:hAnsi="Calibri"/>
                      <w:color w:val="231F20"/>
                      <w:spacing w:val="1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ИОП-а.</w:t>
                  </w:r>
                  <w:r>
                    <w:rPr>
                      <w:rFonts w:ascii="Calibri" w:hAnsi="Calibri"/>
                      <w:color w:val="231F20"/>
                      <w:spacing w:val="1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Такође,</w:t>
                  </w:r>
                  <w:r>
                    <w:rPr>
                      <w:rFonts w:ascii="Calibri" w:hAnsi="Calibri"/>
                      <w:color w:val="231F20"/>
                      <w:spacing w:val="1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стручни</w:t>
                  </w:r>
                  <w:r>
                    <w:rPr>
                      <w:rFonts w:ascii="Calibri" w:hAnsi="Calibri"/>
                      <w:color w:val="231F20"/>
                      <w:spacing w:val="5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сарадници,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приликом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редовних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обилазака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часова,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посебно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ће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обратити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пажњу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примену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ИОП-а,</w:t>
                  </w:r>
                  <w:r>
                    <w:rPr>
                      <w:rFonts w:ascii="Calibri" w:hAnsi="Calibri"/>
                      <w:color w:val="231F20"/>
                      <w:spacing w:val="6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диференцирану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наставу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индивидуализацију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настави.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  <w:p>
                  <w:pPr>
                    <w:spacing w:line="230" w:lineRule="exact" w:before="40"/>
                    <w:ind w:left="116" w:right="98" w:firstLine="0"/>
                    <w:jc w:val="both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Главна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0"/>
                      <w:szCs w:val="20"/>
                    </w:rPr>
                    <w:t>потешкоћа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0"/>
                      <w:szCs w:val="20"/>
                    </w:rPr>
                    <w:t>са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0"/>
                      <w:szCs w:val="20"/>
                    </w:rPr>
                    <w:t>којом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0"/>
                      <w:szCs w:val="20"/>
                    </w:rPr>
                    <w:t>се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3"/>
                      <w:sz w:val="20"/>
                      <w:szCs w:val="20"/>
                    </w:rPr>
                    <w:t>сусрећемо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3"/>
                      <w:sz w:val="20"/>
                      <w:szCs w:val="20"/>
                    </w:rPr>
                    <w:t>овом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0"/>
                      <w:szCs w:val="20"/>
                    </w:rPr>
                    <w:t>периоду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0"/>
                      <w:szCs w:val="20"/>
                    </w:rPr>
                    <w:t>јесте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3"/>
                      <w:sz w:val="20"/>
                      <w:szCs w:val="20"/>
                    </w:rPr>
                    <w:t>нередовно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3"/>
                      <w:sz w:val="20"/>
                      <w:szCs w:val="20"/>
                    </w:rPr>
                    <w:t>похађање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3"/>
                      <w:sz w:val="20"/>
                      <w:szCs w:val="20"/>
                    </w:rPr>
                    <w:t>наставе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4"/>
                      <w:sz w:val="20"/>
                      <w:szCs w:val="20"/>
                    </w:rPr>
                    <w:t>због</w:t>
                  </w:r>
                  <w:r>
                    <w:rPr>
                      <w:rFonts w:ascii="Calibri" w:hAnsi="Calibri" w:cs="Calibri" w:eastAsia="Calibri"/>
                      <w:color w:val="231F20"/>
                      <w:spacing w:val="47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0"/>
                      <w:szCs w:val="20"/>
                    </w:rPr>
                    <w:t>одлазака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8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8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3"/>
                      <w:sz w:val="20"/>
                      <w:szCs w:val="20"/>
                    </w:rPr>
                    <w:t>иностранство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8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–</w:t>
                  </w:r>
                  <w:r>
                    <w:rPr>
                      <w:rFonts w:ascii="Calibri" w:hAnsi="Calibri" w:cs="Calibri" w:eastAsia="Calibri"/>
                      <w:color w:val="231F20"/>
                      <w:spacing w:val="8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0"/>
                      <w:szCs w:val="20"/>
                    </w:rPr>
                    <w:t>на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8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0"/>
                      <w:szCs w:val="20"/>
                    </w:rPr>
                    <w:t>дужи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8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0"/>
                      <w:szCs w:val="20"/>
                    </w:rPr>
                    <w:t>период</w:t>
                  </w:r>
                  <w:r>
                    <w:rPr>
                      <w:rFonts w:ascii="Calibri" w:hAnsi="Calibri" w:cs="Calibri" w:eastAsia="Calibri"/>
                      <w:color w:val="231F20"/>
                      <w:spacing w:val="8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3"/>
                      <w:sz w:val="20"/>
                      <w:szCs w:val="20"/>
                    </w:rPr>
                    <w:t>ученика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8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0"/>
                      <w:szCs w:val="20"/>
                    </w:rPr>
                    <w:t>ромске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8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3"/>
                      <w:sz w:val="20"/>
                      <w:szCs w:val="20"/>
                    </w:rPr>
                    <w:t>националности.</w:t>
                  </w:r>
                  <w:r>
                    <w:rPr>
                      <w:rFonts w:ascii="Calibri" w:hAnsi="Calibri" w:cs="Calibri" w:eastAsia="Calibri"/>
                      <w:color w:val="231F20"/>
                      <w:spacing w:val="8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0"/>
                      <w:szCs w:val="20"/>
                    </w:rPr>
                    <w:t>За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8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3"/>
                      <w:sz w:val="20"/>
                      <w:szCs w:val="20"/>
                    </w:rPr>
                    <w:t>такве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8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3"/>
                      <w:sz w:val="20"/>
                      <w:szCs w:val="20"/>
                    </w:rPr>
                    <w:t>ученике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8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4"/>
                      <w:sz w:val="20"/>
                      <w:szCs w:val="20"/>
                    </w:rPr>
                    <w:t>се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63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1"/>
                      <w:sz w:val="20"/>
                      <w:szCs w:val="20"/>
                    </w:rPr>
                    <w:t>по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23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0"/>
                      <w:szCs w:val="20"/>
                    </w:rPr>
                    <w:t>повратку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23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0"/>
                      <w:szCs w:val="20"/>
                    </w:rPr>
                    <w:t>организују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23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0"/>
                      <w:szCs w:val="20"/>
                    </w:rPr>
                    <w:t>допунски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23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0"/>
                      <w:szCs w:val="20"/>
                    </w:rPr>
                    <w:t>часови,</w:t>
                  </w:r>
                  <w:r>
                    <w:rPr>
                      <w:rFonts w:ascii="Calibri" w:hAnsi="Calibri" w:cs="Calibri" w:eastAsia="Calibri"/>
                      <w:color w:val="231F20"/>
                      <w:spacing w:val="24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0"/>
                      <w:szCs w:val="20"/>
                    </w:rPr>
                    <w:t>али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23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0"/>
                      <w:szCs w:val="20"/>
                    </w:rPr>
                    <w:t>немамо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23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0"/>
                      <w:szCs w:val="20"/>
                    </w:rPr>
                    <w:t>плански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23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23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0"/>
                      <w:szCs w:val="20"/>
                    </w:rPr>
                    <w:t>континуиран</w:t>
                  </w:r>
                  <w:r>
                    <w:rPr>
                      <w:rFonts w:ascii="Calibri" w:hAnsi="Calibri" w:cs="Calibri" w:eastAsia="Calibri"/>
                      <w:color w:val="231F20"/>
                      <w:spacing w:val="24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0"/>
                      <w:szCs w:val="20"/>
                    </w:rPr>
                    <w:t>компензаторски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130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54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9"/>
        <w:rPr>
          <w:rFonts w:ascii="Calibri" w:hAnsi="Calibri" w:cs="Calibri" w:eastAsia="Calibri"/>
          <w:i/>
          <w:sz w:val="21"/>
          <w:szCs w:val="21"/>
        </w:rPr>
      </w:pPr>
    </w:p>
    <w:p>
      <w:pPr>
        <w:spacing w:line="200" w:lineRule="atLeast"/>
        <w:ind w:left="16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38.9pt;height:137.85pt;mso-position-horizontal-relative:char;mso-position-vertical-relative:line" type="#_x0000_t202" filled="false" stroked="true" strokeweight=".5pt" strokecolor="#231f20">
            <v:textbox inset="0,0,0,0">
              <w:txbxContent>
                <w:p>
                  <w:pPr>
                    <w:spacing w:line="230" w:lineRule="exact" w:before="74"/>
                    <w:ind w:left="116" w:right="102" w:firstLine="0"/>
                    <w:jc w:val="both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231F20"/>
                      <w:spacing w:val="2"/>
                      <w:sz w:val="20"/>
                    </w:rPr>
                    <w:t>програм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2"/>
                      <w:sz w:val="20"/>
                    </w:rPr>
                    <w:t>јер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1"/>
                      <w:sz w:val="20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2"/>
                      <w:sz w:val="20"/>
                    </w:rPr>
                    <w:t>немогуће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2"/>
                      <w:sz w:val="20"/>
                    </w:rPr>
                    <w:t>временски</w:t>
                  </w:r>
                  <w:r>
                    <w:rPr>
                      <w:rFonts w:ascii="Calibri" w:hAnsi="Calibri"/>
                      <w:color w:val="231F20"/>
                      <w:spacing w:val="2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2"/>
                      <w:sz w:val="20"/>
                    </w:rPr>
                    <w:t>планирати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2"/>
                      <w:sz w:val="20"/>
                    </w:rPr>
                    <w:t>повратак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2"/>
                      <w:sz w:val="20"/>
                    </w:rPr>
                    <w:t>таквих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2"/>
                      <w:sz w:val="20"/>
                    </w:rPr>
                    <w:t>ученика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2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1"/>
                      <w:sz w:val="20"/>
                    </w:rPr>
                    <w:t>школу.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2"/>
                      <w:sz w:val="20"/>
                    </w:rPr>
                    <w:t>Велики</w:t>
                  </w:r>
                  <w:r>
                    <w:rPr>
                      <w:rFonts w:ascii="Calibri" w:hAnsi="Calibri"/>
                      <w:color w:val="231F20"/>
                      <w:spacing w:val="7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2"/>
                      <w:sz w:val="20"/>
                    </w:rPr>
                    <w:t>проблем</w:t>
                  </w:r>
                  <w:r>
                    <w:rPr>
                      <w:rFonts w:ascii="Calibri" w:hAnsi="Calibri"/>
                      <w:color w:val="231F20"/>
                      <w:spacing w:val="3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2"/>
                      <w:sz w:val="20"/>
                    </w:rPr>
                    <w:t>имамо</w:t>
                  </w:r>
                  <w:r>
                    <w:rPr>
                      <w:rFonts w:ascii="Calibri" w:hAnsi="Calibri"/>
                      <w:color w:val="231F20"/>
                      <w:spacing w:val="3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3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3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2"/>
                      <w:sz w:val="20"/>
                    </w:rPr>
                    <w:t>сарадњи</w:t>
                  </w:r>
                  <w:r>
                    <w:rPr>
                      <w:rFonts w:ascii="Calibri" w:hAnsi="Calibri"/>
                      <w:color w:val="231F20"/>
                      <w:spacing w:val="3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1"/>
                      <w:sz w:val="20"/>
                    </w:rPr>
                    <w:t>са</w:t>
                  </w:r>
                  <w:r>
                    <w:rPr>
                      <w:rFonts w:ascii="Calibri" w:hAnsi="Calibri"/>
                      <w:color w:val="231F20"/>
                      <w:spacing w:val="3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2"/>
                      <w:sz w:val="20"/>
                    </w:rPr>
                    <w:t>Интерресорном</w:t>
                  </w:r>
                  <w:r>
                    <w:rPr>
                      <w:rFonts w:ascii="Calibri" w:hAnsi="Calibri"/>
                      <w:color w:val="231F20"/>
                      <w:spacing w:val="3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2"/>
                      <w:sz w:val="20"/>
                    </w:rPr>
                    <w:t>комисијом,</w:t>
                  </w:r>
                  <w:r>
                    <w:rPr>
                      <w:rFonts w:ascii="Calibri" w:hAnsi="Calibri"/>
                      <w:color w:val="231F20"/>
                      <w:spacing w:val="3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1"/>
                      <w:sz w:val="20"/>
                    </w:rPr>
                    <w:t>па</w:t>
                  </w:r>
                  <w:r>
                    <w:rPr>
                      <w:rFonts w:ascii="Calibri" w:hAnsi="Calibri"/>
                      <w:color w:val="231F20"/>
                      <w:spacing w:val="3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2"/>
                      <w:sz w:val="20"/>
                    </w:rPr>
                    <w:t>због</w:t>
                  </w:r>
                  <w:r>
                    <w:rPr>
                      <w:rFonts w:ascii="Calibri" w:hAnsi="Calibri"/>
                      <w:color w:val="231F20"/>
                      <w:spacing w:val="3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2"/>
                      <w:sz w:val="20"/>
                    </w:rPr>
                    <w:t>неажурности</w:t>
                  </w:r>
                  <w:r>
                    <w:rPr>
                      <w:rFonts w:ascii="Calibri" w:hAnsi="Calibri"/>
                      <w:color w:val="231F20"/>
                      <w:spacing w:val="3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2"/>
                      <w:sz w:val="20"/>
                    </w:rPr>
                    <w:t>каснимо</w:t>
                  </w:r>
                  <w:r>
                    <w:rPr>
                      <w:rFonts w:ascii="Calibri" w:hAnsi="Calibri"/>
                      <w:color w:val="231F20"/>
                      <w:spacing w:val="3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3"/>
                      <w:sz w:val="20"/>
                    </w:rPr>
                    <w:t>са</w:t>
                  </w:r>
                  <w:r>
                    <w:rPr>
                      <w:rFonts w:ascii="Calibri" w:hAnsi="Calibri"/>
                      <w:color w:val="231F20"/>
                      <w:spacing w:val="6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3"/>
                      <w:sz w:val="20"/>
                    </w:rPr>
                    <w:t>реализацијом</w:t>
                  </w:r>
                  <w:r>
                    <w:rPr>
                      <w:rFonts w:ascii="Calibri" w:hAnsi="Calibri"/>
                      <w:color w:val="231F20"/>
                      <w:spacing w:val="1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3"/>
                      <w:sz w:val="20"/>
                    </w:rPr>
                    <w:t>ИОП-а</w:t>
                  </w:r>
                  <w:r>
                    <w:rPr>
                      <w:rFonts w:ascii="Calibri" w:hAnsi="Calibri"/>
                      <w:color w:val="231F20"/>
                      <w:spacing w:val="1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0"/>
                    </w:rPr>
                    <w:t>(2).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  <w:p>
                  <w:pPr>
                    <w:spacing w:line="230" w:lineRule="exact" w:before="40"/>
                    <w:ind w:left="116" w:right="105" w:firstLine="0"/>
                    <w:jc w:val="both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231F20"/>
                      <w:sz w:val="20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наредном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периоду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више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ћемо</w:t>
                  </w:r>
                  <w:r>
                    <w:rPr>
                      <w:rFonts w:ascii="Calibri" w:hAnsi="Calibri"/>
                      <w:color w:val="231F20"/>
                      <w:spacing w:val="2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бавити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организовањем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радионица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на</w:t>
                  </w:r>
                  <w:r>
                    <w:rPr>
                      <w:rFonts w:ascii="Calibri" w:hAnsi="Calibri"/>
                      <w:color w:val="231F20"/>
                      <w:spacing w:val="2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часовима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одељењског</w:t>
                  </w:r>
                  <w:r>
                    <w:rPr>
                      <w:rFonts w:ascii="Calibri" w:hAnsi="Calibri"/>
                      <w:color w:val="231F20"/>
                      <w:spacing w:val="5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старешине,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што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већ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ушло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0"/>
                    </w:rPr>
                    <w:t>Годишњи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програм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рада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следећу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годину.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Радионице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ће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бити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на</w:t>
                  </w:r>
                  <w:r>
                    <w:rPr>
                      <w:rFonts w:ascii="Calibri" w:hAnsi="Calibri"/>
                      <w:color w:val="231F20"/>
                      <w:spacing w:val="4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тему</w:t>
                  </w:r>
                  <w:r>
                    <w:rPr>
                      <w:rFonts w:ascii="Calibri" w:hAnsi="Calibri"/>
                      <w:color w:val="231F20"/>
                      <w:spacing w:val="1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антидискриминације,</w:t>
                  </w:r>
                  <w:r>
                    <w:rPr>
                      <w:rFonts w:ascii="Calibri" w:hAnsi="Calibri"/>
                      <w:color w:val="231F20"/>
                      <w:spacing w:val="1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решавања</w:t>
                  </w:r>
                  <w:r>
                    <w:rPr>
                      <w:rFonts w:ascii="Calibri" w:hAnsi="Calibri"/>
                      <w:color w:val="231F20"/>
                      <w:spacing w:val="1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конфликата,</w:t>
                  </w:r>
                  <w:r>
                    <w:rPr>
                      <w:rFonts w:ascii="Calibri" w:hAnsi="Calibri"/>
                      <w:color w:val="231F20"/>
                      <w:spacing w:val="1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развијања</w:t>
                  </w:r>
                  <w:r>
                    <w:rPr>
                      <w:rFonts w:ascii="Calibri" w:hAnsi="Calibri"/>
                      <w:color w:val="231F20"/>
                      <w:spacing w:val="1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ненасилне</w:t>
                  </w:r>
                  <w:r>
                    <w:rPr>
                      <w:rFonts w:ascii="Calibri" w:hAnsi="Calibri"/>
                      <w:color w:val="231F20"/>
                      <w:spacing w:val="1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комуникације</w:t>
                  </w:r>
                  <w:r>
                    <w:rPr>
                      <w:rFonts w:ascii="Calibri" w:hAnsi="Calibri"/>
                      <w:color w:val="231F20"/>
                      <w:spacing w:val="1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1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посебних</w:t>
                  </w:r>
                  <w:r>
                    <w:rPr>
                      <w:rFonts w:ascii="Calibri" w:hAnsi="Calibri"/>
                      <w:color w:val="231F20"/>
                      <w:spacing w:val="4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социјалних</w:t>
                  </w:r>
                  <w:r>
                    <w:rPr>
                      <w:rFonts w:ascii="Calibri" w:hAnsi="Calibri"/>
                      <w:color w:val="231F20"/>
                      <w:spacing w:val="2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вештина.</w:t>
                  </w:r>
                  <w:r>
                    <w:rPr>
                      <w:rFonts w:ascii="Calibri" w:hAnsi="Calibri"/>
                      <w:color w:val="231F20"/>
                      <w:spacing w:val="2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Настојаћемо</w:t>
                  </w:r>
                  <w:r>
                    <w:rPr>
                      <w:rFonts w:ascii="Calibri" w:hAnsi="Calibri"/>
                      <w:color w:val="231F20"/>
                      <w:spacing w:val="2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2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наставимо</w:t>
                  </w:r>
                  <w:r>
                    <w:rPr>
                      <w:rFonts w:ascii="Calibri" w:hAnsi="Calibri"/>
                      <w:color w:val="231F20"/>
                      <w:spacing w:val="3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сарадњу</w:t>
                  </w:r>
                  <w:r>
                    <w:rPr>
                      <w:rFonts w:ascii="Calibri" w:hAnsi="Calibri"/>
                      <w:color w:val="231F20"/>
                      <w:spacing w:val="2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са</w:t>
                  </w:r>
                  <w:r>
                    <w:rPr>
                      <w:rFonts w:ascii="Calibri" w:hAnsi="Calibri"/>
                      <w:color w:val="231F20"/>
                      <w:spacing w:val="2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Мобилним</w:t>
                  </w:r>
                  <w:r>
                    <w:rPr>
                      <w:rFonts w:ascii="Calibri" w:hAnsi="Calibri"/>
                      <w:color w:val="231F20"/>
                      <w:spacing w:val="2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тимом</w:t>
                  </w:r>
                  <w:r>
                    <w:rPr>
                      <w:rFonts w:ascii="Calibri" w:hAnsi="Calibri"/>
                      <w:color w:val="231F20"/>
                      <w:spacing w:val="2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као</w:t>
                  </w:r>
                  <w:r>
                    <w:rPr>
                      <w:rFonts w:ascii="Calibri" w:hAnsi="Calibri"/>
                      <w:color w:val="231F20"/>
                      <w:spacing w:val="3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сталном</w:t>
                  </w:r>
                  <w:r>
                    <w:rPr>
                      <w:rFonts w:ascii="Calibri" w:hAnsi="Calibri"/>
                      <w:color w:val="231F20"/>
                      <w:spacing w:val="2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подршком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ученицима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којима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то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неопходно.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Планирају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радионице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родитеље</w:t>
                  </w:r>
                  <w:r>
                    <w:rPr>
                      <w:rFonts w:ascii="Calibri" w:hAnsi="Calibri"/>
                      <w:color w:val="231F20"/>
                      <w:spacing w:val="2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(Пројекат</w:t>
                  </w:r>
                  <w:r>
                    <w:rPr>
                      <w:rFonts w:ascii="Calibri" w:hAnsi="Calibri"/>
                      <w:color w:val="231F20"/>
                      <w:spacing w:val="5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0"/>
                    </w:rPr>
                    <w:t>Оснаживање</w:t>
                  </w:r>
                  <w:r>
                    <w:rPr>
                      <w:rFonts w:ascii="Calibri" w:hAnsi="Calibri"/>
                      <w:i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pacing w:val="-1"/>
                      <w:sz w:val="20"/>
                    </w:rPr>
                    <w:t>породице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).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  <w:p>
                  <w:pPr>
                    <w:spacing w:line="230" w:lineRule="exact" w:before="40"/>
                    <w:ind w:left="116" w:right="106" w:firstLine="0"/>
                    <w:jc w:val="both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Садржај</w:t>
                  </w:r>
                  <w:r>
                    <w:rPr>
                      <w:rFonts w:ascii="Calibri" w:hAnsi="Calibri"/>
                      <w:color w:val="231F20"/>
                      <w:spacing w:val="2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2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анализа</w:t>
                  </w:r>
                  <w:r>
                    <w:rPr>
                      <w:rFonts w:ascii="Calibri" w:hAnsi="Calibri"/>
                      <w:color w:val="231F20"/>
                      <w:spacing w:val="2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свих</w:t>
                  </w:r>
                  <w:r>
                    <w:rPr>
                      <w:rFonts w:ascii="Calibri" w:hAnsi="Calibri"/>
                      <w:color w:val="231F20"/>
                      <w:spacing w:val="2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упитника</w:t>
                  </w:r>
                  <w:r>
                    <w:rPr>
                      <w:rFonts w:ascii="Calibri" w:hAnsi="Calibri"/>
                      <w:color w:val="231F20"/>
                      <w:spacing w:val="2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налазе</w:t>
                  </w:r>
                  <w:r>
                    <w:rPr>
                      <w:rFonts w:ascii="Calibri" w:hAnsi="Calibri"/>
                      <w:color w:val="231F20"/>
                      <w:spacing w:val="2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2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2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фолдеру</w:t>
                  </w:r>
                  <w:r>
                    <w:rPr>
                      <w:rFonts w:ascii="Calibri" w:hAnsi="Calibri"/>
                      <w:color w:val="231F20"/>
                      <w:spacing w:val="2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pacing w:val="-1"/>
                      <w:sz w:val="20"/>
                    </w:rPr>
                    <w:t>Упитници</w:t>
                  </w:r>
                  <w:r>
                    <w:rPr>
                      <w:rFonts w:ascii="Calibri" w:hAnsi="Calibri"/>
                      <w:i/>
                      <w:color w:val="231F20"/>
                      <w:spacing w:val="2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i/>
                      <w:color w:val="231F20"/>
                      <w:spacing w:val="2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0"/>
                    </w:rPr>
                    <w:t>анализа</w:t>
                  </w:r>
                  <w:r>
                    <w:rPr>
                      <w:rFonts w:ascii="Calibri" w:hAnsi="Calibri"/>
                      <w:i/>
                      <w:color w:val="231F20"/>
                      <w:spacing w:val="2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pacing w:val="-1"/>
                      <w:sz w:val="20"/>
                    </w:rPr>
                    <w:t>упитника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,</w:t>
                  </w:r>
                  <w:r>
                    <w:rPr>
                      <w:rFonts w:ascii="Calibri" w:hAnsi="Calibri"/>
                      <w:color w:val="231F20"/>
                      <w:spacing w:val="2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који</w:t>
                  </w:r>
                  <w:r>
                    <w:rPr>
                      <w:rFonts w:ascii="Calibri" w:hAnsi="Calibri"/>
                      <w:color w:val="231F20"/>
                      <w:spacing w:val="2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вам</w:t>
                  </w:r>
                  <w:r>
                    <w:rPr>
                      <w:rFonts w:ascii="Calibri" w:hAnsi="Calibri"/>
                      <w:color w:val="231F20"/>
                      <w:spacing w:val="4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шаљемо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прилогу.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i/>
          <w:sz w:val="24"/>
          <w:szCs w:val="24"/>
        </w:rPr>
      </w:pPr>
    </w:p>
    <w:tbl>
      <w:tblPr>
        <w:tblW w:w="0" w:type="auto"/>
        <w:jc w:val="left"/>
        <w:tblInd w:w="1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7"/>
        <w:gridCol w:w="2931"/>
        <w:gridCol w:w="2570"/>
      </w:tblGrid>
      <w:tr>
        <w:trPr>
          <w:trHeight w:val="776" w:hRule="exact"/>
        </w:trPr>
        <w:tc>
          <w:tcPr>
            <w:tcW w:w="32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5" w:lineRule="auto" w:before="11"/>
              <w:ind w:left="60" w:right="66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Потписи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одговорног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особља:</w:t>
            </w:r>
            <w:r>
              <w:rPr>
                <w:rFonts w:ascii="Calibri" w:hAnsi="Calibri"/>
                <w:b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20"/>
              </w:rPr>
              <w:t>(може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бити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и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само</w:t>
            </w:r>
            <w:r>
              <w:rPr>
                <w:rFonts w:ascii="Calibri" w:hAnsi="Calibri"/>
                <w:i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потпис</w:t>
            </w:r>
            <w:r>
              <w:rPr>
                <w:rFonts w:ascii="Calibri" w:hAnsi="Calibri"/>
                <w:i/>
                <w:color w:val="231F20"/>
                <w:spacing w:val="21"/>
                <w:sz w:val="20"/>
              </w:rPr>
              <w:t> </w:t>
            </w:r>
            <w:r>
              <w:rPr>
                <w:rFonts w:ascii="Calibri" w:hAnsi="Calibri"/>
                <w:i/>
                <w:color w:val="231F20"/>
                <w:sz w:val="20"/>
              </w:rPr>
              <w:t>директора)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9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Директор: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0" w:lineRule="auto" w:before="26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Зорица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Здравковић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Јовановић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5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5" w:lineRule="auto" w:before="11"/>
              <w:ind w:left="60" w:right="62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2"/>
                <w:sz w:val="20"/>
              </w:rPr>
              <w:t>Руководилац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тима</w:t>
            </w:r>
            <w:r>
              <w:rPr>
                <w:rFonts w:ascii="Calibri" w:hAnsi="Calibri"/>
                <w:b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за</w:t>
            </w:r>
            <w:r>
              <w:rPr>
                <w:rFonts w:ascii="Calibri" w:hAnsi="Calibri"/>
                <w:b/>
                <w:color w:val="231F20"/>
                <w:spacing w:val="25"/>
                <w:sz w:val="20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sz w:val="20"/>
              </w:rPr>
              <w:t>самовредновање:</w:t>
            </w:r>
            <w:r>
              <w:rPr>
                <w:rFonts w:ascii="Calibri" w:hAnsi="Calibri"/>
                <w:b/>
                <w:color w:val="231F20"/>
                <w:spacing w:val="2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Марија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Тодоровић</w:t>
            </w:r>
            <w:r>
              <w:rPr>
                <w:rFonts w:ascii="Calibri" w:hAnsi="Calibri"/>
                <w:sz w:val="20"/>
              </w:rPr>
            </w:r>
          </w:p>
        </w:tc>
      </w:tr>
    </w:tbl>
    <w:p>
      <w:pPr>
        <w:spacing w:after="0" w:line="245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1300" w:bottom="280" w:left="1400" w:right="1460"/>
        </w:sectPr>
      </w:pPr>
    </w:p>
    <w:p>
      <w:pPr>
        <w:tabs>
          <w:tab w:pos="8906" w:val="right" w:leader="none"/>
        </w:tabs>
        <w:spacing w:before="55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2"/>
          <w:sz w:val="20"/>
        </w:rPr>
        <w:t>3.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Формати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за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извештавање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примери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извештаја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процесу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резултатима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самоевалуације</w:t>
      </w:r>
      <w:r>
        <w:rPr>
          <w:rFonts w:ascii="Calibri" w:hAnsi="Calibri"/>
          <w:color w:val="231F20"/>
          <w:spacing w:val="-4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55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pStyle w:val="Heading2"/>
        <w:spacing w:line="276" w:lineRule="exact"/>
        <w:ind w:left="2006" w:right="2297" w:firstLine="100"/>
        <w:jc w:val="left"/>
        <w:rPr>
          <w:b w:val="0"/>
          <w:bCs w:val="0"/>
        </w:rPr>
      </w:pPr>
      <w:r>
        <w:rPr>
          <w:color w:val="231F20"/>
          <w:spacing w:val="-2"/>
        </w:rPr>
        <w:t>Додатак: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неки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креираних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инструмената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приказ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резултата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добијених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њих</w:t>
      </w:r>
      <w:r>
        <w:rPr>
          <w:b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Heading4"/>
        <w:spacing w:line="261" w:lineRule="exact"/>
        <w:ind w:left="814" w:right="1095" w:firstLine="0"/>
        <w:jc w:val="center"/>
        <w:rPr>
          <w:b w:val="0"/>
          <w:bCs w:val="0"/>
        </w:rPr>
      </w:pPr>
      <w:r>
        <w:rPr>
          <w:color w:val="231F20"/>
        </w:rPr>
        <w:t>УПИТНИК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НАСТАВНИКЕ</w:t>
      </w:r>
      <w:r>
        <w:rPr>
          <w:b w:val="0"/>
        </w:rPr>
      </w:r>
    </w:p>
    <w:p>
      <w:pPr>
        <w:pStyle w:val="BodyText"/>
        <w:spacing w:line="261" w:lineRule="exact"/>
        <w:ind w:left="814" w:right="1095" w:firstLine="0"/>
        <w:jc w:val="center"/>
      </w:pPr>
      <w:r>
        <w:rPr>
          <w:color w:val="231F20"/>
          <w:spacing w:val="-2"/>
        </w:rPr>
        <w:t>Кључна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област: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учење</w:t>
      </w:r>
      <w:r>
        <w:rPr/>
      </w:r>
    </w:p>
    <w:p>
      <w:pPr>
        <w:pStyle w:val="BodyText"/>
        <w:spacing w:line="252" w:lineRule="exact" w:before="185"/>
        <w:ind w:left="119" w:right="116"/>
        <w:jc w:val="left"/>
      </w:pPr>
      <w:r>
        <w:rPr>
          <w:color w:val="231F20"/>
          <w:spacing w:val="-2"/>
        </w:rPr>
        <w:t>Молимо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Вас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одговорите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следећа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процењујући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тачност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тврдње,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односно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степен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присутности,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важност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датог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исказа,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следећој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скали:</w:t>
      </w:r>
      <w:r>
        <w:rPr/>
      </w:r>
    </w:p>
    <w:p>
      <w:pPr>
        <w:tabs>
          <w:tab w:pos="7350" w:val="left" w:leader="none"/>
        </w:tabs>
        <w:spacing w:line="237" w:lineRule="exact" w:before="12"/>
        <w:ind w:left="119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2"/>
          <w:sz w:val="20"/>
        </w:rPr>
        <w:t>ВАЖНО</w:t>
        <w:tab/>
        <w:t>ТАЧНО/ПРИСУТНО</w:t>
      </w:r>
      <w:r>
        <w:rPr>
          <w:rFonts w:ascii="Calibri" w:hAnsi="Calibri"/>
          <w:sz w:val="20"/>
        </w:rPr>
      </w:r>
    </w:p>
    <w:p>
      <w:pPr>
        <w:numPr>
          <w:ilvl w:val="0"/>
          <w:numId w:val="48"/>
        </w:numPr>
        <w:tabs>
          <w:tab w:pos="273" w:val="left" w:leader="none"/>
          <w:tab w:pos="6642" w:val="left" w:leader="none"/>
        </w:tabs>
        <w:spacing w:line="230" w:lineRule="exact" w:before="0"/>
        <w:ind w:left="272" w:right="0" w:hanging="153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231F20"/>
          <w:sz w:val="20"/>
          <w:szCs w:val="20"/>
        </w:rPr>
        <w:t>–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неважно</w:t>
        <w:tab/>
      </w:r>
      <w:r>
        <w:rPr>
          <w:rFonts w:ascii="Calibri" w:hAnsi="Calibri" w:cs="Calibri" w:eastAsia="Calibri"/>
          <w:color w:val="231F20"/>
          <w:sz w:val="20"/>
          <w:szCs w:val="20"/>
        </w:rPr>
        <w:t>1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–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нетачно/није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присутно</w:t>
      </w:r>
      <w:r>
        <w:rPr>
          <w:rFonts w:ascii="Calibri" w:hAnsi="Calibri" w:cs="Calibri" w:eastAsia="Calibri"/>
          <w:sz w:val="20"/>
          <w:szCs w:val="20"/>
        </w:rPr>
      </w:r>
    </w:p>
    <w:p>
      <w:pPr>
        <w:numPr>
          <w:ilvl w:val="0"/>
          <w:numId w:val="48"/>
        </w:numPr>
        <w:tabs>
          <w:tab w:pos="273" w:val="left" w:leader="none"/>
          <w:tab w:pos="6030" w:val="left" w:leader="none"/>
        </w:tabs>
        <w:spacing w:line="230" w:lineRule="exact" w:before="0"/>
        <w:ind w:left="272" w:right="0" w:hanging="153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231F20"/>
          <w:sz w:val="20"/>
          <w:szCs w:val="20"/>
        </w:rPr>
        <w:t>–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мало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важно</w:t>
        <w:tab/>
        <w:t>2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–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у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мањој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мери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тачно/присутно</w:t>
      </w:r>
      <w:r>
        <w:rPr>
          <w:rFonts w:ascii="Calibri" w:hAnsi="Calibri" w:cs="Calibri" w:eastAsia="Calibri"/>
          <w:sz w:val="20"/>
          <w:szCs w:val="20"/>
        </w:rPr>
      </w:r>
    </w:p>
    <w:p>
      <w:pPr>
        <w:numPr>
          <w:ilvl w:val="0"/>
          <w:numId w:val="48"/>
        </w:numPr>
        <w:tabs>
          <w:tab w:pos="273" w:val="left" w:leader="none"/>
          <w:tab w:pos="6113" w:val="left" w:leader="none"/>
        </w:tabs>
        <w:spacing w:line="230" w:lineRule="exact" w:before="0"/>
        <w:ind w:left="272" w:right="0" w:hanging="153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231F20"/>
          <w:sz w:val="20"/>
          <w:szCs w:val="20"/>
        </w:rPr>
        <w:t>–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важно</w:t>
        <w:tab/>
        <w:t>3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–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у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већој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мери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тачно/присутно</w:t>
      </w:r>
      <w:r>
        <w:rPr>
          <w:rFonts w:ascii="Calibri" w:hAnsi="Calibri" w:cs="Calibri" w:eastAsia="Calibri"/>
          <w:sz w:val="20"/>
          <w:szCs w:val="20"/>
        </w:rPr>
      </w:r>
    </w:p>
    <w:p>
      <w:pPr>
        <w:numPr>
          <w:ilvl w:val="0"/>
          <w:numId w:val="48"/>
        </w:numPr>
        <w:tabs>
          <w:tab w:pos="273" w:val="left" w:leader="none"/>
          <w:tab w:pos="6105" w:val="left" w:leader="none"/>
        </w:tabs>
        <w:spacing w:line="237" w:lineRule="exact" w:before="0"/>
        <w:ind w:left="272" w:right="0" w:hanging="153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231F20"/>
          <w:sz w:val="20"/>
          <w:szCs w:val="20"/>
        </w:rPr>
        <w:t>–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врло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важно</w:t>
        <w:tab/>
        <w:t>4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–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тачно/присутно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у</w:t>
      </w:r>
      <w:r>
        <w:rPr>
          <w:rFonts w:ascii="Calibri" w:hAnsi="Calibri" w:cs="Calibri" w:eastAsia="Calibri"/>
          <w:color w:val="231F20"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потпуности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sz w:val="13"/>
          <w:szCs w:val="13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397"/>
        <w:gridCol w:w="397"/>
        <w:gridCol w:w="397"/>
        <w:gridCol w:w="5579"/>
        <w:gridCol w:w="397"/>
        <w:gridCol w:w="397"/>
        <w:gridCol w:w="397"/>
        <w:gridCol w:w="397"/>
      </w:tblGrid>
      <w:tr>
        <w:trPr>
          <w:trHeight w:val="263" w:hRule="exact"/>
        </w:trPr>
        <w:tc>
          <w:tcPr>
            <w:tcW w:w="1587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4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2"/>
                <w:sz w:val="20"/>
              </w:rPr>
              <w:t>ВАЖНО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557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2"/>
                <w:sz w:val="20"/>
              </w:rPr>
              <w:t>ТВРДЊА/ИСКАЗ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587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5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6"/>
                <w:sz w:val="20"/>
              </w:rPr>
              <w:t>ТАЧНО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63" w:hRule="exact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57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93" w:hRule="exact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5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4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2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Редовно</w:t>
            </w:r>
            <w:r>
              <w:rPr>
                <w:rFonts w:ascii="Calibri" w:hAnsi="Calibri"/>
                <w:color w:val="231F20"/>
                <w:spacing w:val="2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евидентирам</w:t>
            </w:r>
            <w:r>
              <w:rPr>
                <w:rFonts w:ascii="Calibri" w:hAnsi="Calibri"/>
                <w:color w:val="231F20"/>
                <w:spacing w:val="2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2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пратим</w:t>
            </w:r>
            <w:r>
              <w:rPr>
                <w:rFonts w:ascii="Calibri" w:hAnsi="Calibri"/>
                <w:color w:val="231F20"/>
                <w:spacing w:val="2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постигнућа</w:t>
            </w:r>
            <w:r>
              <w:rPr>
                <w:rFonts w:ascii="Calibri" w:hAnsi="Calibri"/>
                <w:color w:val="231F20"/>
                <w:spacing w:val="2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2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напредовање</w:t>
            </w:r>
            <w:r>
              <w:rPr>
                <w:rFonts w:ascii="Calibri" w:hAnsi="Calibri"/>
                <w:color w:val="231F20"/>
                <w:spacing w:val="3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5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5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2.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Користим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стандардизован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начин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праћење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сме-</w:t>
            </w:r>
            <w:r>
              <w:rPr>
                <w:rFonts w:ascii="Calibri" w:hAnsi="Calibri"/>
                <w:color w:val="231F20"/>
                <w:spacing w:val="4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тњама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развоју.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5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3.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Преиспитујем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неуспех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како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бих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утврдио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узроке.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5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4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4.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Стручни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сарадници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школи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помажу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ми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праћењу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вредно-</w:t>
            </w:r>
            <w:r>
              <w:rPr>
                <w:rFonts w:ascii="Calibri" w:hAnsi="Calibri"/>
                <w:color w:val="231F20"/>
                <w:spacing w:val="3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вању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напредовања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5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5.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Прилагођавам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захтеве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могућностима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5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4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6.</w:t>
            </w:r>
            <w:r>
              <w:rPr>
                <w:rFonts w:ascii="Calibri" w:hAnsi="Calibri"/>
                <w:color w:val="231F20"/>
                <w:spacing w:val="2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Припремам</w:t>
            </w:r>
            <w:r>
              <w:rPr>
                <w:rFonts w:ascii="Calibri" w:hAnsi="Calibri"/>
                <w:color w:val="231F20"/>
                <w:spacing w:val="2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2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користим</w:t>
            </w:r>
            <w:r>
              <w:rPr>
                <w:rFonts w:ascii="Calibri" w:hAnsi="Calibri"/>
                <w:color w:val="231F20"/>
                <w:spacing w:val="2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различита</w:t>
            </w:r>
            <w:r>
              <w:rPr>
                <w:rFonts w:ascii="Calibri" w:hAns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наставна</w:t>
            </w:r>
            <w:r>
              <w:rPr>
                <w:rFonts w:ascii="Calibri" w:hAnsi="Calibri"/>
                <w:color w:val="231F20"/>
                <w:spacing w:val="2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средства/мето-</w:t>
            </w:r>
            <w:r>
              <w:rPr>
                <w:rFonts w:ascii="Calibri" w:hAnsi="Calibri"/>
                <w:color w:val="231F20"/>
                <w:spacing w:val="4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де/облике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рада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који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функцији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напредовања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953" w:hRule="exact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5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49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7.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Податке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педагошки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профил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прикупљам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из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разли-</w:t>
            </w:r>
            <w:r>
              <w:rPr>
                <w:rFonts w:ascii="Calibri" w:hAnsi="Calibri"/>
                <w:color w:val="231F20"/>
                <w:spacing w:val="4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читих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извора: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од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родитеља,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педагога,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психолога,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учитеља,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вас-</w:t>
            </w:r>
            <w:r>
              <w:rPr>
                <w:rFonts w:ascii="Calibri" w:hAnsi="Calibri"/>
                <w:color w:val="231F20"/>
                <w:spacing w:val="4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питача,</w:t>
            </w:r>
            <w:r>
              <w:rPr>
                <w:rFonts w:ascii="Calibri" w:hAnsi="Calibri"/>
                <w:color w:val="231F20"/>
                <w:spacing w:val="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школског</w:t>
            </w:r>
            <w:r>
              <w:rPr>
                <w:rFonts w:ascii="Calibri" w:hAnsi="Calibri"/>
                <w:color w:val="231F20"/>
                <w:spacing w:val="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лекара,</w:t>
            </w:r>
            <w:r>
              <w:rPr>
                <w:rFonts w:ascii="Calibri" w:hAnsi="Calibri"/>
                <w:color w:val="231F20"/>
                <w:spacing w:val="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дефектолога...</w:t>
            </w:r>
            <w:r>
              <w:rPr>
                <w:rFonts w:ascii="Calibri" w:hAnsi="Calibri"/>
                <w:color w:val="231F20"/>
                <w:spacing w:val="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(питање</w:t>
            </w:r>
            <w:r>
              <w:rPr>
                <w:rFonts w:ascii="Calibri" w:hAnsi="Calibri"/>
                <w:color w:val="231F20"/>
                <w:spacing w:val="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одељењске</w:t>
            </w:r>
            <w:r>
              <w:rPr>
                <w:rFonts w:ascii="Calibri" w:hAnsi="Calibri"/>
                <w:color w:val="231F20"/>
                <w:spacing w:val="3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старешине).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5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4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8.</w:t>
            </w:r>
            <w:r>
              <w:rPr>
                <w:rFonts w:ascii="Calibri" w:hAnsi="Calibri"/>
                <w:color w:val="231F20"/>
                <w:spacing w:val="3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Користим</w:t>
            </w:r>
            <w:r>
              <w:rPr>
                <w:rFonts w:ascii="Calibri" w:hAnsi="Calibri"/>
                <w:color w:val="231F20"/>
                <w:spacing w:val="3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вршњачку</w:t>
            </w:r>
            <w:r>
              <w:rPr>
                <w:rFonts w:ascii="Calibri" w:hAnsi="Calibri"/>
                <w:color w:val="231F20"/>
                <w:spacing w:val="3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подршку</w:t>
            </w:r>
            <w:r>
              <w:rPr>
                <w:rFonts w:ascii="Calibri" w:hAnsi="Calibri"/>
                <w:color w:val="231F20"/>
                <w:spacing w:val="3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3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ученике</w:t>
            </w:r>
            <w:r>
              <w:rPr>
                <w:rFonts w:ascii="Calibri" w:hAnsi="Calibri"/>
                <w:color w:val="231F20"/>
                <w:spacing w:val="3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који</w:t>
            </w:r>
            <w:r>
              <w:rPr>
                <w:rFonts w:ascii="Calibri" w:hAnsi="Calibri"/>
                <w:color w:val="231F20"/>
                <w:spacing w:val="3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спорије</w:t>
            </w:r>
            <w:r>
              <w:rPr>
                <w:rFonts w:ascii="Calibri" w:hAnsi="Calibri"/>
                <w:color w:val="231F20"/>
                <w:spacing w:val="3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на-</w:t>
            </w:r>
            <w:r>
              <w:rPr>
                <w:rFonts w:ascii="Calibri" w:hAnsi="Calibri"/>
                <w:color w:val="231F20"/>
                <w:spacing w:val="4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предују.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5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4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9. 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Омогућавам 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ученицима 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да 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 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часу 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раде</w:t>
            </w:r>
            <w:r>
              <w:rPr>
                <w:rFonts w:ascii="Calibri" w:hAnsi="Calibri"/>
                <w:color w:val="231F2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сопственим 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тем-</w:t>
            </w:r>
            <w:r>
              <w:rPr>
                <w:rFonts w:ascii="Calibri" w:hAnsi="Calibri"/>
                <w:color w:val="231F20"/>
                <w:spacing w:val="2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пом.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5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4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10.</w:t>
            </w:r>
            <w:r>
              <w:rPr>
                <w:rFonts w:ascii="Calibri" w:hAnsi="Calibri"/>
                <w:color w:val="231F20"/>
                <w:spacing w:val="3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Подстичем</w:t>
            </w:r>
            <w:r>
              <w:rPr>
                <w:rFonts w:ascii="Calibri" w:hAnsi="Calibri"/>
                <w:color w:val="231F20"/>
                <w:spacing w:val="3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ученике</w:t>
            </w:r>
            <w:r>
              <w:rPr>
                <w:rFonts w:ascii="Calibri" w:hAnsi="Calibri"/>
                <w:color w:val="231F20"/>
                <w:spacing w:val="3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3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тешкоћама</w:t>
            </w:r>
            <w:r>
              <w:rPr>
                <w:rFonts w:ascii="Calibri" w:hAnsi="Calibri"/>
                <w:color w:val="231F20"/>
                <w:spacing w:val="4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3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учењу</w:t>
            </w:r>
            <w:r>
              <w:rPr>
                <w:rFonts w:ascii="Calibri" w:hAnsi="Calibri"/>
                <w:color w:val="231F20"/>
                <w:spacing w:val="3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3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сметњама</w:t>
            </w:r>
            <w:r>
              <w:rPr>
                <w:rFonts w:ascii="Calibri" w:hAnsi="Calibri"/>
                <w:color w:val="231F20"/>
                <w:spacing w:val="3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4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развоју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активно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учествују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раду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часу.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5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11.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Похваљујем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напредак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учењу.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5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4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12.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Користим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различите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поступке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вредновања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праћења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рада</w:t>
            </w:r>
            <w:r>
              <w:rPr>
                <w:rFonts w:ascii="Calibri" w:hAnsi="Calibri"/>
                <w:color w:val="231F20"/>
                <w:spacing w:val="4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тешкоћама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учењу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сметњама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развоју.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5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13.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Благовремено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ревидирам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ИОП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5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14.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Адекватно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реагујем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међусобно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неуважавање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5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15.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Компетентан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спроводим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инклузивно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образовање.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5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4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16. Мојим плановима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предвиђени</w:t>
            </w:r>
            <w:r>
              <w:rPr>
                <w:rFonts w:ascii="Calibri" w:hAnsi="Calibri"/>
                <w:color w:val="231F20"/>
                <w:sz w:val="20"/>
              </w:rPr>
              <w:t> су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различити</w:t>
            </w:r>
            <w:r>
              <w:rPr>
                <w:rFonts w:ascii="Calibri" w:hAnsi="Calibri"/>
                <w:color w:val="231F2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облици</w:t>
            </w:r>
            <w:r>
              <w:rPr>
                <w:rFonts w:ascii="Calibri" w:hAnsi="Calibri"/>
                <w:color w:val="231F20"/>
                <w:sz w:val="20"/>
              </w:rPr>
              <w:t> и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мето-</w:t>
            </w:r>
            <w:r>
              <w:rPr>
                <w:rFonts w:ascii="Calibri" w:hAnsi="Calibri"/>
                <w:color w:val="231F20"/>
                <w:spacing w:val="3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учења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које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активирају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сметњама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развоју.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5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4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17.</w:t>
            </w:r>
            <w:r>
              <w:rPr>
                <w:rFonts w:ascii="Calibri" w:hAnsi="Calibri"/>
                <w:color w:val="231F20"/>
                <w:spacing w:val="1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Правим</w:t>
            </w:r>
            <w:r>
              <w:rPr>
                <w:rFonts w:ascii="Calibri" w:hAnsi="Calibri"/>
                <w:color w:val="231F20"/>
                <w:spacing w:val="1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краткорочне</w:t>
            </w:r>
            <w:r>
              <w:rPr>
                <w:rFonts w:ascii="Calibri" w:hAnsi="Calibri"/>
                <w:color w:val="231F20"/>
                <w:spacing w:val="1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корекције</w:t>
            </w:r>
            <w:r>
              <w:rPr>
                <w:rFonts w:ascii="Calibri" w:hAnsi="Calibri"/>
                <w:color w:val="231F20"/>
                <w:spacing w:val="1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планова</w:t>
            </w:r>
            <w:r>
              <w:rPr>
                <w:rFonts w:ascii="Calibri" w:hAnsi="Calibri"/>
                <w:color w:val="231F20"/>
                <w:spacing w:val="1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1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основу</w:t>
            </w:r>
            <w:r>
              <w:rPr>
                <w:rFonts w:ascii="Calibri" w:hAnsi="Calibri"/>
                <w:color w:val="231F20"/>
                <w:spacing w:val="1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анализе</w:t>
            </w:r>
            <w:r>
              <w:rPr>
                <w:rFonts w:ascii="Calibri" w:hAnsi="Calibri"/>
                <w:color w:val="231F20"/>
                <w:spacing w:val="2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постигнућа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који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раде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ИОП-у.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723" w:hRule="exact"/>
        </w:trPr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5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49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18.</w:t>
            </w:r>
            <w:r>
              <w:rPr>
                <w:rFonts w:ascii="Calibri" w:hAnsi="Calibri"/>
                <w:color w:val="231F20"/>
                <w:spacing w:val="3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3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основу</w:t>
            </w:r>
            <w:r>
              <w:rPr>
                <w:rFonts w:ascii="Calibri" w:hAnsi="Calibri"/>
                <w:color w:val="231F20"/>
                <w:spacing w:val="3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ИОП-а</w:t>
            </w:r>
            <w:r>
              <w:rPr>
                <w:rFonts w:ascii="Calibri" w:hAnsi="Calibri"/>
                <w:color w:val="231F20"/>
                <w:spacing w:val="3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3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ученике</w:t>
            </w:r>
            <w:r>
              <w:rPr>
                <w:rFonts w:ascii="Calibri" w:hAnsi="Calibri"/>
                <w:color w:val="231F20"/>
                <w:spacing w:val="3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којима</w:t>
            </w:r>
            <w:r>
              <w:rPr>
                <w:rFonts w:ascii="Calibri" w:hAnsi="Calibri"/>
                <w:color w:val="231F20"/>
                <w:spacing w:val="3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је</w:t>
            </w:r>
            <w:r>
              <w:rPr>
                <w:rFonts w:ascii="Calibri" w:hAnsi="Calibri"/>
                <w:color w:val="231F20"/>
                <w:spacing w:val="3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потребна</w:t>
            </w:r>
            <w:r>
              <w:rPr>
                <w:rFonts w:ascii="Calibri" w:hAnsi="Calibri"/>
                <w:color w:val="231F20"/>
                <w:spacing w:val="3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подршка</w:t>
            </w:r>
            <w:r>
              <w:rPr>
                <w:rFonts w:ascii="Calibri" w:hAnsi="Calibri"/>
                <w:color w:val="231F20"/>
                <w:spacing w:val="3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1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образовању</w:t>
            </w:r>
            <w:r>
              <w:rPr>
                <w:rFonts w:ascii="Calibri" w:hAnsi="Calibri"/>
                <w:color w:val="231F20"/>
                <w:spacing w:val="1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планирам</w:t>
            </w:r>
            <w:r>
              <w:rPr>
                <w:rFonts w:ascii="Calibri" w:hAnsi="Calibri"/>
                <w:color w:val="231F20"/>
                <w:spacing w:val="1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специфичне</w:t>
            </w:r>
            <w:r>
              <w:rPr>
                <w:rFonts w:ascii="Calibri" w:hAnsi="Calibri"/>
                <w:color w:val="231F20"/>
                <w:spacing w:val="1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активности</w:t>
            </w:r>
            <w:r>
              <w:rPr>
                <w:rFonts w:ascii="Calibri" w:hAnsi="Calibri"/>
                <w:color w:val="231F20"/>
                <w:spacing w:val="1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1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припремам</w:t>
            </w:r>
            <w:r>
              <w:rPr>
                <w:rFonts w:ascii="Calibri" w:hAnsi="Calibri"/>
                <w:color w:val="231F20"/>
                <w:spacing w:val="2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одговарајуће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материјале.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top="130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56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1"/>
          <w:szCs w:val="11"/>
        </w:rPr>
      </w:pPr>
    </w:p>
    <w:p>
      <w:pPr>
        <w:pStyle w:val="BodyText"/>
        <w:spacing w:line="254" w:lineRule="exact" w:before="79"/>
        <w:ind w:left="159" w:right="118"/>
        <w:jc w:val="left"/>
      </w:pPr>
      <w:r>
        <w:rPr>
          <w:color w:val="231F20"/>
          <w:spacing w:val="-1"/>
        </w:rPr>
        <w:t>Дијаграм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представља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резултат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(средњу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вредност)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извршене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анализе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Упитника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на-</w:t>
      </w:r>
      <w:r>
        <w:rPr>
          <w:color w:val="231F20"/>
          <w:spacing w:val="52"/>
        </w:rPr>
        <w:t> </w:t>
      </w:r>
      <w:r>
        <w:rPr>
          <w:color w:val="231F20"/>
          <w:spacing w:val="-2"/>
        </w:rPr>
        <w:t>ставнике.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5"/>
          <w:szCs w:val="5"/>
        </w:rPr>
      </w:pPr>
    </w:p>
    <w:p>
      <w:pPr>
        <w:spacing w:line="200" w:lineRule="atLeast"/>
        <w:ind w:left="123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270615" cy="2883407"/>
            <wp:effectExtent l="0" t="0" r="0" b="0"/>
            <wp:docPr id="1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615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sz w:val="24"/>
          <w:szCs w:val="24"/>
        </w:rPr>
      </w:pPr>
    </w:p>
    <w:p>
      <w:pPr>
        <w:pStyle w:val="Heading4"/>
        <w:spacing w:line="261" w:lineRule="exact"/>
        <w:ind w:left="2733" w:right="2974" w:firstLine="0"/>
        <w:jc w:val="center"/>
        <w:rPr>
          <w:b w:val="0"/>
          <w:bCs w:val="0"/>
        </w:rPr>
      </w:pPr>
      <w:r>
        <w:rPr>
          <w:color w:val="231F20"/>
          <w:spacing w:val="-1"/>
        </w:rPr>
        <w:t>УПИТНИК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УЧЕНИКЕ</w:t>
      </w:r>
      <w:r>
        <w:rPr>
          <w:b w:val="0"/>
        </w:rPr>
      </w:r>
    </w:p>
    <w:p>
      <w:pPr>
        <w:pStyle w:val="BodyText"/>
        <w:spacing w:line="261" w:lineRule="exact"/>
        <w:ind w:left="2733" w:right="2974" w:firstLine="0"/>
        <w:jc w:val="center"/>
      </w:pPr>
      <w:r>
        <w:rPr>
          <w:color w:val="231F20"/>
          <w:spacing w:val="-2"/>
        </w:rPr>
        <w:t>Кључна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област: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учење</w:t>
      </w:r>
      <w:r>
        <w:rPr/>
      </w:r>
    </w:p>
    <w:p>
      <w:pPr>
        <w:pStyle w:val="BodyText"/>
        <w:spacing w:line="254" w:lineRule="exact" w:before="126"/>
        <w:ind w:left="159" w:right="118"/>
        <w:jc w:val="left"/>
      </w:pPr>
      <w:r>
        <w:rPr>
          <w:color w:val="231F20"/>
          <w:spacing w:val="-2"/>
        </w:rPr>
        <w:t>Молимо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Вас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одговорите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следећа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процењујући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тачност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тврдње,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односно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степен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присутности,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важност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датог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исказа,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следећој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скали:</w:t>
      </w:r>
      <w:r>
        <w:rPr/>
      </w:r>
    </w:p>
    <w:p>
      <w:pPr>
        <w:pStyle w:val="BodyText"/>
        <w:tabs>
          <w:tab w:pos="7234" w:val="left" w:leader="none"/>
        </w:tabs>
        <w:spacing w:line="261" w:lineRule="exact" w:before="38"/>
        <w:ind w:left="159" w:right="0" w:firstLine="0"/>
        <w:jc w:val="left"/>
      </w:pPr>
      <w:r>
        <w:rPr>
          <w:color w:val="231F20"/>
          <w:spacing w:val="-2"/>
        </w:rPr>
        <w:t>ВАЖНО</w:t>
        <w:tab/>
      </w:r>
      <w:r>
        <w:rPr>
          <w:color w:val="231F20"/>
          <w:spacing w:val="-3"/>
        </w:rPr>
        <w:t>ТАЧНО/ПРИСУТНО</w:t>
      </w:r>
      <w:r>
        <w:rPr/>
      </w:r>
    </w:p>
    <w:p>
      <w:pPr>
        <w:pStyle w:val="BodyText"/>
        <w:numPr>
          <w:ilvl w:val="0"/>
          <w:numId w:val="49"/>
        </w:numPr>
        <w:tabs>
          <w:tab w:pos="328" w:val="left" w:leader="none"/>
          <w:tab w:pos="6456" w:val="left" w:leader="none"/>
        </w:tabs>
        <w:spacing w:line="253" w:lineRule="exact" w:before="0" w:after="0"/>
        <w:ind w:left="327" w:right="0" w:hanging="168"/>
        <w:jc w:val="left"/>
      </w:pP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неважно</w:t>
        <w:tab/>
      </w:r>
      <w:r>
        <w:rPr>
          <w:color w:val="231F20"/>
        </w:rPr>
        <w:t>1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нетачно/није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присутно</w:t>
      </w:r>
      <w:r>
        <w:rPr/>
      </w:r>
    </w:p>
    <w:p>
      <w:pPr>
        <w:pStyle w:val="BodyText"/>
        <w:numPr>
          <w:ilvl w:val="0"/>
          <w:numId w:val="49"/>
        </w:numPr>
        <w:tabs>
          <w:tab w:pos="328" w:val="left" w:leader="none"/>
          <w:tab w:pos="5782" w:val="left" w:leader="none"/>
        </w:tabs>
        <w:spacing w:line="253" w:lineRule="exact" w:before="0" w:after="0"/>
        <w:ind w:left="327" w:right="0" w:hanging="168"/>
        <w:jc w:val="left"/>
      </w:pP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</w:t>
        <w:tab/>
      </w:r>
      <w:r>
        <w:rPr>
          <w:color w:val="231F20"/>
        </w:rPr>
        <w:t>2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тачно/присутно</w:t>
      </w:r>
      <w:r>
        <w:rPr/>
      </w:r>
    </w:p>
    <w:p>
      <w:pPr>
        <w:pStyle w:val="BodyText"/>
        <w:numPr>
          <w:ilvl w:val="0"/>
          <w:numId w:val="49"/>
        </w:numPr>
        <w:tabs>
          <w:tab w:pos="328" w:val="left" w:leader="none"/>
          <w:tab w:pos="5874" w:val="left" w:leader="none"/>
        </w:tabs>
        <w:spacing w:line="253" w:lineRule="exact" w:before="0" w:after="0"/>
        <w:ind w:left="327" w:right="0" w:hanging="168"/>
        <w:jc w:val="left"/>
      </w:pP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</w:t>
        <w:tab/>
      </w:r>
      <w:r>
        <w:rPr>
          <w:color w:val="231F20"/>
        </w:rPr>
        <w:t>3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тачно/присутно</w:t>
      </w:r>
      <w:r>
        <w:rPr/>
      </w:r>
    </w:p>
    <w:p>
      <w:pPr>
        <w:pStyle w:val="BodyText"/>
        <w:numPr>
          <w:ilvl w:val="0"/>
          <w:numId w:val="49"/>
        </w:numPr>
        <w:tabs>
          <w:tab w:pos="328" w:val="left" w:leader="none"/>
          <w:tab w:pos="5865" w:val="left" w:leader="none"/>
        </w:tabs>
        <w:spacing w:line="261" w:lineRule="exact" w:before="0" w:after="0"/>
        <w:ind w:left="327" w:right="0" w:hanging="168"/>
        <w:jc w:val="left"/>
      </w:pP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</w:t>
        <w:tab/>
      </w:r>
      <w:r>
        <w:rPr>
          <w:color w:val="231F20"/>
        </w:rPr>
        <w:t>4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тачно/присутно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потпуности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"/>
          <w:szCs w:val="3"/>
        </w:rPr>
      </w:pPr>
    </w:p>
    <w:tbl>
      <w:tblPr>
        <w:tblW w:w="0" w:type="auto"/>
        <w:jc w:val="left"/>
        <w:tblInd w:w="1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6076"/>
        <w:gridCol w:w="340"/>
        <w:gridCol w:w="340"/>
        <w:gridCol w:w="340"/>
        <w:gridCol w:w="340"/>
      </w:tblGrid>
      <w:tr>
        <w:trPr>
          <w:trHeight w:val="278" w:hRule="exact"/>
        </w:trPr>
        <w:tc>
          <w:tcPr>
            <w:tcW w:w="1361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4"/>
              <w:ind w:left="377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2"/>
                <w:sz w:val="19"/>
              </w:rPr>
              <w:t>ВАЖНО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6076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52"/>
              <w:ind w:left="8" w:right="0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2"/>
                <w:sz w:val="19"/>
              </w:rPr>
              <w:t>ТВРДЊА/ИСКАЗ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1361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4"/>
              <w:ind w:left="415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6"/>
                <w:sz w:val="19"/>
              </w:rPr>
              <w:t>ТАЧНО</w:t>
            </w:r>
            <w:r>
              <w:rPr>
                <w:rFonts w:ascii="Calibri" w:hAnsi="Calibri"/>
                <w:sz w:val="19"/>
              </w:rPr>
            </w:r>
          </w:p>
        </w:tc>
      </w:tr>
      <w:tr>
        <w:trPr>
          <w:trHeight w:val="256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3"/>
              <w:ind w:left="8" w:right="0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</w:t>
            </w:r>
            <w:r>
              <w:rPr>
                <w:rFonts w:asci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3"/>
              <w:ind w:left="8" w:right="0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</w:t>
            </w:r>
            <w:r>
              <w:rPr>
                <w:rFonts w:asci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3"/>
              <w:ind w:left="8" w:right="0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3</w:t>
            </w:r>
            <w:r>
              <w:rPr>
                <w:rFonts w:asci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3"/>
              <w:ind w:left="8" w:right="0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4</w:t>
            </w:r>
            <w:r>
              <w:rPr>
                <w:rFonts w:ascii="Calibri"/>
                <w:sz w:val="19"/>
              </w:rPr>
            </w:r>
          </w:p>
        </w:tc>
        <w:tc>
          <w:tcPr>
            <w:tcW w:w="6076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3"/>
              <w:ind w:left="8" w:right="0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</w:t>
            </w:r>
            <w:r>
              <w:rPr>
                <w:rFonts w:asci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3"/>
              <w:ind w:left="8" w:right="0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</w:t>
            </w:r>
            <w:r>
              <w:rPr>
                <w:rFonts w:asci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3"/>
              <w:ind w:left="8" w:right="0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3</w:t>
            </w:r>
            <w:r>
              <w:rPr>
                <w:rFonts w:asci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3"/>
              <w:ind w:left="8" w:right="0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4</w:t>
            </w:r>
            <w:r>
              <w:rPr>
                <w:rFonts w:ascii="Calibri"/>
                <w:sz w:val="19"/>
              </w:rPr>
            </w:r>
          </w:p>
        </w:tc>
      </w:tr>
      <w:tr>
        <w:trPr>
          <w:trHeight w:val="256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3"/>
              <w:ind w:left="6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1"/>
                <w:sz w:val="19"/>
              </w:rPr>
              <w:t>1.</w:t>
            </w:r>
            <w:r>
              <w:rPr>
                <w:rFonts w:ascii="Calibri" w:hAnsi="Calibri"/>
                <w:color w:val="231F20"/>
                <w:spacing w:val="2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19"/>
              </w:rPr>
              <w:t>Наставници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19"/>
              </w:rPr>
              <w:t>прате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и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19"/>
              </w:rPr>
              <w:t>процењују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19"/>
              </w:rPr>
              <w:t>моја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19"/>
              </w:rPr>
              <w:t>постигнућа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и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19"/>
              </w:rPr>
              <w:t>напредовање.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56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3"/>
              <w:ind w:left="6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z w:val="19"/>
              </w:rPr>
              <w:t>2.</w:t>
            </w:r>
            <w:r>
              <w:rPr>
                <w:rFonts w:ascii="Calibri" w:hAnsi="Calibri"/>
                <w:color w:val="231F20"/>
                <w:spacing w:val="2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19"/>
              </w:rPr>
              <w:t>Успешни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и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19"/>
              </w:rPr>
              <w:t>мање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19"/>
              </w:rPr>
              <w:t>успешни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19"/>
              </w:rPr>
              <w:t>ученици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19"/>
              </w:rPr>
              <w:t>добијају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19"/>
              </w:rPr>
              <w:t>различите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19"/>
              </w:rPr>
              <w:t>задатке.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74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19"/>
              <w:ind w:left="60" w:right="815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1"/>
                <w:sz w:val="19"/>
              </w:rPr>
              <w:t>3.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Наставници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нас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организују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тако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успешни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ученици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помажу</w:t>
            </w:r>
            <w:r>
              <w:rPr>
                <w:rFonts w:ascii="Calibri" w:hAnsi="Calibri"/>
                <w:color w:val="231F20"/>
                <w:spacing w:val="20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ученицима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који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спорије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напредују.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74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19"/>
              <w:ind w:left="60" w:right="465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1"/>
                <w:sz w:val="19"/>
              </w:rPr>
              <w:t>4.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Наставници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помажу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ученицима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који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имају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проблема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учењу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ван</w:t>
            </w:r>
            <w:r>
              <w:rPr>
                <w:rFonts w:ascii="Calibri" w:hAnsi="Calibri"/>
                <w:color w:val="231F20"/>
                <w:spacing w:val="30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редовне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наставе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(допунска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настава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сл.).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74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19"/>
              <w:ind w:left="60" w:right="261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z w:val="19"/>
              </w:rPr>
              <w:t>5.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Наставници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раде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посебно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са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талентованим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ученицима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ван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редовне</w:t>
            </w:r>
            <w:r>
              <w:rPr>
                <w:rFonts w:ascii="Calibri" w:hAnsi="Calibri"/>
                <w:color w:val="231F20"/>
                <w:spacing w:val="27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наставе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(додатна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настава,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секције,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истраживачки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рад...).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56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3"/>
              <w:ind w:left="6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z w:val="19"/>
              </w:rPr>
              <w:t>6.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часу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могу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радим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онолико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брзо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колико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могу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желим.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56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3"/>
              <w:ind w:left="6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z w:val="19"/>
              </w:rPr>
              <w:t>7.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часовима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ми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је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занимљиво.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56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3"/>
              <w:ind w:left="6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z w:val="19"/>
              </w:rPr>
              <w:t>8.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19"/>
              </w:rPr>
              <w:t>Групни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рад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постоји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настави.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56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3"/>
              <w:ind w:left="6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1"/>
                <w:sz w:val="19"/>
              </w:rPr>
              <w:t>9.</w:t>
            </w:r>
            <w:r>
              <w:rPr>
                <w:rFonts w:ascii="Calibri" w:hAnsi="Calibri"/>
                <w:color w:val="231F20"/>
                <w:spacing w:val="1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19"/>
              </w:rPr>
              <w:t>Наставници</w:t>
            </w:r>
            <w:r>
              <w:rPr>
                <w:rFonts w:ascii="Calibri" w:hAnsi="Calibri"/>
                <w:color w:val="231F20"/>
                <w:spacing w:val="-4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19"/>
              </w:rPr>
              <w:t>посвећују</w:t>
            </w:r>
            <w:r>
              <w:rPr>
                <w:rFonts w:ascii="Calibri" w:hAnsi="Calibri"/>
                <w:color w:val="231F20"/>
                <w:spacing w:val="-4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19"/>
              </w:rPr>
              <w:t>пажњу</w:t>
            </w:r>
            <w:r>
              <w:rPr>
                <w:rFonts w:ascii="Calibri" w:hAnsi="Calibri"/>
                <w:color w:val="231F20"/>
                <w:spacing w:val="-4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19"/>
              </w:rPr>
              <w:t>сваком</w:t>
            </w:r>
            <w:r>
              <w:rPr>
                <w:rFonts w:ascii="Calibri" w:hAnsi="Calibri"/>
                <w:color w:val="231F20"/>
                <w:spacing w:val="-4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19"/>
              </w:rPr>
              <w:t>ученику</w:t>
            </w:r>
            <w:r>
              <w:rPr>
                <w:rFonts w:ascii="Calibri" w:hAnsi="Calibri"/>
                <w:color w:val="231F20"/>
                <w:spacing w:val="-4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19"/>
              </w:rPr>
              <w:t>коме</w:t>
            </w:r>
            <w:r>
              <w:rPr>
                <w:rFonts w:ascii="Calibri" w:hAnsi="Calibri"/>
                <w:color w:val="231F20"/>
                <w:spacing w:val="-4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19"/>
              </w:rPr>
              <w:t>је</w:t>
            </w:r>
            <w:r>
              <w:rPr>
                <w:rFonts w:ascii="Calibri" w:hAnsi="Calibri"/>
                <w:color w:val="231F20"/>
                <w:spacing w:val="-4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19"/>
              </w:rPr>
              <w:t>потребна</w:t>
            </w:r>
            <w:r>
              <w:rPr>
                <w:rFonts w:ascii="Calibri" w:hAnsi="Calibri"/>
                <w:color w:val="231F20"/>
                <w:spacing w:val="-4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19"/>
              </w:rPr>
              <w:t>помоћ.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74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19"/>
              <w:ind w:left="60" w:right="534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1"/>
                <w:sz w:val="19"/>
              </w:rPr>
              <w:t>10.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Наставници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нас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подстичу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за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учење,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осим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уџбеника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свеске,</w:t>
            </w:r>
            <w:r>
              <w:rPr>
                <w:rFonts w:ascii="Calibri" w:hAnsi="Calibri"/>
                <w:color w:val="231F20"/>
                <w:spacing w:val="49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користимо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часописе,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енциклопедије,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интернет...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56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3"/>
              <w:ind w:left="6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1"/>
                <w:sz w:val="19"/>
              </w:rPr>
              <w:t>11.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Наставници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похваљују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напредовање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19"/>
              </w:rPr>
              <w:t>учењу.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74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19"/>
              <w:ind w:left="60" w:right="597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1"/>
                <w:sz w:val="19"/>
              </w:rPr>
              <w:t>12.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Када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имам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проблема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19"/>
              </w:rPr>
              <w:t>учењу,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могу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се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обратим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наставнику,</w:t>
            </w:r>
            <w:r>
              <w:rPr>
                <w:rFonts w:ascii="Calibri" w:hAnsi="Calibri"/>
                <w:color w:val="231F20"/>
                <w:spacing w:val="51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педагогу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или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психологу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школи.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56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3"/>
              <w:ind w:left="6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1"/>
                <w:sz w:val="19"/>
              </w:rPr>
              <w:t>13.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школи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нас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подстичу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међусобну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толеранцију.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56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3"/>
              <w:ind w:left="6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1"/>
                <w:sz w:val="19"/>
              </w:rPr>
              <w:t>14.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школи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нас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подстичу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поштовање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различитости.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56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3"/>
              <w:ind w:left="6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1"/>
                <w:sz w:val="19"/>
              </w:rPr>
              <w:t>15.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Уважавам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туђе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мишљење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право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различитост.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top="1300" w:bottom="280" w:left="1400" w:right="1440"/>
        </w:sectPr>
      </w:pPr>
    </w:p>
    <w:p>
      <w:pPr>
        <w:tabs>
          <w:tab w:pos="8906" w:val="right" w:leader="none"/>
        </w:tabs>
        <w:spacing w:before="55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2"/>
          <w:sz w:val="20"/>
        </w:rPr>
        <w:t>3.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Формати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за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извештавање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примери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извештаја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процесу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резултатима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самоевалуације</w:t>
      </w:r>
      <w:r>
        <w:rPr>
          <w:rFonts w:ascii="Calibri" w:hAnsi="Calibri"/>
          <w:color w:val="231F20"/>
          <w:spacing w:val="-4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57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left="685" w:right="119" w:firstLine="0"/>
        <w:jc w:val="left"/>
      </w:pPr>
      <w:r>
        <w:rPr>
          <w:color w:val="231F20"/>
          <w:spacing w:val="-4"/>
        </w:rPr>
        <w:t>Дијаграм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представља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резултат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(средњу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вредност)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извршене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анализе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Упитника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ученике.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0"/>
          <w:szCs w:val="10"/>
        </w:rPr>
      </w:pPr>
    </w:p>
    <w:p>
      <w:pPr>
        <w:spacing w:line="200" w:lineRule="atLeast"/>
        <w:ind w:left="109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275846" cy="2438304"/>
            <wp:effectExtent l="0" t="0" r="0" b="0"/>
            <wp:docPr id="1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846" cy="243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Heading4"/>
        <w:spacing w:line="261" w:lineRule="exact" w:before="139"/>
        <w:ind w:left="814" w:right="1095" w:firstLine="0"/>
        <w:jc w:val="center"/>
        <w:rPr>
          <w:b w:val="0"/>
          <w:bCs w:val="0"/>
        </w:rPr>
      </w:pPr>
      <w:r>
        <w:rPr>
          <w:color w:val="231F20"/>
        </w:rPr>
        <w:t>УПИТНИК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РОДИТЕЉЕ</w:t>
      </w:r>
      <w:r>
        <w:rPr>
          <w:b w:val="0"/>
        </w:rPr>
      </w:r>
    </w:p>
    <w:p>
      <w:pPr>
        <w:pStyle w:val="BodyText"/>
        <w:spacing w:line="261" w:lineRule="exact"/>
        <w:ind w:left="814" w:right="1095" w:firstLine="0"/>
        <w:jc w:val="center"/>
      </w:pPr>
      <w:r>
        <w:rPr>
          <w:color w:val="231F20"/>
          <w:spacing w:val="-2"/>
        </w:rPr>
        <w:t>Кључна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област: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учење</w:t>
      </w:r>
      <w:r>
        <w:rPr/>
      </w:r>
    </w:p>
    <w:p>
      <w:pPr>
        <w:pStyle w:val="BodyText"/>
        <w:spacing w:line="254" w:lineRule="exact" w:before="183"/>
        <w:ind w:left="119" w:right="116"/>
        <w:jc w:val="left"/>
      </w:pPr>
      <w:r>
        <w:rPr>
          <w:color w:val="231F20"/>
          <w:spacing w:val="-2"/>
        </w:rPr>
        <w:t>Молимо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Вас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одговорите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следећа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процењујући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тачност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тврдње,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односно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степен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присутности,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важност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датог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исказа,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следећој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скали:</w:t>
      </w:r>
      <w:r>
        <w:rPr/>
      </w:r>
    </w:p>
    <w:p>
      <w:pPr>
        <w:pStyle w:val="BodyText"/>
        <w:tabs>
          <w:tab w:pos="7194" w:val="left" w:leader="none"/>
        </w:tabs>
        <w:spacing w:line="261" w:lineRule="exact" w:before="38"/>
        <w:ind w:left="119" w:right="0" w:firstLine="0"/>
        <w:jc w:val="left"/>
      </w:pPr>
      <w:r>
        <w:rPr>
          <w:color w:val="231F20"/>
          <w:spacing w:val="-2"/>
        </w:rPr>
        <w:t>ВАЖНО</w:t>
        <w:tab/>
      </w:r>
      <w:r>
        <w:rPr>
          <w:color w:val="231F20"/>
          <w:spacing w:val="-3"/>
        </w:rPr>
        <w:t>ТАЧНО/ПРИСУТНО</w:t>
      </w:r>
      <w:r>
        <w:rPr/>
      </w:r>
    </w:p>
    <w:p>
      <w:pPr>
        <w:pStyle w:val="BodyText"/>
        <w:numPr>
          <w:ilvl w:val="0"/>
          <w:numId w:val="50"/>
        </w:numPr>
        <w:tabs>
          <w:tab w:pos="288" w:val="left" w:leader="none"/>
          <w:tab w:pos="6416" w:val="left" w:leader="none"/>
        </w:tabs>
        <w:spacing w:line="253" w:lineRule="exact" w:before="0" w:after="0"/>
        <w:ind w:left="287" w:right="0" w:hanging="168"/>
        <w:jc w:val="left"/>
      </w:pP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неважно</w:t>
        <w:tab/>
      </w:r>
      <w:r>
        <w:rPr>
          <w:color w:val="231F20"/>
        </w:rPr>
        <w:t>1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нетачно/није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присутно</w:t>
      </w:r>
      <w:r>
        <w:rPr/>
      </w:r>
    </w:p>
    <w:p>
      <w:pPr>
        <w:pStyle w:val="BodyText"/>
        <w:numPr>
          <w:ilvl w:val="0"/>
          <w:numId w:val="50"/>
        </w:numPr>
        <w:tabs>
          <w:tab w:pos="288" w:val="left" w:leader="none"/>
          <w:tab w:pos="5742" w:val="left" w:leader="none"/>
        </w:tabs>
        <w:spacing w:line="253" w:lineRule="exact" w:before="0" w:after="0"/>
        <w:ind w:left="287" w:right="0" w:hanging="168"/>
        <w:jc w:val="left"/>
      </w:pP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</w:t>
        <w:tab/>
      </w:r>
      <w:r>
        <w:rPr>
          <w:color w:val="231F20"/>
        </w:rPr>
        <w:t>2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тачно/присутно</w:t>
      </w:r>
      <w:r>
        <w:rPr/>
      </w:r>
    </w:p>
    <w:p>
      <w:pPr>
        <w:pStyle w:val="BodyText"/>
        <w:numPr>
          <w:ilvl w:val="0"/>
          <w:numId w:val="50"/>
        </w:numPr>
        <w:tabs>
          <w:tab w:pos="288" w:val="left" w:leader="none"/>
          <w:tab w:pos="5834" w:val="left" w:leader="none"/>
        </w:tabs>
        <w:spacing w:line="253" w:lineRule="exact" w:before="0" w:after="0"/>
        <w:ind w:left="287" w:right="0" w:hanging="168"/>
        <w:jc w:val="left"/>
      </w:pP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</w:t>
        <w:tab/>
      </w:r>
      <w:r>
        <w:rPr>
          <w:color w:val="231F20"/>
        </w:rPr>
        <w:t>3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тачно/присутно</w:t>
      </w:r>
      <w:r>
        <w:rPr/>
      </w:r>
    </w:p>
    <w:p>
      <w:pPr>
        <w:pStyle w:val="BodyText"/>
        <w:numPr>
          <w:ilvl w:val="0"/>
          <w:numId w:val="50"/>
        </w:numPr>
        <w:tabs>
          <w:tab w:pos="288" w:val="left" w:leader="none"/>
          <w:tab w:pos="5825" w:val="left" w:leader="none"/>
        </w:tabs>
        <w:spacing w:line="261" w:lineRule="exact" w:before="0" w:after="0"/>
        <w:ind w:left="287" w:right="0" w:hanging="168"/>
        <w:jc w:val="left"/>
      </w:pP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</w:t>
        <w:tab/>
      </w:r>
      <w:r>
        <w:rPr>
          <w:color w:val="231F20"/>
        </w:rPr>
        <w:t>4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тачно/присутно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потпуности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7"/>
          <w:szCs w:val="17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6057"/>
        <w:gridCol w:w="340"/>
        <w:gridCol w:w="340"/>
        <w:gridCol w:w="340"/>
        <w:gridCol w:w="340"/>
      </w:tblGrid>
      <w:tr>
        <w:trPr>
          <w:trHeight w:val="305" w:hRule="exact"/>
        </w:trPr>
        <w:tc>
          <w:tcPr>
            <w:tcW w:w="1361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2"/>
              <w:ind w:left="3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2"/>
                <w:sz w:val="20"/>
              </w:rPr>
              <w:t>ВАЖНО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05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63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2"/>
                <w:sz w:val="20"/>
              </w:rPr>
              <w:t>ТВРДЊА/ИСКАЗ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61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2"/>
              <w:ind w:left="4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6"/>
                <w:sz w:val="20"/>
              </w:rPr>
              <w:t>ТАЧНО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05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Упознат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школи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примењује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инклузивно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образовање.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75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2.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Наставници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прилагођавају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материјал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складу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4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способностима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могућностима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3.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школи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подстиче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толеранцију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поштовање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различитости.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27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4.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школи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који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имају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потешкоћа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учењу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организује</w:t>
            </w:r>
            <w:r>
              <w:rPr>
                <w:rFonts w:ascii="Calibri" w:hAnsi="Calibri"/>
                <w:color w:val="231F20"/>
                <w:spacing w:val="4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допунска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28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5.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школи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талентованe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организује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додатна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настава,</w:t>
            </w:r>
            <w:r>
              <w:rPr>
                <w:rFonts w:ascii="Calibri" w:hAnsi="Calibri"/>
                <w:color w:val="231F20"/>
                <w:spacing w:val="4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секције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друге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активности.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13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6.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Школа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сарађује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родитељима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прихвата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њихове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иницијативе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3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циљу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пружања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подршке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ученицима.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19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7.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Понуда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ваннаставних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активности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школи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задовољава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различите</w:t>
            </w:r>
            <w:r>
              <w:rPr>
                <w:rFonts w:ascii="Calibri" w:hAns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потребе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интересовања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top="130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58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1"/>
          <w:szCs w:val="11"/>
        </w:rPr>
      </w:pPr>
    </w:p>
    <w:p>
      <w:pPr>
        <w:pStyle w:val="BodyText"/>
        <w:spacing w:line="254" w:lineRule="exact" w:before="79"/>
        <w:ind w:left="159" w:right="117"/>
        <w:jc w:val="left"/>
      </w:pPr>
      <w:r>
        <w:rPr>
          <w:color w:val="231F20"/>
          <w:spacing w:val="-1"/>
        </w:rPr>
        <w:t>Дијаграм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представља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резултат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(средњу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вредност)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извршене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анализе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Упитника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ро-</w:t>
      </w:r>
      <w:r>
        <w:rPr>
          <w:color w:val="231F20"/>
          <w:spacing w:val="52"/>
        </w:rPr>
        <w:t> </w:t>
      </w:r>
      <w:r>
        <w:rPr>
          <w:color w:val="231F20"/>
          <w:spacing w:val="-2"/>
        </w:rPr>
        <w:t>дитеље.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96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331217" cy="2506979"/>
            <wp:effectExtent l="0" t="0" r="0" b="0"/>
            <wp:docPr id="1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217" cy="250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pStyle w:val="Heading4"/>
        <w:spacing w:line="261" w:lineRule="exact"/>
        <w:ind w:left="2733" w:right="2974" w:firstLine="0"/>
        <w:jc w:val="center"/>
        <w:rPr>
          <w:b w:val="0"/>
          <w:bCs w:val="0"/>
        </w:rPr>
      </w:pPr>
      <w:r>
        <w:rPr>
          <w:color w:val="231F20"/>
        </w:rPr>
        <w:t>УПИТНИК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НАСТАВНИКЕ</w:t>
      </w:r>
      <w:r>
        <w:rPr>
          <w:b w:val="0"/>
        </w:rPr>
      </w:r>
    </w:p>
    <w:p>
      <w:pPr>
        <w:pStyle w:val="BodyText"/>
        <w:spacing w:line="261" w:lineRule="exact"/>
        <w:ind w:left="33" w:right="274" w:firstLine="0"/>
        <w:jc w:val="center"/>
      </w:pPr>
      <w:r>
        <w:rPr>
          <w:color w:val="231F20"/>
          <w:spacing w:val="-2"/>
        </w:rPr>
        <w:t>Кључна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област: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Подршка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ученицима</w:t>
      </w:r>
      <w:r>
        <w:rPr/>
      </w:r>
    </w:p>
    <w:p>
      <w:pPr>
        <w:pStyle w:val="BodyText"/>
        <w:spacing w:line="252" w:lineRule="exact" w:before="128"/>
        <w:ind w:left="159" w:right="118"/>
        <w:jc w:val="left"/>
      </w:pPr>
      <w:r>
        <w:rPr>
          <w:color w:val="231F20"/>
          <w:spacing w:val="-2"/>
        </w:rPr>
        <w:t>Молимо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Вас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одговорите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следећа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процењујући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тачност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тврдње,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односно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степен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присутности,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важност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датог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исказа,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следећој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скали:</w:t>
      </w:r>
      <w:r>
        <w:rPr/>
      </w:r>
    </w:p>
    <w:p>
      <w:pPr>
        <w:pStyle w:val="BodyText"/>
        <w:tabs>
          <w:tab w:pos="7234" w:val="left" w:leader="none"/>
        </w:tabs>
        <w:spacing w:line="240" w:lineRule="auto" w:before="38"/>
        <w:ind w:left="159" w:right="0" w:firstLine="0"/>
        <w:jc w:val="left"/>
      </w:pPr>
      <w:r>
        <w:rPr>
          <w:color w:val="231F20"/>
          <w:spacing w:val="-2"/>
        </w:rPr>
        <w:t>ВАЖНО</w:t>
        <w:tab/>
      </w:r>
      <w:r>
        <w:rPr>
          <w:color w:val="231F20"/>
          <w:spacing w:val="-3"/>
        </w:rPr>
        <w:t>ТАЧНО/ПРИСУТНО</w:t>
      </w:r>
      <w:r>
        <w:rPr/>
      </w:r>
    </w:p>
    <w:p>
      <w:pPr>
        <w:pStyle w:val="BodyText"/>
        <w:numPr>
          <w:ilvl w:val="0"/>
          <w:numId w:val="51"/>
        </w:numPr>
        <w:tabs>
          <w:tab w:pos="328" w:val="left" w:leader="none"/>
          <w:tab w:pos="6456" w:val="left" w:leader="none"/>
        </w:tabs>
        <w:spacing w:line="261" w:lineRule="exact" w:before="30" w:after="0"/>
        <w:ind w:left="327" w:right="0" w:hanging="168"/>
        <w:jc w:val="left"/>
      </w:pP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неважно</w:t>
        <w:tab/>
      </w:r>
      <w:r>
        <w:rPr>
          <w:color w:val="231F20"/>
        </w:rPr>
        <w:t>1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нетачно/није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присутно</w:t>
      </w:r>
      <w:r>
        <w:rPr/>
      </w:r>
    </w:p>
    <w:p>
      <w:pPr>
        <w:pStyle w:val="BodyText"/>
        <w:numPr>
          <w:ilvl w:val="0"/>
          <w:numId w:val="51"/>
        </w:numPr>
        <w:tabs>
          <w:tab w:pos="328" w:val="left" w:leader="none"/>
          <w:tab w:pos="5782" w:val="left" w:leader="none"/>
        </w:tabs>
        <w:spacing w:line="253" w:lineRule="exact" w:before="0" w:after="0"/>
        <w:ind w:left="327" w:right="0" w:hanging="168"/>
        <w:jc w:val="left"/>
      </w:pP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</w:t>
        <w:tab/>
      </w:r>
      <w:r>
        <w:rPr>
          <w:color w:val="231F20"/>
        </w:rPr>
        <w:t>2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тачно/присутно</w:t>
      </w:r>
      <w:r>
        <w:rPr/>
      </w:r>
    </w:p>
    <w:p>
      <w:pPr>
        <w:pStyle w:val="BodyText"/>
        <w:numPr>
          <w:ilvl w:val="0"/>
          <w:numId w:val="51"/>
        </w:numPr>
        <w:tabs>
          <w:tab w:pos="328" w:val="left" w:leader="none"/>
          <w:tab w:pos="5874" w:val="left" w:leader="none"/>
        </w:tabs>
        <w:spacing w:line="253" w:lineRule="exact" w:before="0" w:after="0"/>
        <w:ind w:left="327" w:right="0" w:hanging="168"/>
        <w:jc w:val="left"/>
      </w:pP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</w:t>
        <w:tab/>
      </w:r>
      <w:r>
        <w:rPr>
          <w:color w:val="231F20"/>
        </w:rPr>
        <w:t>3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тачно/присутно</w:t>
      </w:r>
      <w:r>
        <w:rPr/>
      </w:r>
    </w:p>
    <w:p>
      <w:pPr>
        <w:pStyle w:val="BodyText"/>
        <w:numPr>
          <w:ilvl w:val="0"/>
          <w:numId w:val="51"/>
        </w:numPr>
        <w:tabs>
          <w:tab w:pos="328" w:val="left" w:leader="none"/>
          <w:tab w:pos="5865" w:val="left" w:leader="none"/>
        </w:tabs>
        <w:spacing w:line="261" w:lineRule="exact" w:before="0" w:after="0"/>
        <w:ind w:left="327" w:right="0" w:hanging="168"/>
        <w:jc w:val="left"/>
      </w:pP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</w:t>
        <w:tab/>
      </w:r>
      <w:r>
        <w:rPr>
          <w:color w:val="231F20"/>
        </w:rPr>
        <w:t>4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тачно/присутно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потпуности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"/>
          <w:szCs w:val="3"/>
        </w:rPr>
      </w:pPr>
    </w:p>
    <w:tbl>
      <w:tblPr>
        <w:tblW w:w="0" w:type="auto"/>
        <w:jc w:val="left"/>
        <w:tblInd w:w="1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6059"/>
        <w:gridCol w:w="340"/>
        <w:gridCol w:w="340"/>
        <w:gridCol w:w="340"/>
        <w:gridCol w:w="340"/>
      </w:tblGrid>
      <w:tr>
        <w:trPr>
          <w:trHeight w:val="222" w:hRule="exact"/>
        </w:trPr>
        <w:tc>
          <w:tcPr>
            <w:tcW w:w="1361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2" w:lineRule="exact"/>
              <w:ind w:left="377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2"/>
                <w:sz w:val="19"/>
              </w:rPr>
              <w:t>ВАЖНО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605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7"/>
              <w:ind w:left="8" w:right="0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2"/>
                <w:sz w:val="19"/>
              </w:rPr>
              <w:t>ТВРДЊА/ИСКАЗ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1361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6"/>
                <w:sz w:val="19"/>
              </w:rPr>
              <w:t>ТАЧНО</w:t>
            </w:r>
            <w:r>
              <w:rPr>
                <w:rFonts w:ascii="Calibri" w:hAnsi="Calibri"/>
                <w:sz w:val="19"/>
              </w:rPr>
            </w:r>
          </w:p>
        </w:tc>
      </w:tr>
      <w:tr>
        <w:trPr>
          <w:trHeight w:val="222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2" w:lineRule="exact"/>
              <w:ind w:left="8" w:right="0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</w:t>
            </w:r>
            <w:r>
              <w:rPr>
                <w:rFonts w:asci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2" w:lineRule="exact"/>
              <w:ind w:left="8" w:right="0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</w:t>
            </w:r>
            <w:r>
              <w:rPr>
                <w:rFonts w:asci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2" w:lineRule="exact"/>
              <w:ind w:left="8" w:right="0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3</w:t>
            </w:r>
            <w:r>
              <w:rPr>
                <w:rFonts w:asci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2" w:lineRule="exact"/>
              <w:ind w:left="8" w:right="0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4</w:t>
            </w:r>
            <w:r>
              <w:rPr>
                <w:rFonts w:ascii="Calibri"/>
                <w:sz w:val="19"/>
              </w:rPr>
            </w:r>
          </w:p>
        </w:tc>
        <w:tc>
          <w:tcPr>
            <w:tcW w:w="605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2" w:lineRule="exact"/>
              <w:ind w:left="8" w:right="0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</w:t>
            </w:r>
            <w:r>
              <w:rPr>
                <w:rFonts w:asci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2" w:lineRule="exact"/>
              <w:ind w:left="8" w:right="0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</w:t>
            </w:r>
            <w:r>
              <w:rPr>
                <w:rFonts w:asci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2" w:lineRule="exact"/>
              <w:ind w:left="8" w:right="0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3</w:t>
            </w:r>
            <w:r>
              <w:rPr>
                <w:rFonts w:asci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2" w:lineRule="exact"/>
              <w:ind w:left="8" w:right="0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4</w:t>
            </w:r>
            <w:r>
              <w:rPr>
                <w:rFonts w:ascii="Calibri"/>
                <w:sz w:val="19"/>
              </w:rPr>
            </w:r>
          </w:p>
        </w:tc>
      </w:tr>
      <w:tr>
        <w:trPr>
          <w:trHeight w:val="4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3"/>
              <w:ind w:left="60" w:right="687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1"/>
                <w:sz w:val="19"/>
              </w:rPr>
              <w:t>1.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Сви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школи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се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подстичу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толеранцију,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узајамно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уважавање,</w:t>
            </w:r>
            <w:r>
              <w:rPr>
                <w:rFonts w:ascii="Calibri" w:hAnsi="Calibri"/>
                <w:color w:val="231F20"/>
                <w:spacing w:val="4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поштовање,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сарадњу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бригу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о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другима.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22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2" w:lineRule="exact"/>
              <w:ind w:left="6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1"/>
                <w:sz w:val="19"/>
              </w:rPr>
              <w:t>2.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Ученике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подстичем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бригу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о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19"/>
              </w:rPr>
              <w:t>људима.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2"/>
              <w:ind w:left="60" w:right="775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z w:val="19"/>
              </w:rPr>
              <w:t>3.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Ученике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упозоравам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значај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оснивања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укључивања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рад</w:t>
            </w:r>
            <w:r>
              <w:rPr>
                <w:rFonts w:ascii="Calibri" w:hAnsi="Calibri"/>
                <w:color w:val="231F20"/>
                <w:spacing w:val="21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ученичких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организација.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22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2" w:lineRule="exact"/>
              <w:ind w:left="6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1"/>
                <w:sz w:val="19"/>
              </w:rPr>
              <w:t>4.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Ученике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подстичем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значај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укључивања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хуманитарне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акције.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59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2"/>
              <w:ind w:left="60" w:right="352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1"/>
                <w:sz w:val="19"/>
              </w:rPr>
              <w:t>5.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Ако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приметим/сазнам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неки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ученик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има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емоционални,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телесни,</w:t>
            </w:r>
            <w:r>
              <w:rPr>
                <w:rFonts w:ascii="Calibri" w:hAnsi="Calibri"/>
                <w:color w:val="231F20"/>
                <w:spacing w:val="24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здравствени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или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социјални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проблем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или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потребу,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знам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коме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се</w:t>
            </w:r>
            <w:r>
              <w:rPr>
                <w:rFonts w:ascii="Calibri" w:hAnsi="Calibri"/>
                <w:color w:val="231F20"/>
                <w:spacing w:val="37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обратим.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22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2" w:lineRule="exact"/>
              <w:ind w:left="6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z w:val="19"/>
              </w:rPr>
              <w:t>6.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Увек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сам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спреман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саслушам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ученика.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2"/>
              <w:ind w:left="60" w:right="261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color w:val="231F20"/>
                <w:sz w:val="19"/>
                <w:szCs w:val="19"/>
              </w:rPr>
              <w:t>7.</w:t>
            </w:r>
            <w:r>
              <w:rPr>
                <w:rFonts w:ascii="Calibri" w:hAnsi="Calibri" w:cs="Calibri" w:eastAsia="Calibri"/>
                <w:color w:val="231F20"/>
                <w:spacing w:val="6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19"/>
                <w:szCs w:val="19"/>
              </w:rPr>
              <w:t>Увек</w:t>
            </w:r>
            <w:r>
              <w:rPr>
                <w:rFonts w:ascii="Calibri" w:hAnsi="Calibri" w:cs="Calibri" w:eastAsia="Calibri"/>
                <w:color w:val="231F20"/>
                <w:spacing w:val="6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19"/>
                <w:szCs w:val="19"/>
              </w:rPr>
              <w:t>сам</w:t>
            </w:r>
            <w:r>
              <w:rPr>
                <w:rFonts w:ascii="Calibri" w:hAnsi="Calibri" w:cs="Calibri" w:eastAsia="Calibri"/>
                <w:color w:val="231F20"/>
                <w:spacing w:val="6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19"/>
                <w:szCs w:val="19"/>
              </w:rPr>
              <w:t>спреман</w:t>
            </w:r>
            <w:r>
              <w:rPr>
                <w:rFonts w:ascii="Calibri" w:hAnsi="Calibri" w:cs="Calibri" w:eastAsia="Calibri"/>
                <w:color w:val="231F20"/>
                <w:spacing w:val="6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19"/>
                <w:szCs w:val="19"/>
              </w:rPr>
              <w:t>да</w:t>
            </w:r>
            <w:r>
              <w:rPr>
                <w:rFonts w:ascii="Calibri" w:hAnsi="Calibri" w:cs="Calibri" w:eastAsia="Calibri"/>
                <w:color w:val="231F20"/>
                <w:spacing w:val="6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19"/>
                <w:szCs w:val="19"/>
              </w:rPr>
              <w:t>дискретно</w:t>
            </w:r>
            <w:r>
              <w:rPr>
                <w:rFonts w:ascii="Calibri" w:hAnsi="Calibri" w:cs="Calibri" w:eastAsia="Calibri"/>
                <w:color w:val="231F20"/>
                <w:spacing w:val="6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19"/>
                <w:szCs w:val="19"/>
              </w:rPr>
              <w:t>реагујем</w:t>
            </w:r>
            <w:r>
              <w:rPr>
                <w:rFonts w:ascii="Calibri" w:hAnsi="Calibri" w:cs="Calibri" w:eastAsia="Calibri"/>
                <w:color w:val="231F20"/>
                <w:spacing w:val="6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19"/>
                <w:szCs w:val="19"/>
              </w:rPr>
              <w:t>на</w:t>
            </w:r>
            <w:r>
              <w:rPr>
                <w:rFonts w:ascii="Calibri" w:hAnsi="Calibri" w:cs="Calibri" w:eastAsia="Calibri"/>
                <w:color w:val="231F20"/>
                <w:spacing w:val="6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19"/>
                <w:szCs w:val="19"/>
              </w:rPr>
              <w:t>поверене</w:t>
            </w:r>
            <w:r>
              <w:rPr>
                <w:rFonts w:ascii="Calibri" w:hAnsi="Calibri" w:cs="Calibri" w:eastAsia="Calibri"/>
                <w:color w:val="231F20"/>
                <w:spacing w:val="6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19"/>
                <w:szCs w:val="19"/>
              </w:rPr>
              <w:t>проблеме</w:t>
            </w:r>
            <w:r>
              <w:rPr>
                <w:rFonts w:ascii="Calibri" w:hAnsi="Calibri" w:cs="Calibri" w:eastAsia="Calibri"/>
                <w:color w:val="231F20"/>
                <w:spacing w:val="6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3"/>
                <w:sz w:val="19"/>
                <w:szCs w:val="19"/>
              </w:rPr>
              <w:t>од</w:t>
            </w:r>
            <w:r>
              <w:rPr>
                <w:rFonts w:ascii="Calibri" w:hAnsi="Calibri" w:cs="Calibri" w:eastAsia="Calibri"/>
                <w:color w:val="231F20"/>
                <w:spacing w:val="29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19"/>
                <w:szCs w:val="19"/>
              </w:rPr>
              <w:t>стране</w:t>
            </w:r>
            <w:r>
              <w:rPr>
                <w:rFonts w:ascii="Calibri" w:hAnsi="Calibri" w:cs="Calibri" w:eastAsia="Calibri"/>
                <w:color w:val="231F20"/>
                <w:spacing w:val="6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19"/>
                <w:szCs w:val="19"/>
              </w:rPr>
              <w:t>ученика,</w:t>
            </w:r>
            <w:r>
              <w:rPr>
                <w:rFonts w:ascii="Calibri" w:hAnsi="Calibri" w:cs="Calibri" w:eastAsia="Calibri"/>
                <w:color w:val="231F20"/>
                <w:spacing w:val="6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19"/>
                <w:szCs w:val="19"/>
              </w:rPr>
              <w:t>односно</w:t>
            </w:r>
            <w:r>
              <w:rPr>
                <w:rFonts w:ascii="Calibri" w:hAnsi="Calibri" w:cs="Calibri" w:eastAsia="Calibri"/>
                <w:color w:val="231F20"/>
                <w:spacing w:val="6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19"/>
                <w:szCs w:val="19"/>
              </w:rPr>
              <w:t>да</w:t>
            </w:r>
            <w:r>
              <w:rPr>
                <w:rFonts w:ascii="Calibri" w:hAnsi="Calibri" w:cs="Calibri" w:eastAsia="Calibri"/>
                <w:color w:val="231F20"/>
                <w:spacing w:val="6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19"/>
                <w:szCs w:val="19"/>
              </w:rPr>
              <w:t>га</w:t>
            </w:r>
            <w:r>
              <w:rPr>
                <w:rFonts w:ascii="Calibri" w:hAnsi="Calibri" w:cs="Calibri" w:eastAsia="Calibri"/>
                <w:color w:val="231F20"/>
                <w:spacing w:val="6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19"/>
                <w:szCs w:val="19"/>
              </w:rPr>
              <w:t>упутим</w:t>
            </w:r>
            <w:r>
              <w:rPr>
                <w:rFonts w:ascii="Calibri" w:hAnsi="Calibri" w:cs="Calibri" w:eastAsia="Calibri"/>
                <w:color w:val="231F20"/>
                <w:spacing w:val="6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19"/>
                <w:szCs w:val="19"/>
              </w:rPr>
              <w:t>на</w:t>
            </w:r>
            <w:r>
              <w:rPr>
                <w:rFonts w:ascii="Calibri" w:hAnsi="Calibri" w:cs="Calibri" w:eastAsia="Calibri"/>
                <w:color w:val="231F20"/>
                <w:spacing w:val="6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19"/>
                <w:szCs w:val="19"/>
              </w:rPr>
              <w:t>„праву“</w:t>
            </w:r>
            <w:r>
              <w:rPr>
                <w:rFonts w:ascii="Calibri" w:hAnsi="Calibri" w:cs="Calibri" w:eastAsia="Calibri"/>
                <w:color w:val="231F20"/>
                <w:spacing w:val="6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19"/>
                <w:szCs w:val="19"/>
              </w:rPr>
              <w:t>особу</w:t>
            </w:r>
            <w:r>
              <w:rPr>
                <w:rFonts w:ascii="Calibri" w:hAnsi="Calibri" w:cs="Calibri" w:eastAsia="Calibri"/>
                <w:color w:val="231F20"/>
                <w:spacing w:val="6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19"/>
                <w:szCs w:val="19"/>
              </w:rPr>
              <w:t>или</w:t>
            </w:r>
            <w:r>
              <w:rPr>
                <w:rFonts w:ascii="Calibri" w:hAnsi="Calibri" w:cs="Calibri" w:eastAsia="Calibri"/>
                <w:color w:val="231F20"/>
                <w:spacing w:val="6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19"/>
                <w:szCs w:val="19"/>
              </w:rPr>
              <w:t>службу.</w:t>
            </w:r>
            <w:r>
              <w:rPr>
                <w:rFonts w:ascii="Calibri" w:hAnsi="Calibri" w:cs="Calibri" w:eastAsia="Calibri"/>
                <w:sz w:val="19"/>
                <w:szCs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2"/>
              <w:ind w:left="60" w:right="532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z w:val="19"/>
              </w:rPr>
              <w:t>8.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Добро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сам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едукован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информисан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о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емоционалним,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телесним,</w:t>
            </w:r>
            <w:r>
              <w:rPr>
                <w:rFonts w:ascii="Calibri" w:hAnsi="Calibri"/>
                <w:color w:val="231F20"/>
                <w:spacing w:val="35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здравственим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социјалним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потребама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школске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деце.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2"/>
              <w:ind w:left="60" w:right="222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1"/>
                <w:sz w:val="19"/>
              </w:rPr>
              <w:t>9.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Осећам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се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компетентном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спремном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реагујем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једноставне</w:t>
            </w:r>
            <w:r>
              <w:rPr>
                <w:rFonts w:ascii="Calibri" w:hAnsi="Calibri"/>
                <w:color w:val="231F20"/>
                <w:spacing w:val="48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емоционалне,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телесне,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здравствене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или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социјалне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проблеме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ученика.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22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2" w:lineRule="exact"/>
              <w:ind w:left="6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z w:val="19"/>
              </w:rPr>
              <w:t>10.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Сваке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године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сам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задужен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бар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за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једну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ваннаставну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активност.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2"/>
              <w:ind w:left="60" w:right="1182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z w:val="19"/>
              </w:rPr>
              <w:t>11.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Остварујем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сарадњу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са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здравственим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институцијама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уз</w:t>
            </w:r>
            <w:r>
              <w:rPr>
                <w:rFonts w:ascii="Calibri" w:hAnsi="Calibri"/>
                <w:color w:val="231F20"/>
                <w:spacing w:val="37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посредовање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медијатора.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2"/>
              <w:ind w:left="60" w:right="221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1"/>
                <w:sz w:val="19"/>
              </w:rPr>
              <w:t>12.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Ученицима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школа,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уз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ангажовање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различитих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институција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локалне</w:t>
            </w:r>
            <w:r>
              <w:rPr>
                <w:rFonts w:ascii="Calibri" w:hAnsi="Calibri"/>
                <w:color w:val="231F20"/>
                <w:spacing w:val="3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заједнице,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обезбеђује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потребну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социјалну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подршку.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2"/>
              <w:ind w:left="60" w:right="97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1"/>
                <w:sz w:val="19"/>
              </w:rPr>
              <w:t>13.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Ученицима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са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сметњама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развоју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обезбеђују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се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адекватна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наставна</w:t>
            </w:r>
            <w:r>
              <w:rPr>
                <w:rFonts w:ascii="Calibri" w:hAnsi="Calibri"/>
                <w:color w:val="231F20"/>
                <w:spacing w:val="38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средства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потребан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z w:val="19"/>
              </w:rPr>
              <w:t>прибор.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18" w:lineRule="exact" w:before="2"/>
              <w:ind w:left="60" w:right="163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/>
                <w:color w:val="231F20"/>
                <w:spacing w:val="-1"/>
                <w:sz w:val="19"/>
              </w:rPr>
              <w:t>14.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Школа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континуирано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организује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различите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ваннаставне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активности</w:t>
            </w:r>
            <w:r>
              <w:rPr>
                <w:rFonts w:ascii="Calibri" w:hAnsi="Calibri"/>
                <w:color w:val="231F20"/>
                <w:spacing w:val="2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за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децу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19"/>
              </w:rPr>
              <w:t>из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осетљивих</w:t>
            </w:r>
            <w:r>
              <w:rPr>
                <w:rFonts w:ascii="Calibri" w:hAnsi="Calibri"/>
                <w:color w:val="231F20"/>
                <w:spacing w:val="6"/>
                <w:sz w:val="19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19"/>
              </w:rPr>
              <w:t>група.</w:t>
            </w:r>
            <w:r>
              <w:rPr>
                <w:rFonts w:ascii="Calibri" w:hAnsi="Calibri"/>
                <w:sz w:val="19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top="1300" w:bottom="280" w:left="1400" w:right="1440"/>
        </w:sectPr>
      </w:pPr>
    </w:p>
    <w:p>
      <w:pPr>
        <w:tabs>
          <w:tab w:pos="8906" w:val="right" w:leader="none"/>
        </w:tabs>
        <w:spacing w:before="55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77.953003pt;margin-top:19.147009pt;width:439.4pt;height:.1pt;mso-position-horizontal-relative:page;mso-position-vertical-relative:paragraph;z-index:4384" coordorigin="1559,383" coordsize="8788,2">
            <v:shape style="position:absolute;left:1559;top:383;width:8788;height:2" coordorigin="1559,383" coordsize="8788,0" path="m1559,383l10346,383e" filled="false" stroked="true" strokeweight=".7pt" strokecolor="#231f20">
              <v:path arrowok="t"/>
            </v:shape>
            <w10:wrap type="none"/>
          </v:group>
        </w:pict>
      </w:r>
      <w:r>
        <w:rPr>
          <w:rFonts w:ascii="Calibri" w:hAnsi="Calibri"/>
          <w:i/>
          <w:color w:val="231F20"/>
          <w:spacing w:val="-2"/>
          <w:sz w:val="20"/>
        </w:rPr>
        <w:t>3.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Формати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за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извештавање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примери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извештаја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процесу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резултатима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самоевалуације</w:t>
      </w:r>
      <w:r>
        <w:rPr>
          <w:rFonts w:ascii="Calibri" w:hAnsi="Calibri"/>
          <w:color w:val="231F20"/>
          <w:spacing w:val="-4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59</w:t>
      </w:r>
      <w:r>
        <w:rPr>
          <w:rFonts w:ascii="Calibri" w:hAnsi="Calibri"/>
          <w:sz w:val="22"/>
        </w:rPr>
      </w:r>
    </w:p>
    <w:p>
      <w:pPr>
        <w:pStyle w:val="BodyText"/>
        <w:spacing w:line="254" w:lineRule="exact" w:before="304"/>
        <w:ind w:left="119" w:right="116"/>
        <w:jc w:val="left"/>
      </w:pPr>
      <w:r>
        <w:rPr>
          <w:color w:val="231F20"/>
          <w:spacing w:val="-1"/>
        </w:rPr>
        <w:t>Дијаграм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представља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резултат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(средњу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вредност)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извршене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анализе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Упитника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на-</w:t>
      </w:r>
      <w:r>
        <w:rPr>
          <w:color w:val="231F20"/>
          <w:spacing w:val="52"/>
        </w:rPr>
        <w:t> </w:t>
      </w:r>
      <w:r>
        <w:rPr>
          <w:color w:val="231F20"/>
          <w:spacing w:val="-2"/>
        </w:rPr>
        <w:t>ставнике.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20"/>
          <w:szCs w:val="20"/>
        </w:rPr>
      </w:pPr>
    </w:p>
    <w:p>
      <w:pPr>
        <w:spacing w:line="200" w:lineRule="atLeast"/>
        <w:ind w:left="107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299187" cy="2466594"/>
            <wp:effectExtent l="0" t="0" r="0" b="0"/>
            <wp:docPr id="1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187" cy="246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1300" w:bottom="280" w:left="1440" w:right="144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Heading1"/>
        <w:numPr>
          <w:ilvl w:val="1"/>
          <w:numId w:val="46"/>
        </w:numPr>
        <w:tabs>
          <w:tab w:pos="2377" w:val="left" w:leader="none"/>
        </w:tabs>
        <w:spacing w:line="322" w:lineRule="exact" w:before="75" w:after="0"/>
        <w:ind w:left="2152" w:right="1862" w:hanging="287"/>
        <w:jc w:val="left"/>
        <w:rPr>
          <w:b w:val="0"/>
          <w:bCs w:val="0"/>
        </w:rPr>
      </w:pPr>
      <w:r>
        <w:rPr>
          <w:color w:val="231F20"/>
        </w:rPr>
        <w:t>Пример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школског</w:t>
      </w:r>
      <w:r>
        <w:rPr>
          <w:color w:val="231F20"/>
          <w:spacing w:val="9"/>
        </w:rPr>
        <w:t> </w:t>
      </w:r>
      <w:r>
        <w:rPr>
          <w:color w:val="231F20"/>
        </w:rPr>
        <w:t>извештаја</w:t>
      </w:r>
      <w:r>
        <w:rPr>
          <w:color w:val="231F20"/>
          <w:spacing w:val="9"/>
        </w:rPr>
        <w:t> </w:t>
      </w:r>
      <w:r>
        <w:rPr>
          <w:color w:val="231F20"/>
        </w:rPr>
        <w:t>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процесу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инклузивности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школе</w:t>
      </w:r>
      <w:r>
        <w:rPr>
          <w:b w:val="0"/>
        </w:rPr>
      </w:r>
    </w:p>
    <w:p>
      <w:pPr>
        <w:spacing w:line="333" w:lineRule="exact" w:before="0"/>
        <w:ind w:left="2267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/>
          <w:bCs/>
          <w:color w:val="231F20"/>
          <w:sz w:val="28"/>
          <w:szCs w:val="28"/>
        </w:rPr>
        <w:t>–</w:t>
      </w:r>
      <w:r>
        <w:rPr>
          <w:rFonts w:ascii="Calibri" w:hAnsi="Calibri" w:cs="Calibri" w:eastAsia="Calibri"/>
          <w:b/>
          <w:bCs/>
          <w:color w:val="231F20"/>
          <w:spacing w:val="9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  <w:sz w:val="28"/>
          <w:szCs w:val="28"/>
        </w:rPr>
        <w:t>ОШ</w:t>
      </w:r>
      <w:r>
        <w:rPr>
          <w:rFonts w:ascii="Calibri" w:hAnsi="Calibri" w:cs="Calibri" w:eastAsia="Calibri"/>
          <w:b/>
          <w:bCs/>
          <w:color w:val="231F20"/>
          <w:spacing w:val="9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  <w:sz w:val="28"/>
          <w:szCs w:val="28"/>
        </w:rPr>
        <w:t>„Ћирило</w:t>
      </w:r>
      <w:r>
        <w:rPr>
          <w:rFonts w:ascii="Calibri" w:hAnsi="Calibri" w:cs="Calibri" w:eastAsia="Calibri"/>
          <w:b/>
          <w:bCs/>
          <w:color w:val="231F20"/>
          <w:spacing w:val="9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231F20"/>
          <w:sz w:val="28"/>
          <w:szCs w:val="28"/>
        </w:rPr>
        <w:t>и</w:t>
      </w:r>
      <w:r>
        <w:rPr>
          <w:rFonts w:ascii="Calibri" w:hAnsi="Calibri" w:cs="Calibri" w:eastAsia="Calibri"/>
          <w:b/>
          <w:bCs/>
          <w:color w:val="231F20"/>
          <w:spacing w:val="9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231F20"/>
          <w:spacing w:val="-5"/>
          <w:sz w:val="28"/>
          <w:szCs w:val="28"/>
        </w:rPr>
        <w:t>Методије“,</w:t>
      </w:r>
      <w:r>
        <w:rPr>
          <w:rFonts w:ascii="Calibri" w:hAnsi="Calibri" w:cs="Calibri" w:eastAsia="Calibri"/>
          <w:b/>
          <w:bCs/>
          <w:color w:val="231F20"/>
          <w:spacing w:val="9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  <w:sz w:val="28"/>
          <w:szCs w:val="28"/>
        </w:rPr>
        <w:t>Београд</w:t>
      </w:r>
      <w:r>
        <w:rPr>
          <w:rFonts w:ascii="Calibri" w:hAnsi="Calibri" w:cs="Calibri" w:eastAsia="Calibri"/>
          <w:sz w:val="28"/>
          <w:szCs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34"/>
          <w:szCs w:val="34"/>
        </w:rPr>
      </w:pPr>
    </w:p>
    <w:p>
      <w:pPr>
        <w:pStyle w:val="Heading2"/>
        <w:spacing w:line="284" w:lineRule="exact"/>
        <w:ind w:left="814" w:right="1095"/>
        <w:jc w:val="center"/>
        <w:rPr>
          <w:b w:val="0"/>
          <w:bCs w:val="0"/>
        </w:rPr>
      </w:pPr>
      <w:r>
        <w:rPr>
          <w:color w:val="231F20"/>
          <w:spacing w:val="-2"/>
        </w:rPr>
        <w:t>ИЗВЕШТАЈ</w:t>
      </w:r>
      <w:r>
        <w:rPr>
          <w:color w:val="231F20"/>
          <w:spacing w:val="8"/>
        </w:rPr>
        <w:t> </w:t>
      </w:r>
      <w:r>
        <w:rPr>
          <w:color w:val="231F20"/>
        </w:rPr>
        <w:t>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ПРОЦЕСУ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САМОЕВАЛУАЦИЈЕ</w:t>
      </w:r>
      <w:r>
        <w:rPr>
          <w:color w:val="231F20"/>
          <w:spacing w:val="8"/>
        </w:rPr>
        <w:t> </w:t>
      </w:r>
      <w:r>
        <w:rPr>
          <w:color w:val="231F20"/>
        </w:rPr>
        <w:t>ИНКЛУЗИВНОСТИ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ШКОЛЕ</w:t>
      </w:r>
      <w:r>
        <w:rPr>
          <w:b w:val="0"/>
        </w:rPr>
      </w:r>
    </w:p>
    <w:p>
      <w:pPr>
        <w:pStyle w:val="Heading3"/>
        <w:spacing w:line="226" w:lineRule="auto" w:before="4"/>
        <w:ind w:left="1862" w:right="2144"/>
        <w:jc w:val="center"/>
      </w:pPr>
      <w:r>
        <w:rPr>
          <w:color w:val="231F20"/>
          <w:spacing w:val="-1"/>
        </w:rPr>
        <w:t>Славица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Борисављевић,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проф.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разредне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Радмила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Кастратовић,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педагог</w:t>
      </w:r>
      <w:r>
        <w:rPr/>
      </w:r>
    </w:p>
    <w:p>
      <w:pPr>
        <w:spacing w:line="226" w:lineRule="auto" w:before="0"/>
        <w:ind w:left="1482" w:right="1763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color w:val="231F20"/>
          <w:spacing w:val="-26"/>
          <w:sz w:val="24"/>
        </w:rPr>
        <w:t>Г</w:t>
      </w:r>
      <w:r>
        <w:rPr>
          <w:rFonts w:ascii="Calibri" w:hAnsi="Calibri"/>
          <w:color w:val="231F20"/>
          <w:sz w:val="24"/>
        </w:rPr>
        <w:t>о</w:t>
      </w:r>
      <w:r>
        <w:rPr>
          <w:rFonts w:ascii="Calibri" w:hAnsi="Calibri"/>
          <w:color w:val="231F20"/>
          <w:spacing w:val="-6"/>
          <w:sz w:val="24"/>
        </w:rPr>
        <w:t>р</w:t>
      </w:r>
      <w:r>
        <w:rPr>
          <w:rFonts w:ascii="Calibri" w:hAnsi="Calibri"/>
          <w:color w:val="231F20"/>
          <w:sz w:val="24"/>
        </w:rPr>
        <w:t>д</w:t>
      </w:r>
      <w:r>
        <w:rPr>
          <w:rFonts w:ascii="Calibri" w:hAnsi="Calibri"/>
          <w:color w:val="231F20"/>
          <w:spacing w:val="-1"/>
          <w:sz w:val="24"/>
        </w:rPr>
        <w:t>ан</w:t>
      </w:r>
      <w:r>
        <w:rPr>
          <w:rFonts w:ascii="Calibri" w:hAnsi="Calibri"/>
          <w:color w:val="231F20"/>
          <w:sz w:val="24"/>
        </w:rPr>
        <w:t>а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18"/>
          <w:sz w:val="24"/>
        </w:rPr>
        <w:t>Т</w:t>
      </w:r>
      <w:r>
        <w:rPr>
          <w:rFonts w:ascii="Calibri" w:hAnsi="Calibri"/>
          <w:color w:val="231F20"/>
          <w:sz w:val="24"/>
        </w:rPr>
        <w:t>р</w:t>
      </w:r>
      <w:r>
        <w:rPr>
          <w:rFonts w:ascii="Calibri" w:hAnsi="Calibri"/>
          <w:color w:val="231F20"/>
          <w:spacing w:val="-1"/>
          <w:sz w:val="24"/>
        </w:rPr>
        <w:t>ај</w:t>
      </w:r>
      <w:r>
        <w:rPr>
          <w:rFonts w:ascii="Calibri" w:hAnsi="Calibri"/>
          <w:color w:val="231F20"/>
          <w:spacing w:val="-4"/>
          <w:sz w:val="24"/>
        </w:rPr>
        <w:t>к</w:t>
      </w:r>
      <w:r>
        <w:rPr>
          <w:rFonts w:ascii="Calibri" w:hAnsi="Calibri"/>
          <w:color w:val="231F20"/>
          <w:sz w:val="24"/>
        </w:rPr>
        <w:t>о</w:t>
      </w:r>
      <w:r>
        <w:rPr>
          <w:rFonts w:ascii="Calibri" w:hAnsi="Calibri"/>
          <w:color w:val="231F20"/>
          <w:spacing w:val="-1"/>
          <w:sz w:val="24"/>
        </w:rPr>
        <w:t>вић</w:t>
      </w:r>
      <w:r>
        <w:rPr>
          <w:rFonts w:ascii="Calibri" w:hAnsi="Calibri"/>
          <w:color w:val="231F20"/>
          <w:sz w:val="24"/>
        </w:rPr>
        <w:t>,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1"/>
          <w:sz w:val="24"/>
        </w:rPr>
        <w:t>проф</w:t>
      </w:r>
      <w:r>
        <w:rPr>
          <w:rFonts w:ascii="Calibri" w:hAnsi="Calibri"/>
          <w:color w:val="231F20"/>
          <w:sz w:val="24"/>
        </w:rPr>
        <w:t>.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1"/>
          <w:sz w:val="24"/>
        </w:rPr>
        <w:t>српс</w:t>
      </w:r>
      <w:r>
        <w:rPr>
          <w:rFonts w:ascii="Calibri" w:hAnsi="Calibri"/>
          <w:color w:val="231F20"/>
          <w:spacing w:val="-4"/>
          <w:sz w:val="24"/>
        </w:rPr>
        <w:t>к</w:t>
      </w:r>
      <w:r>
        <w:rPr>
          <w:rFonts w:ascii="Calibri" w:hAnsi="Calibri"/>
          <w:color w:val="231F20"/>
          <w:sz w:val="24"/>
        </w:rPr>
        <w:t>ог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1"/>
          <w:sz w:val="24"/>
        </w:rPr>
        <w:t>јези</w:t>
      </w:r>
      <w:r>
        <w:rPr>
          <w:rFonts w:ascii="Calibri" w:hAnsi="Calibri"/>
          <w:color w:val="231F20"/>
          <w:spacing w:val="-4"/>
          <w:sz w:val="24"/>
        </w:rPr>
        <w:t>к</w:t>
      </w:r>
      <w:r>
        <w:rPr>
          <w:rFonts w:ascii="Calibri" w:hAnsi="Calibri"/>
          <w:color w:val="231F20"/>
          <w:sz w:val="24"/>
        </w:rPr>
        <w:t>а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z w:val="24"/>
        </w:rPr>
        <w:t>и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1"/>
          <w:sz w:val="24"/>
        </w:rPr>
        <w:t>књи</w:t>
      </w:r>
      <w:r>
        <w:rPr>
          <w:rFonts w:ascii="Calibri" w:hAnsi="Calibri"/>
          <w:color w:val="231F20"/>
          <w:spacing w:val="-3"/>
          <w:sz w:val="24"/>
        </w:rPr>
        <w:t>ж</w:t>
      </w:r>
      <w:r>
        <w:rPr>
          <w:rFonts w:ascii="Calibri" w:hAnsi="Calibri"/>
          <w:color w:val="231F20"/>
          <w:spacing w:val="-1"/>
          <w:sz w:val="24"/>
        </w:rPr>
        <w:t>евности</w:t>
      </w:r>
      <w:r>
        <w:rPr>
          <w:rFonts w:ascii="Calibri" w:hAnsi="Calibri"/>
          <w:color w:val="231F20"/>
          <w:spacing w:val="-1"/>
          <w:sz w:val="24"/>
        </w:rPr>
        <w:t> Милена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1"/>
          <w:sz w:val="24"/>
        </w:rPr>
        <w:t>Милановић,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1"/>
          <w:sz w:val="24"/>
        </w:rPr>
        <w:t>проф.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2"/>
          <w:sz w:val="24"/>
        </w:rPr>
        <w:t>математике</w:t>
      </w:r>
      <w:r>
        <w:rPr>
          <w:rFonts w:ascii="Calibri" w:hAnsi="Calibri"/>
          <w:sz w:val="24"/>
        </w:rPr>
      </w:r>
    </w:p>
    <w:p>
      <w:pPr>
        <w:spacing w:line="280" w:lineRule="exact" w:before="0"/>
        <w:ind w:left="946" w:right="1227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color w:val="231F20"/>
          <w:spacing w:val="-1"/>
          <w:sz w:val="24"/>
        </w:rPr>
        <w:t>Жаклина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1"/>
          <w:sz w:val="24"/>
        </w:rPr>
        <w:t>Ивановић,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1"/>
          <w:sz w:val="24"/>
        </w:rPr>
        <w:t>проф.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2"/>
          <w:sz w:val="24"/>
        </w:rPr>
        <w:t>разредне</w:t>
      </w:r>
      <w:r>
        <w:rPr>
          <w:rFonts w:ascii="Calibri" w:hAnsi="Calibri"/>
          <w:color w:val="231F20"/>
          <w:spacing w:val="8"/>
          <w:sz w:val="24"/>
        </w:rPr>
        <w:t> </w:t>
      </w:r>
      <w:r>
        <w:rPr>
          <w:rFonts w:ascii="Calibri" w:hAnsi="Calibri"/>
          <w:color w:val="231F20"/>
          <w:spacing w:val="-1"/>
          <w:sz w:val="24"/>
        </w:rPr>
        <w:t>наставе</w:t>
      </w:r>
      <w:r>
        <w:rPr>
          <w:rFonts w:ascii="Calibri" w:hAnsi="Calibri"/>
          <w:sz w:val="24"/>
        </w:rPr>
      </w:r>
    </w:p>
    <w:p>
      <w:pPr>
        <w:spacing w:line="240" w:lineRule="auto" w:before="10"/>
        <w:rPr>
          <w:rFonts w:ascii="Calibri" w:hAnsi="Calibri" w:cs="Calibri" w:eastAsia="Calibri"/>
          <w:sz w:val="26"/>
          <w:szCs w:val="26"/>
        </w:rPr>
      </w:pPr>
    </w:p>
    <w:p>
      <w:pPr>
        <w:numPr>
          <w:ilvl w:val="0"/>
          <w:numId w:val="52"/>
        </w:numPr>
        <w:tabs>
          <w:tab w:pos="388" w:val="left" w:leader="none"/>
        </w:tabs>
        <w:spacing w:before="0"/>
        <w:ind w:left="387" w:right="0" w:hanging="268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 w:hAnsi="Calibri"/>
          <w:b/>
          <w:i/>
          <w:color w:val="231F20"/>
          <w:spacing w:val="-2"/>
          <w:sz w:val="26"/>
        </w:rPr>
        <w:t>Школска</w:t>
      </w:r>
      <w:r>
        <w:rPr>
          <w:rFonts w:ascii="Calibri" w:hAnsi="Calibri"/>
          <w:b/>
          <w:i/>
          <w:color w:val="231F20"/>
          <w:spacing w:val="8"/>
          <w:sz w:val="26"/>
        </w:rPr>
        <w:t> </w:t>
      </w:r>
      <w:r>
        <w:rPr>
          <w:rFonts w:ascii="Calibri" w:hAnsi="Calibri"/>
          <w:b/>
          <w:i/>
          <w:color w:val="231F20"/>
          <w:sz w:val="26"/>
        </w:rPr>
        <w:t>самоевалуација</w:t>
      </w:r>
      <w:r>
        <w:rPr>
          <w:rFonts w:ascii="Calibri" w:hAnsi="Calibri"/>
          <w:sz w:val="26"/>
        </w:rPr>
      </w:r>
    </w:p>
    <w:p>
      <w:pPr>
        <w:pStyle w:val="Heading4"/>
        <w:numPr>
          <w:ilvl w:val="1"/>
          <w:numId w:val="52"/>
        </w:numPr>
        <w:tabs>
          <w:tab w:pos="517" w:val="left" w:leader="none"/>
        </w:tabs>
        <w:spacing w:line="240" w:lineRule="auto" w:before="143" w:after="0"/>
        <w:ind w:left="516" w:right="0" w:hanging="397"/>
        <w:jc w:val="left"/>
        <w:rPr>
          <w:b w:val="0"/>
          <w:bCs w:val="0"/>
        </w:rPr>
      </w:pPr>
      <w:r>
        <w:rPr>
          <w:color w:val="231F20"/>
          <w:spacing w:val="-1"/>
        </w:rPr>
        <w:t>Резиме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резултата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самоевалуације</w:t>
      </w:r>
      <w:r>
        <w:rPr>
          <w:b w:val="0"/>
        </w:rPr>
      </w:r>
    </w:p>
    <w:p>
      <w:pPr>
        <w:pStyle w:val="BodyText"/>
        <w:spacing w:line="248" w:lineRule="exact" w:before="121"/>
        <w:ind w:left="119" w:right="116"/>
        <w:jc w:val="both"/>
      </w:pP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Основној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„Ћирило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Методије”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крајем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школске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2012/13.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године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извршена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самоевалуација</w:t>
      </w:r>
      <w:r>
        <w:rPr>
          <w:color w:val="231F20"/>
          <w:spacing w:val="4"/>
        </w:rPr>
        <w:t> </w:t>
      </w:r>
      <w:r>
        <w:rPr>
          <w:color w:val="231F20"/>
        </w:rPr>
        <w:t>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заступљености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инклузивног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образовања.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Самоевалуацију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урадио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Тим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инклузију.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Прикупљени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додатни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подаци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различитих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извора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различитим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методама.</w:t>
      </w:r>
      <w:r>
        <w:rPr/>
      </w:r>
    </w:p>
    <w:p>
      <w:pPr>
        <w:spacing w:before="145"/>
        <w:ind w:left="68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1"/>
          <w:sz w:val="22"/>
        </w:rPr>
        <w:t>Област: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Школски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програм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годишњи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план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рада</w:t>
      </w:r>
      <w:r>
        <w:rPr>
          <w:rFonts w:ascii="Calibri" w:hAnsi="Calibri"/>
          <w:sz w:val="22"/>
        </w:rPr>
      </w:r>
    </w:p>
    <w:p>
      <w:pPr>
        <w:pStyle w:val="BodyText"/>
        <w:spacing w:line="264" w:lineRule="exact" w:before="47"/>
        <w:ind w:left="119" w:right="115"/>
        <w:jc w:val="both"/>
      </w:pPr>
      <w:r>
        <w:rPr>
          <w:color w:val="231F20"/>
          <w:spacing w:val="-1"/>
        </w:rPr>
        <w:t>Из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обрађених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података,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добијених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преко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упитника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увидом</w:t>
      </w:r>
      <w:r>
        <w:rPr>
          <w:color w:val="231F20"/>
          <w:spacing w:val="39"/>
        </w:rPr>
        <w:t> </w:t>
      </w:r>
      <w:r>
        <w:rPr>
          <w:color w:val="231F20"/>
        </w:rPr>
        <w:t>у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годишње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месечне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планове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наставника,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уочен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несклад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између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мишљења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планирати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диференцирану</w:t>
      </w:r>
      <w:r>
        <w:rPr>
          <w:color w:val="231F20"/>
        </w:rPr>
        <w:t> </w:t>
      </w:r>
      <w:r>
        <w:rPr>
          <w:color w:val="231F20"/>
          <w:spacing w:val="-2"/>
        </w:rPr>
        <w:t>наставу,</w:t>
      </w:r>
      <w:r>
        <w:rPr>
          <w:color w:val="231F20"/>
        </w:rPr>
        <w:t> </w:t>
      </w:r>
      <w:r>
        <w:rPr>
          <w:color w:val="231F20"/>
          <w:spacing w:val="-2"/>
        </w:rPr>
        <w:t>адекватна</w:t>
      </w:r>
      <w:r>
        <w:rPr>
          <w:color w:val="231F20"/>
        </w:rPr>
        <w:t> </w:t>
      </w:r>
      <w:r>
        <w:rPr>
          <w:color w:val="231F20"/>
          <w:spacing w:val="-1"/>
        </w:rPr>
        <w:t>наставна</w:t>
      </w:r>
      <w:r>
        <w:rPr>
          <w:color w:val="231F20"/>
        </w:rPr>
        <w:t> </w:t>
      </w:r>
      <w:r>
        <w:rPr>
          <w:color w:val="231F20"/>
          <w:spacing w:val="-2"/>
        </w:rPr>
        <w:t>средства,</w:t>
      </w:r>
      <w:r>
        <w:rPr>
          <w:color w:val="231F20"/>
        </w:rPr>
        <w:t> </w:t>
      </w:r>
      <w:r>
        <w:rPr>
          <w:color w:val="231F20"/>
          <w:spacing w:val="-2"/>
        </w:rPr>
        <w:t>различите</w:t>
      </w:r>
      <w:r>
        <w:rPr>
          <w:color w:val="231F20"/>
        </w:rPr>
        <w:t> </w:t>
      </w:r>
      <w:r>
        <w:rPr>
          <w:color w:val="231F20"/>
          <w:spacing w:val="-3"/>
        </w:rPr>
        <w:t>методе</w:t>
      </w:r>
      <w:r>
        <w:rPr>
          <w:color w:val="231F20"/>
        </w:rPr>
        <w:t> и </w:t>
      </w:r>
      <w:r>
        <w:rPr>
          <w:color w:val="231F20"/>
          <w:spacing w:val="-2"/>
        </w:rPr>
        <w:t>облике</w:t>
      </w:r>
      <w:r>
        <w:rPr>
          <w:color w:val="231F20"/>
        </w:rPr>
        <w:t> </w:t>
      </w:r>
      <w:r>
        <w:rPr>
          <w:color w:val="231F20"/>
          <w:spacing w:val="-1"/>
        </w:rPr>
        <w:t>рада,</w:t>
      </w:r>
      <w:r>
        <w:rPr>
          <w:color w:val="231F20"/>
        </w:rPr>
        <w:t> </w:t>
      </w:r>
      <w:r>
        <w:rPr>
          <w:color w:val="231F20"/>
          <w:spacing w:val="-1"/>
        </w:rPr>
        <w:t>ино-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вације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настави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прилагођавати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месечне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планове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специфичностима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одељења,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постојања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таквог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планирања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реализацији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наставе.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Већина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наставника,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преко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85%,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мисли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веома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планирати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такву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врсту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наставе,</w:t>
      </w:r>
      <w:r>
        <w:rPr>
          <w:color w:val="231F20"/>
          <w:spacing w:val="8"/>
        </w:rPr>
        <w:t> </w:t>
      </w:r>
      <w:r>
        <w:rPr>
          <w:color w:val="231F20"/>
        </w:rPr>
        <w:t>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само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код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мањег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броја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такво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пла-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нирање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реализација.</w:t>
      </w:r>
      <w:r>
        <w:rPr/>
      </w:r>
    </w:p>
    <w:p>
      <w:pPr>
        <w:pStyle w:val="BodyText"/>
        <w:spacing w:line="264" w:lineRule="exact" w:before="68"/>
        <w:ind w:left="119" w:right="117"/>
        <w:jc w:val="both"/>
      </w:pP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месечним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плановима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доминирају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фронтални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облик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вербалне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ме-</w:t>
      </w:r>
      <w:r>
        <w:rPr>
          <w:color w:val="231F20"/>
          <w:spacing w:val="48"/>
        </w:rPr>
        <w:t> </w:t>
      </w:r>
      <w:r>
        <w:rPr>
          <w:color w:val="231F20"/>
          <w:spacing w:val="-3"/>
        </w:rPr>
        <w:t>тоде.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Коришћење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наставних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средстава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недовољно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једнолично.</w:t>
      </w:r>
      <w:r>
        <w:rPr/>
      </w:r>
    </w:p>
    <w:p>
      <w:pPr>
        <w:spacing w:before="159"/>
        <w:ind w:left="68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1"/>
          <w:sz w:val="22"/>
        </w:rPr>
        <w:t>Област: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Настава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учење</w:t>
      </w:r>
      <w:r>
        <w:rPr>
          <w:rFonts w:ascii="Calibri" w:hAnsi="Calibri"/>
          <w:sz w:val="22"/>
        </w:rPr>
      </w:r>
    </w:p>
    <w:p>
      <w:pPr>
        <w:pStyle w:val="BodyText"/>
        <w:spacing w:line="264" w:lineRule="exact" w:before="47"/>
        <w:ind w:left="119" w:right="115"/>
        <w:jc w:val="both"/>
      </w:pPr>
      <w:r>
        <w:rPr>
          <w:color w:val="231F20"/>
          <w:spacing w:val="-4"/>
        </w:rPr>
        <w:t>Код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наше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висока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свест</w:t>
      </w:r>
      <w:r>
        <w:rPr>
          <w:color w:val="231F20"/>
          <w:spacing w:val="24"/>
        </w:rPr>
        <w:t> </w:t>
      </w:r>
      <w:r>
        <w:rPr>
          <w:color w:val="231F20"/>
        </w:rPr>
        <w:t>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значају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инклузивног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образовања.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Сензибилитет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високом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нивоу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када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угрожава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интегритет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детета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стране</w:t>
      </w:r>
      <w:r>
        <w:rPr>
          <w:color w:val="231F20"/>
          <w:spacing w:val="76"/>
        </w:rPr>
        <w:t> </w:t>
      </w:r>
      <w:r>
        <w:rPr>
          <w:color w:val="231F20"/>
          <w:spacing w:val="-2"/>
        </w:rPr>
        <w:t>вршњака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јер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увек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реагују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међусобна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неуважавања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ученика.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Међутим,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сарадња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између</w:t>
      </w:r>
      <w:r>
        <w:rPr>
          <w:color w:val="231F20"/>
          <w:spacing w:val="77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стручних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сарадника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изражена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оној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колико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пожељна.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68"/>
        </w:rPr>
        <w:t> </w:t>
      </w:r>
      <w:r>
        <w:rPr>
          <w:color w:val="231F20"/>
          <w:spacing w:val="-1"/>
        </w:rPr>
        <w:t>тога</w:t>
      </w:r>
      <w:r>
        <w:rPr>
          <w:color w:val="231F20"/>
        </w:rPr>
        <w:t> </w:t>
      </w:r>
      <w:r>
        <w:rPr>
          <w:color w:val="231F20"/>
          <w:spacing w:val="-2"/>
        </w:rPr>
        <w:t>произлази</w:t>
      </w:r>
      <w:r>
        <w:rPr>
          <w:color w:val="231F20"/>
        </w:rPr>
        <w:t> </w:t>
      </w:r>
      <w:r>
        <w:rPr>
          <w:color w:val="231F20"/>
          <w:spacing w:val="-1"/>
        </w:rPr>
        <w:t>да</w:t>
      </w:r>
      <w:r>
        <w:rPr>
          <w:color w:val="231F20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</w:rPr>
        <w:t> </w:t>
      </w:r>
      <w:r>
        <w:rPr>
          <w:color w:val="231F20"/>
          <w:spacing w:val="-1"/>
        </w:rPr>
        <w:t>немају</w:t>
      </w:r>
      <w:r>
        <w:rPr>
          <w:color w:val="231F20"/>
        </w:rPr>
        <w:t> </w:t>
      </w:r>
      <w:r>
        <w:rPr>
          <w:color w:val="231F20"/>
          <w:spacing w:val="-1"/>
        </w:rPr>
        <w:t>све</w:t>
      </w:r>
      <w:r>
        <w:rPr>
          <w:color w:val="231F20"/>
        </w:rPr>
        <w:t> </w:t>
      </w:r>
      <w:r>
        <w:rPr>
          <w:color w:val="231F20"/>
          <w:spacing w:val="-1"/>
        </w:rPr>
        <w:t>потребне</w:t>
      </w:r>
      <w:r>
        <w:rPr>
          <w:color w:val="231F20"/>
        </w:rPr>
        <w:t> </w:t>
      </w:r>
      <w:r>
        <w:rPr>
          <w:color w:val="231F20"/>
          <w:spacing w:val="-1"/>
        </w:rPr>
        <w:t>информације</w:t>
      </w:r>
      <w:r>
        <w:rPr>
          <w:color w:val="231F20"/>
        </w:rPr>
        <w:t> о </w:t>
      </w:r>
      <w:r>
        <w:rPr>
          <w:color w:val="231F20"/>
          <w:spacing w:val="-2"/>
        </w:rPr>
        <w:t>педагошком</w:t>
      </w:r>
      <w:r>
        <w:rPr>
          <w:color w:val="231F20"/>
        </w:rPr>
        <w:t> </w:t>
      </w:r>
      <w:r>
        <w:rPr>
          <w:color w:val="231F20"/>
          <w:spacing w:val="-1"/>
        </w:rPr>
        <w:t>профилу</w:t>
      </w:r>
      <w:r>
        <w:rPr>
          <w:color w:val="231F20"/>
        </w:rPr>
        <w:t> </w:t>
      </w:r>
      <w:r>
        <w:rPr>
          <w:color w:val="231F20"/>
          <w:spacing w:val="-1"/>
        </w:rPr>
        <w:t>уче-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ника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коме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потребна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подршка,</w:t>
      </w:r>
      <w:r>
        <w:rPr>
          <w:color w:val="231F20"/>
          <w:spacing w:val="6"/>
        </w:rPr>
        <w:t> </w:t>
      </w: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довољну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праћењу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вредновању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његовог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нап-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редовања.</w:t>
      </w:r>
      <w:r>
        <w:rPr>
          <w:color w:val="231F20"/>
        </w:rPr>
        <w:t> </w:t>
      </w:r>
      <w:r>
        <w:rPr>
          <w:color w:val="231F20"/>
          <w:spacing w:val="-1"/>
        </w:rPr>
        <w:t>Иако</w:t>
      </w:r>
      <w:r>
        <w:rPr>
          <w:color w:val="231F20"/>
        </w:rPr>
        <w:t> у </w:t>
      </w:r>
      <w:r>
        <w:rPr>
          <w:color w:val="231F20"/>
          <w:spacing w:val="-1"/>
        </w:rPr>
        <w:t>тврдњама</w:t>
      </w:r>
      <w:r>
        <w:rPr>
          <w:color w:val="231F20"/>
        </w:rPr>
        <w:t> да у већој мери или у </w:t>
      </w:r>
      <w:r>
        <w:rPr>
          <w:color w:val="231F20"/>
          <w:spacing w:val="-1"/>
        </w:rPr>
        <w:t>потпуности</w:t>
      </w:r>
      <w:r>
        <w:rPr>
          <w:color w:val="231F20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</w:rPr>
        <w:t> спровођење </w:t>
      </w:r>
      <w:r>
        <w:rPr>
          <w:color w:val="231F20"/>
          <w:spacing w:val="-1"/>
        </w:rPr>
        <w:t>поступака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везаних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ученике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обухваћене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ИОП-ом,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већина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(62,5%)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довољно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компетентна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спроводи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инклузивно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образовање.</w:t>
      </w:r>
      <w:r>
        <w:rPr/>
      </w:r>
    </w:p>
    <w:p>
      <w:pPr>
        <w:pStyle w:val="BodyText"/>
        <w:spacing w:line="264" w:lineRule="exact" w:before="68"/>
        <w:ind w:left="119" w:right="117"/>
        <w:jc w:val="both"/>
      </w:pPr>
      <w:r>
        <w:rPr>
          <w:color w:val="231F20"/>
          <w:spacing w:val="-1"/>
        </w:rPr>
        <w:t>Да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нашој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примењује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инклузивно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образовање,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упознато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преко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90%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роди-</w:t>
      </w:r>
      <w:r>
        <w:rPr>
          <w:color w:val="231F20"/>
          <w:spacing w:val="54"/>
        </w:rPr>
        <w:t> </w:t>
      </w:r>
      <w:r>
        <w:rPr>
          <w:color w:val="231F20"/>
          <w:spacing w:val="-2"/>
        </w:rPr>
        <w:t>теља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сматрају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веома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важно.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Сви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испитани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родитељи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мисле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наставни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материјал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прилагођава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способностима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могућностима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ученика,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уче</w:t>
      </w:r>
      <w:r>
        <w:rPr>
          <w:color w:val="231F20"/>
          <w:spacing w:val="44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подстичу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толеранцију,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организује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допунска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додатна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настава,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прихвата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сарадњу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иницијативу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родитеља,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наше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чине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пракси.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Понуда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ваннаставних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активности</w:t>
      </w:r>
      <w:r>
        <w:rPr>
          <w:color w:val="231F20"/>
          <w:spacing w:val="34"/>
        </w:rPr>
        <w:t> </w:t>
      </w:r>
      <w:r>
        <w:rPr>
          <w:color w:val="231F20"/>
        </w:rPr>
        <w:t>у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задовољава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различите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потребе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интересовања</w:t>
      </w:r>
      <w:r>
        <w:rPr/>
      </w:r>
    </w:p>
    <w:p>
      <w:pPr>
        <w:spacing w:after="0" w:line="264" w:lineRule="exact"/>
        <w:jc w:val="both"/>
        <w:sectPr>
          <w:pgSz w:w="11910" w:h="16840"/>
          <w:pgMar w:top="1580" w:bottom="280" w:left="1440" w:right="1440"/>
        </w:sectPr>
      </w:pPr>
    </w:p>
    <w:p>
      <w:pPr>
        <w:tabs>
          <w:tab w:pos="8906" w:val="right" w:leader="none"/>
        </w:tabs>
        <w:spacing w:before="55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2"/>
          <w:sz w:val="20"/>
        </w:rPr>
        <w:t>3.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Формати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за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извештавање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примери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извештаја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процесу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резултатима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самоевалуације</w:t>
      </w:r>
      <w:r>
        <w:rPr>
          <w:rFonts w:ascii="Calibri" w:hAnsi="Calibri"/>
          <w:color w:val="231F20"/>
          <w:spacing w:val="-4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61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6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4" w:lineRule="exact"/>
        <w:ind w:left="119" w:right="116" w:firstLine="0"/>
        <w:jc w:val="left"/>
      </w:pPr>
      <w:r>
        <w:rPr>
          <w:color w:val="231F20"/>
          <w:spacing w:val="-2"/>
        </w:rPr>
        <w:t>ученика,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сви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родитељи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сматрају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ова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активност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важна,</w:t>
      </w:r>
      <w:r>
        <w:rPr>
          <w:color w:val="231F20"/>
          <w:spacing w:val="20"/>
        </w:rPr>
        <w:t> </w:t>
      </w:r>
      <w:r>
        <w:rPr>
          <w:color w:val="231F20"/>
        </w:rPr>
        <w:t>а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нешто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мање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(77%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роди-</w:t>
      </w:r>
      <w:r>
        <w:rPr>
          <w:color w:val="231F20"/>
          <w:spacing w:val="62"/>
        </w:rPr>
        <w:t> </w:t>
      </w:r>
      <w:r>
        <w:rPr>
          <w:color w:val="231F20"/>
          <w:spacing w:val="-2"/>
        </w:rPr>
        <w:t>теља)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нашој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школи.</w:t>
      </w:r>
      <w:r>
        <w:rPr/>
      </w:r>
    </w:p>
    <w:p>
      <w:pPr>
        <w:pStyle w:val="BodyText"/>
        <w:spacing w:line="254" w:lineRule="exact" w:before="53"/>
        <w:ind w:left="119" w:right="116"/>
        <w:jc w:val="both"/>
      </w:pPr>
      <w:r>
        <w:rPr>
          <w:color w:val="231F20"/>
          <w:spacing w:val="-3"/>
        </w:rPr>
        <w:t>Родитељи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раде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ИОП-у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интервјуисани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дали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одговоре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нама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значајни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унапређивање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инклузивне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праксе.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сматрају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сарадња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школом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успешна,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нарочито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педагогом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психологом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млађим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разредима.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Недостаци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72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прилагођава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само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допунским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часовима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паравовремене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информа-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ције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напредовању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њиховог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детета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добијају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само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сопствену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иницијативу.</w:t>
      </w:r>
      <w:r>
        <w:rPr/>
      </w:r>
    </w:p>
    <w:p>
      <w:pPr>
        <w:pStyle w:val="BodyText"/>
        <w:spacing w:line="254" w:lineRule="exact" w:before="44"/>
        <w:ind w:left="119" w:right="114"/>
        <w:jc w:val="both"/>
      </w:pPr>
      <w:r>
        <w:rPr>
          <w:color w:val="231F20"/>
          <w:spacing w:val="-2"/>
        </w:rPr>
        <w:t>Ученици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наше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мисле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веома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9"/>
        </w:rPr>
        <w:t> </w:t>
      </w:r>
      <w:r>
        <w:rPr>
          <w:color w:val="231F20"/>
        </w:rPr>
        <w:t>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великој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заступљено,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ре-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довно</w:t>
      </w:r>
      <w:r>
        <w:rPr>
          <w:color w:val="231F20"/>
        </w:rPr>
        <w:t> праћење и </w:t>
      </w:r>
      <w:r>
        <w:rPr>
          <w:color w:val="231F20"/>
          <w:spacing w:val="-1"/>
        </w:rPr>
        <w:t>процена</w:t>
      </w:r>
      <w:r>
        <w:rPr>
          <w:color w:val="231F20"/>
        </w:rPr>
        <w:t> постигнућа </w:t>
      </w:r>
      <w:r>
        <w:rPr>
          <w:color w:val="231F20"/>
          <w:spacing w:val="-1"/>
        </w:rPr>
        <w:t>ученика,</w:t>
      </w:r>
      <w:r>
        <w:rPr>
          <w:color w:val="231F20"/>
        </w:rPr>
        <w:t> затим помоћ ученицима </w:t>
      </w:r>
      <w:r>
        <w:rPr>
          <w:color w:val="231F20"/>
          <w:spacing w:val="-1"/>
        </w:rPr>
        <w:t>који</w:t>
      </w:r>
      <w:r>
        <w:rPr>
          <w:color w:val="231F20"/>
        </w:rPr>
        <w:t> имају </w:t>
      </w:r>
      <w:r>
        <w:rPr>
          <w:color w:val="231F20"/>
          <w:spacing w:val="-1"/>
        </w:rPr>
        <w:t>проблема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учењу,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посебан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талентованом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децом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ван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редовне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наставе.</w:t>
      </w:r>
      <w:r>
        <w:rPr>
          <w:color w:val="231F20"/>
          <w:spacing w:val="27"/>
        </w:rPr>
        <w:t> </w:t>
      </w:r>
      <w:r>
        <w:rPr>
          <w:color w:val="231F20"/>
          <w:spacing w:val="-4"/>
        </w:rPr>
        <w:t>Такође,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66"/>
        </w:rPr>
        <w:t> </w:t>
      </w:r>
      <w:r>
        <w:rPr>
          <w:color w:val="231F20"/>
          <w:spacing w:val="-1"/>
        </w:rPr>
        <w:t>сматрају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великој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посвећују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пажњу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сваком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ученику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коме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по-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требна,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похваљују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напредовање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учењу,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обрате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наставнику,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педагогу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пси-</w:t>
      </w:r>
      <w:r>
        <w:rPr>
          <w:color w:val="231F20"/>
          <w:spacing w:val="62"/>
        </w:rPr>
        <w:t> </w:t>
      </w:r>
      <w:r>
        <w:rPr>
          <w:color w:val="231F20"/>
          <w:spacing w:val="-2"/>
        </w:rPr>
        <w:t>хологу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када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проблеме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подстакнути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међусобну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толеранцију</w:t>
      </w:r>
      <w:r>
        <w:rPr>
          <w:color w:val="231F20"/>
          <w:spacing w:val="6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поштовање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различитости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па,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складу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тим,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уважавају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туђе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мишљење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различитост.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Око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50%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мање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изражено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успешни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мање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успешни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добијају</w:t>
      </w:r>
      <w:r>
        <w:rPr>
          <w:color w:val="231F20"/>
          <w:spacing w:val="60"/>
        </w:rPr>
        <w:t> </w:t>
      </w:r>
      <w:r>
        <w:rPr>
          <w:color w:val="231F20"/>
          <w:spacing w:val="-2"/>
        </w:rPr>
        <w:t>различите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задатке,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ученике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успешни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помажу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онима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спорије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напредују,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часу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раде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онолико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брзо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колико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желе,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ученицима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часу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градиво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изложено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занимљив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начин.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Оно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шта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посебно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обратити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пажњу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чему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више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радити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јесте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групни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настави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подстицање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уче-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ника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да,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осим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уџбеника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свеске,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користе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изворе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јер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већина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мишљења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тај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вид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активности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заступљен.</w:t>
      </w:r>
      <w:r>
        <w:rPr/>
      </w:r>
    </w:p>
    <w:p>
      <w:pPr>
        <w:spacing w:before="150"/>
        <w:ind w:left="68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1"/>
          <w:sz w:val="22"/>
        </w:rPr>
        <w:t>Област: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Ресурси</w:t>
      </w:r>
      <w:r>
        <w:rPr>
          <w:rFonts w:ascii="Calibri" w:hAnsi="Calibri"/>
          <w:sz w:val="22"/>
        </w:rPr>
      </w:r>
    </w:p>
    <w:p>
      <w:pPr>
        <w:pStyle w:val="BodyText"/>
        <w:spacing w:line="254" w:lineRule="exact" w:before="33"/>
        <w:ind w:left="119" w:right="116"/>
        <w:jc w:val="both"/>
      </w:pPr>
      <w:r>
        <w:rPr>
          <w:color w:val="231F20"/>
          <w:spacing w:val="-1"/>
        </w:rPr>
        <w:t>Професионалном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запослених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посвећује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пажња.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укључена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више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пројеката.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циљу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повећања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компетенција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пружања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подршке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укључивање</w:t>
      </w:r>
      <w:r>
        <w:rPr>
          <w:color w:val="231F20"/>
          <w:spacing w:val="72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редован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процес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образовања,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организовани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семинари.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стручни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сарадници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сарађују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стручних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органа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циљу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унапређивања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учења.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нивоу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школе,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oгледни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часови,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међусобне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посете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разме-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искустава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након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посећених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семинара.</w:t>
      </w:r>
      <w:r>
        <w:rPr/>
      </w:r>
    </w:p>
    <w:p>
      <w:pPr>
        <w:pStyle w:val="BodyText"/>
        <w:spacing w:line="252" w:lineRule="exact" w:before="46"/>
        <w:ind w:left="119" w:right="117"/>
        <w:jc w:val="both"/>
      </w:pPr>
      <w:r>
        <w:rPr>
          <w:color w:val="231F20"/>
          <w:spacing w:val="-1"/>
        </w:rPr>
        <w:t>Рад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одвија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веома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повољним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просторним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здравствено-хигијенским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усло-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вима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омогућавају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квалитетну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реализацију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процеса.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Просторни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услови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раз-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личитих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служби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унутар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такође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пружају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оптималне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услове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рад.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располаже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ограђеним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осветљеним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двориштем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спортским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теренима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унутар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њега.</w:t>
      </w:r>
      <w:r>
        <w:rPr/>
      </w:r>
    </w:p>
    <w:p>
      <w:pPr>
        <w:pStyle w:val="BodyText"/>
        <w:spacing w:line="252" w:lineRule="exact" w:before="46"/>
        <w:ind w:left="119" w:right="116"/>
        <w:jc w:val="both"/>
      </w:pPr>
      <w:r>
        <w:rPr>
          <w:color w:val="231F20"/>
          <w:spacing w:val="-1"/>
        </w:rPr>
        <w:t>По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процени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школе,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опремљеност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наставним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средствима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односу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норматив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износи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око</w:t>
      </w:r>
      <w:r>
        <w:rPr>
          <w:color w:val="231F20"/>
          <w:spacing w:val="30"/>
        </w:rPr>
        <w:t> </w:t>
      </w:r>
      <w:r>
        <w:rPr>
          <w:color w:val="231F20"/>
        </w:rPr>
        <w:t>80%.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Расположива</w:t>
      </w:r>
      <w:r>
        <w:rPr>
          <w:color w:val="231F20"/>
          <w:spacing w:val="31"/>
        </w:rPr>
        <w:t> </w:t>
      </w:r>
      <w:r>
        <w:rPr>
          <w:color w:val="231F20"/>
        </w:rPr>
        <w:t>наставна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средства</w:t>
      </w:r>
      <w:r>
        <w:rPr>
          <w:color w:val="231F20"/>
          <w:spacing w:val="31"/>
        </w:rPr>
        <w:t> </w:t>
      </w:r>
      <w:r>
        <w:rPr>
          <w:color w:val="231F20"/>
        </w:rPr>
        <w:t>се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према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договореном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плану.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Међутим,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иако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располаже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одређеним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фондом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различитих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наставних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средстава,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број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појединих</w:t>
      </w:r>
      <w:r>
        <w:rPr>
          <w:color w:val="231F20"/>
          <w:spacing w:val="84"/>
        </w:rPr>
        <w:t> </w:t>
      </w:r>
      <w:r>
        <w:rPr>
          <w:color w:val="231F20"/>
          <w:spacing w:val="-2"/>
        </w:rPr>
        <w:t>аудио-визуелних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средстава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доприносе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унапређењу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од-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говара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стварним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потребама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школе.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Коришћење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расположивих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средстава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неравномерно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заступљено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одељењима,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указује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одређене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слабости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плану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информатичке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писме-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ности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појединих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недостатак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иницијативе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унапређење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наставе.</w:t>
      </w:r>
      <w:r>
        <w:rPr/>
      </w:r>
    </w:p>
    <w:p>
      <w:pPr>
        <w:pStyle w:val="BodyText"/>
        <w:spacing w:line="254" w:lineRule="exact" w:before="44"/>
        <w:ind w:left="119" w:right="116"/>
        <w:jc w:val="both"/>
      </w:pPr>
      <w:r>
        <w:rPr>
          <w:color w:val="231F20"/>
          <w:spacing w:val="-2"/>
        </w:rPr>
        <w:t>Школа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користи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материјално-техничке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ресурсе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ван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непосредног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окружења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развија</w:t>
      </w:r>
      <w:r>
        <w:rPr>
          <w:color w:val="231F20"/>
          <w:spacing w:val="74"/>
        </w:rPr>
        <w:t> </w:t>
      </w:r>
      <w:r>
        <w:rPr>
          <w:color w:val="231F20"/>
          <w:spacing w:val="-1"/>
        </w:rPr>
        <w:t>богату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садржајну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сарадњу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друштвеном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средином.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Отворена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сарадњу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свим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ин-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ституцијама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доприносе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остваривању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циљева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образовања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васпитања.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Heading4"/>
        <w:numPr>
          <w:ilvl w:val="1"/>
          <w:numId w:val="52"/>
        </w:numPr>
        <w:tabs>
          <w:tab w:pos="517" w:val="left" w:leader="none"/>
        </w:tabs>
        <w:spacing w:line="240" w:lineRule="auto" w:before="0" w:after="0"/>
        <w:ind w:left="516" w:right="0" w:hanging="397"/>
        <w:jc w:val="left"/>
        <w:rPr>
          <w:b w:val="0"/>
          <w:bCs w:val="0"/>
        </w:rPr>
      </w:pPr>
      <w:r>
        <w:rPr>
          <w:color w:val="231F20"/>
        </w:rPr>
        <w:t>Самоевалуација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7"/>
        </w:rPr>
        <w:t> </w:t>
      </w:r>
      <w:r>
        <w:rPr>
          <w:color w:val="231F20"/>
        </w:rPr>
        <w:t>смо</w:t>
      </w:r>
      <w:r>
        <w:rPr>
          <w:color w:val="231F20"/>
          <w:spacing w:val="7"/>
        </w:rPr>
        <w:t> </w:t>
      </w:r>
      <w:r>
        <w:rPr>
          <w:color w:val="231F20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спровели?</w:t>
      </w:r>
      <w:r>
        <w:rPr>
          <w:b w:val="0"/>
          <w:bCs w:val="0"/>
        </w:rPr>
      </w:r>
    </w:p>
    <w:p>
      <w:pPr>
        <w:pStyle w:val="BodyText"/>
        <w:spacing w:line="254" w:lineRule="exact" w:before="126"/>
        <w:ind w:left="119" w:right="116"/>
        <w:jc w:val="both"/>
      </w:pP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периоду</w:t>
      </w:r>
      <w:r>
        <w:rPr>
          <w:color w:val="231F20"/>
          <w:spacing w:val="25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средине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априла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јуна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школске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2012/13.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године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приступили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смо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при-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купљању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колико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спроводи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инклузивно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образовање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нашој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школи.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Задатак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био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обрадимо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три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области: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школски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програм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годишњи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план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рада,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наставу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учење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ресурсе.</w:t>
      </w:r>
      <w:r>
        <w:rPr>
          <w:color w:val="231F20"/>
          <w:spacing w:val="15"/>
        </w:rPr>
        <w:t> </w:t>
      </w:r>
      <w:r>
        <w:rPr>
          <w:color w:val="231F20"/>
          <w:spacing w:val="-6"/>
        </w:rPr>
        <w:t>Тим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прикупио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податке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различитим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методама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различитих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извора.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Користили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смо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упитнике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(скале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процене),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интервјуе,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увид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педагошку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документацију,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про-</w:t>
      </w:r>
      <w:r>
        <w:rPr>
          <w:color w:val="231F20"/>
          <w:spacing w:val="104"/>
        </w:rPr>
        <w:t> </w:t>
      </w:r>
      <w:r>
        <w:rPr>
          <w:color w:val="231F20"/>
          <w:spacing w:val="-2"/>
        </w:rPr>
        <w:t>токоле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посматрање.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Колико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инклузивна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наша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питали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смо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наставнике,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ученике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57"/>
        </w:rPr>
        <w:t> </w:t>
      </w:r>
      <w:r>
        <w:rPr>
          <w:color w:val="231F20"/>
          <w:spacing w:val="-2"/>
        </w:rPr>
        <w:t>њихове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родитеље.</w:t>
      </w:r>
      <w:r>
        <w:rPr>
          <w:color w:val="231F20"/>
          <w:spacing w:val="7"/>
        </w:rPr>
        <w:t> </w:t>
      </w:r>
      <w:r>
        <w:rPr>
          <w:color w:val="231F20"/>
          <w:spacing w:val="-6"/>
        </w:rPr>
        <w:t>Тим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квантитативно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квалитативно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обрадио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све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добијене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податке.</w:t>
      </w:r>
      <w:r>
        <w:rPr/>
      </w:r>
    </w:p>
    <w:p>
      <w:pPr>
        <w:spacing w:after="0" w:line="254" w:lineRule="exact"/>
        <w:jc w:val="both"/>
        <w:sectPr>
          <w:pgSz w:w="11910" w:h="16840"/>
          <w:pgMar w:top="130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62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1"/>
          <w:szCs w:val="11"/>
        </w:rPr>
      </w:pPr>
    </w:p>
    <w:p>
      <w:pPr>
        <w:pStyle w:val="Heading4"/>
        <w:numPr>
          <w:ilvl w:val="1"/>
          <w:numId w:val="52"/>
        </w:numPr>
        <w:tabs>
          <w:tab w:pos="557" w:val="left" w:leader="none"/>
        </w:tabs>
        <w:spacing w:line="240" w:lineRule="auto" w:before="73" w:after="0"/>
        <w:ind w:left="556" w:right="0" w:hanging="397"/>
        <w:jc w:val="left"/>
        <w:rPr>
          <w:b w:val="0"/>
          <w:bCs w:val="0"/>
        </w:rPr>
      </w:pPr>
      <w:r>
        <w:rPr>
          <w:color w:val="231F20"/>
          <w:spacing w:val="-1"/>
        </w:rPr>
        <w:t>Прикупљање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додатних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информација: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кога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смо,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чему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питали?</w:t>
      </w:r>
      <w:r>
        <w:rPr>
          <w:b w:val="0"/>
        </w:rPr>
      </w:r>
    </w:p>
    <w:p>
      <w:pPr>
        <w:pStyle w:val="BodyText"/>
        <w:spacing w:line="254" w:lineRule="exact" w:before="126"/>
        <w:ind w:left="159" w:right="114"/>
        <w:jc w:val="both"/>
      </w:pPr>
      <w:r>
        <w:rPr>
          <w:color w:val="231F20"/>
          <w:spacing w:val="-1"/>
        </w:rPr>
        <w:t>Интервју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смо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користили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прикупљање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17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родитеља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којима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потребна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додатна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подршка.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нижег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нивоа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образовања,</w:t>
      </w:r>
      <w:r>
        <w:rPr>
          <w:color w:val="231F20"/>
          <w:spacing w:val="17"/>
        </w:rPr>
        <w:t> </w:t>
      </w:r>
      <w:r>
        <w:rPr>
          <w:color w:val="231F20"/>
        </w:rPr>
        <w:t>а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неким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случајевима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недос-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татка</w:t>
      </w:r>
      <w:r>
        <w:rPr>
          <w:color w:val="231F20"/>
        </w:rPr>
        <w:t> писмености, ова </w:t>
      </w:r>
      <w:r>
        <w:rPr>
          <w:color w:val="231F20"/>
          <w:spacing w:val="-2"/>
        </w:rPr>
        <w:t>метода</w:t>
      </w:r>
      <w:r>
        <w:rPr>
          <w:color w:val="231F20"/>
        </w:rPr>
        <w:t> се </w:t>
      </w:r>
      <w:r>
        <w:rPr>
          <w:color w:val="231F20"/>
          <w:spacing w:val="-1"/>
        </w:rPr>
        <w:t>показала</w:t>
      </w:r>
      <w:r>
        <w:rPr>
          <w:color w:val="231F20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</w:rPr>
        <w:t> </w:t>
      </w:r>
      <w:r>
        <w:rPr>
          <w:color w:val="231F20"/>
          <w:spacing w:val="-1"/>
        </w:rPr>
        <w:t>најадекватнија.</w:t>
      </w:r>
      <w:r>
        <w:rPr>
          <w:color w:val="231F20"/>
        </w:rPr>
        <w:t> </w:t>
      </w:r>
      <w:r>
        <w:rPr>
          <w:color w:val="231F20"/>
          <w:spacing w:val="-1"/>
        </w:rPr>
        <w:t>Користили</w:t>
      </w:r>
      <w:r>
        <w:rPr>
          <w:color w:val="231F20"/>
        </w:rPr>
        <w:t> смо креиране </w:t>
      </w:r>
      <w:r>
        <w:rPr>
          <w:color w:val="231F20"/>
          <w:spacing w:val="-1"/>
        </w:rPr>
        <w:t>анке-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те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упитнике,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скале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процене,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увид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годишње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планове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припреме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наставника.</w:t>
      </w:r>
      <w:r>
        <w:rPr/>
      </w:r>
    </w:p>
    <w:p>
      <w:pPr>
        <w:spacing w:before="150"/>
        <w:ind w:left="72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1"/>
          <w:sz w:val="22"/>
        </w:rPr>
        <w:t>Област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1.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Школски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програм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годишњи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план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рада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 w:before="27"/>
        <w:ind w:left="725" w:right="0" w:firstLine="0"/>
        <w:jc w:val="left"/>
      </w:pP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прикупљање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доказа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користили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смо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методе:</w:t>
      </w:r>
      <w:r>
        <w:rPr/>
      </w:r>
    </w:p>
    <w:p>
      <w:pPr>
        <w:pStyle w:val="BodyText"/>
        <w:numPr>
          <w:ilvl w:val="0"/>
          <w:numId w:val="53"/>
        </w:numPr>
        <w:tabs>
          <w:tab w:pos="1010" w:val="left" w:leader="none"/>
        </w:tabs>
        <w:spacing w:line="240" w:lineRule="auto" w:before="118" w:after="0"/>
        <w:ind w:left="1009" w:right="0" w:hanging="284"/>
        <w:jc w:val="left"/>
      </w:pPr>
      <w:r>
        <w:rPr>
          <w:color w:val="231F20"/>
          <w:spacing w:val="-1"/>
        </w:rPr>
        <w:t>увид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годишње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месечне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планове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наставника,</w:t>
      </w:r>
      <w:r>
        <w:rPr/>
      </w:r>
    </w:p>
    <w:p>
      <w:pPr>
        <w:pStyle w:val="BodyText"/>
        <w:numPr>
          <w:ilvl w:val="0"/>
          <w:numId w:val="53"/>
        </w:numPr>
        <w:tabs>
          <w:tab w:pos="1010" w:val="left" w:leader="none"/>
        </w:tabs>
        <w:spacing w:line="240" w:lineRule="auto" w:before="24" w:after="0"/>
        <w:ind w:left="1009" w:right="0" w:hanging="284"/>
        <w:jc w:val="left"/>
      </w:pPr>
      <w:r>
        <w:rPr>
          <w:color w:val="231F20"/>
          <w:spacing w:val="-2"/>
        </w:rPr>
        <w:t>скалу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процена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(упитник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наставнике).</w:t>
      </w:r>
      <w:r>
        <w:rPr/>
      </w:r>
    </w:p>
    <w:p>
      <w:pPr>
        <w:pStyle w:val="BodyText"/>
        <w:spacing w:line="240" w:lineRule="auto" w:before="118"/>
        <w:ind w:left="725" w:right="0" w:firstLine="0"/>
        <w:jc w:val="left"/>
      </w:pPr>
      <w:r>
        <w:rPr>
          <w:color w:val="231F20"/>
          <w:spacing w:val="-3"/>
        </w:rPr>
        <w:t>Увид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годишње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месечне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планове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наставника</w:t>
      </w:r>
      <w:r>
        <w:rPr/>
      </w:r>
    </w:p>
    <w:p>
      <w:pPr>
        <w:pStyle w:val="BodyText"/>
        <w:spacing w:line="252" w:lineRule="exact" w:before="37"/>
        <w:ind w:left="159" w:right="116"/>
        <w:jc w:val="both"/>
      </w:pPr>
      <w:r>
        <w:rPr>
          <w:color w:val="231F20"/>
          <w:spacing w:val="-4"/>
        </w:rPr>
        <w:t>Глобални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планови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наставних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предмета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урађени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квалитетно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плана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програма.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Садрже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следеће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елементе: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циљеве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задатке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предмета,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нас-</w:t>
      </w:r>
      <w:r>
        <w:rPr>
          <w:color w:val="231F20"/>
          <w:spacing w:val="66"/>
        </w:rPr>
        <w:t> </w:t>
      </w:r>
      <w:r>
        <w:rPr>
          <w:color w:val="231F20"/>
          <w:spacing w:val="-1"/>
        </w:rPr>
        <w:t>тавне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теме,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фонд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часова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реализацију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наставних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тема.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тема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дефинисани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нас-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тавни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садржаји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остваривања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програма.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већини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прегледаних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глобалних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планова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нису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наведени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уџбеници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шира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литература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ученике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наставнике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иновативне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актив-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ности</w:t>
      </w:r>
      <w:r>
        <w:rPr>
          <w:color w:val="231F20"/>
          <w:spacing w:val="47"/>
        </w:rPr>
        <w:t> </w:t>
      </w:r>
      <w:r>
        <w:rPr>
          <w:color w:val="231F20"/>
        </w:rPr>
        <w:t>у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односу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досадашњу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праксу.</w:t>
      </w:r>
      <w:r>
        <w:rPr>
          <w:color w:val="231F20"/>
          <w:spacing w:val="48"/>
        </w:rPr>
        <w:t> </w:t>
      </w:r>
      <w:r>
        <w:rPr>
          <w:color w:val="231F20"/>
        </w:rPr>
        <w:t>У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годишњим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плановима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наставних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предмета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предвиђена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провера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остварености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прописаних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образовних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стандарда.</w:t>
      </w:r>
      <w:r>
        <w:rPr/>
      </w:r>
    </w:p>
    <w:p>
      <w:pPr>
        <w:pStyle w:val="BodyText"/>
        <w:spacing w:line="258" w:lineRule="exact" w:before="51"/>
        <w:ind w:left="159" w:right="114"/>
        <w:jc w:val="both"/>
      </w:pPr>
      <w:r>
        <w:rPr>
          <w:color w:val="231F20"/>
        </w:rPr>
        <w:t>Већина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оперативних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планова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наставника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садржи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следеће</w:t>
      </w:r>
      <w:r>
        <w:rPr>
          <w:color w:val="231F20"/>
          <w:spacing w:val="26"/>
        </w:rPr>
        <w:t> </w:t>
      </w:r>
      <w:r>
        <w:rPr>
          <w:color w:val="231F20"/>
        </w:rPr>
        <w:t>елементе: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наставне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садр-</w:t>
      </w:r>
      <w:r>
        <w:rPr>
          <w:color w:val="231F20"/>
          <w:spacing w:val="76"/>
        </w:rPr>
        <w:t> </w:t>
      </w:r>
      <w:r>
        <w:rPr>
          <w:color w:val="231F20"/>
        </w:rPr>
        <w:t>жаје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оквиру</w:t>
      </w:r>
      <w:r>
        <w:rPr>
          <w:color w:val="231F20"/>
          <w:spacing w:val="9"/>
        </w:rPr>
        <w:t> </w:t>
      </w:r>
      <w:r>
        <w:rPr>
          <w:color w:val="231F20"/>
        </w:rPr>
        <w:t>тема,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тип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часа,</w:t>
      </w:r>
      <w:r>
        <w:rPr>
          <w:color w:val="231F20"/>
          <w:spacing w:val="9"/>
        </w:rPr>
        <w:t> </w:t>
      </w:r>
      <w:r>
        <w:rPr>
          <w:color w:val="231F20"/>
        </w:rPr>
        <w:t>облике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методе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рада,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наставна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средства,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иновације,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корела-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цију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са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другим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предметима,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евалуацију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образовне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стандарде.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оперативном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планирању</w:t>
      </w:r>
      <w:r>
        <w:rPr>
          <w:color w:val="231F20"/>
          <w:spacing w:val="70"/>
        </w:rPr>
        <w:t> </w:t>
      </w:r>
      <w:r>
        <w:rPr>
          <w:color w:val="231F20"/>
          <w:spacing w:val="-2"/>
        </w:rPr>
        <w:t>код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већине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наставника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постоје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недостаци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слабости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</w:rPr>
        <w:t>делу</w:t>
      </w:r>
      <w:r>
        <w:rPr>
          <w:color w:val="231F20"/>
          <w:spacing w:val="8"/>
        </w:rPr>
        <w:t> </w:t>
      </w:r>
      <w:r>
        <w:rPr>
          <w:color w:val="231F20"/>
        </w:rPr>
        <w:t>који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прецизније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дефинише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из-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бор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примену</w:t>
      </w:r>
      <w:r>
        <w:rPr>
          <w:color w:val="231F20"/>
          <w:spacing w:val="14"/>
        </w:rPr>
        <w:t> </w:t>
      </w:r>
      <w:r>
        <w:rPr>
          <w:color w:val="231F20"/>
        </w:rPr>
        <w:t>метода,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различитих</w:t>
      </w:r>
      <w:r>
        <w:rPr>
          <w:color w:val="231F20"/>
          <w:spacing w:val="14"/>
        </w:rPr>
        <w:t> </w:t>
      </w:r>
      <w:r>
        <w:rPr>
          <w:color w:val="231F20"/>
        </w:rPr>
        <w:t>облика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рада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</w:rPr>
        <w:t>односу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конкретну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наставну</w:t>
      </w:r>
      <w:r>
        <w:rPr>
          <w:color w:val="231F20"/>
          <w:spacing w:val="14"/>
        </w:rPr>
        <w:t> </w:t>
      </w:r>
      <w:r>
        <w:rPr>
          <w:color w:val="231F20"/>
        </w:rPr>
        <w:t>јединицу.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Постоји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квантитативни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осврт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остваривање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плана,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али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најчешће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недостаје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квалитативни</w:t>
      </w:r>
      <w:r>
        <w:rPr>
          <w:color w:val="231F20"/>
          <w:spacing w:val="77"/>
        </w:rPr>
        <w:t> </w:t>
      </w:r>
      <w:r>
        <w:rPr>
          <w:color w:val="231F20"/>
          <w:spacing w:val="1"/>
        </w:rPr>
        <w:t>осврт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оствареност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плана,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иновације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корелацију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са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другим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предметима.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Доминирају</w:t>
      </w:r>
      <w:r>
        <w:rPr>
          <w:color w:val="231F20"/>
          <w:spacing w:val="82"/>
        </w:rPr>
        <w:t> </w:t>
      </w:r>
      <w:r>
        <w:rPr>
          <w:color w:val="231F20"/>
          <w:spacing w:val="1"/>
        </w:rPr>
        <w:t>фронтални</w:t>
      </w:r>
      <w:r>
        <w:rPr>
          <w:color w:val="231F20"/>
          <w:spacing w:val="12"/>
        </w:rPr>
        <w:t> </w:t>
      </w:r>
      <w:r>
        <w:rPr>
          <w:color w:val="231F20"/>
        </w:rPr>
        <w:t>облик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рада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вербалне</w:t>
      </w:r>
      <w:r>
        <w:rPr>
          <w:color w:val="231F20"/>
          <w:spacing w:val="12"/>
        </w:rPr>
        <w:t> </w:t>
      </w:r>
      <w:r>
        <w:rPr>
          <w:color w:val="231F20"/>
        </w:rPr>
        <w:t>методе.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Коришћење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наставних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средстава</w:t>
      </w:r>
      <w:r>
        <w:rPr>
          <w:color w:val="231F20"/>
          <w:spacing w:val="12"/>
        </w:rPr>
        <w:t> </w:t>
      </w:r>
      <w:r>
        <w:rPr>
          <w:color w:val="231F20"/>
        </w:rPr>
        <w:t>недовољно</w:t>
      </w:r>
      <w:r>
        <w:rPr>
          <w:color w:val="231F20"/>
          <w:spacing w:val="12"/>
        </w:rPr>
        <w:t> </w:t>
      </w:r>
      <w:r>
        <w:rPr>
          <w:color w:val="231F20"/>
          <w:spacing w:val="2"/>
        </w:rPr>
        <w:t>је</w:t>
      </w:r>
      <w:r>
        <w:rPr>
          <w:color w:val="231F20"/>
          <w:spacing w:val="82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једнолично.</w:t>
      </w:r>
      <w:r>
        <w:rPr/>
      </w:r>
    </w:p>
    <w:p>
      <w:pPr>
        <w:pStyle w:val="BodyText"/>
        <w:spacing w:line="240" w:lineRule="auto" w:before="133"/>
        <w:ind w:left="725" w:right="0" w:firstLine="0"/>
        <w:jc w:val="left"/>
      </w:pPr>
      <w:r>
        <w:rPr>
          <w:color w:val="231F20"/>
          <w:spacing w:val="-2"/>
        </w:rPr>
        <w:t>Скала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процене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упитник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наставнике</w:t>
      </w:r>
      <w:r>
        <w:rPr/>
      </w:r>
    </w:p>
    <w:p>
      <w:pPr>
        <w:pStyle w:val="BodyText"/>
        <w:spacing w:line="258" w:lineRule="exact" w:before="43"/>
        <w:ind w:left="159" w:right="116"/>
        <w:jc w:val="both"/>
      </w:pPr>
      <w:r>
        <w:rPr>
          <w:color w:val="231F20"/>
          <w:spacing w:val="-3"/>
        </w:rPr>
        <w:t>Методом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скале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процене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питали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смо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наставнике</w:t>
      </w:r>
      <w:r>
        <w:rPr>
          <w:color w:val="231F20"/>
          <w:spacing w:val="16"/>
        </w:rPr>
        <w:t> </w:t>
      </w:r>
      <w:r>
        <w:rPr>
          <w:color w:val="231F20"/>
        </w:rPr>
        <w:t>о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годишњем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месечном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планирању.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Испитали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смо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34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наше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школе.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Желели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смо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испитамо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заступље-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планирање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диференциране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наставе;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наставници,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поред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обавезних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садржаја,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пла-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нирају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алтернативне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садржаје;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прилагођавају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месечне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планове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специфичностима</w:t>
      </w:r>
      <w:r>
        <w:rPr>
          <w:color w:val="231F20"/>
          <w:spacing w:val="50"/>
        </w:rPr>
        <w:t> </w:t>
      </w:r>
      <w:r>
        <w:rPr>
          <w:color w:val="231F20"/>
          <w:spacing w:val="-3"/>
        </w:rPr>
        <w:t>одељења;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планирају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наставна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средства,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методе,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облике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функцији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напре-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довања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ова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изјашњавали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степену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важности.</w:t>
      </w:r>
      <w:r>
        <w:rPr/>
      </w:r>
    </w:p>
    <w:p>
      <w:pPr>
        <w:pStyle w:val="BodyText"/>
        <w:spacing w:line="258" w:lineRule="exact" w:before="56"/>
        <w:ind w:left="159" w:right="116"/>
        <w:jc w:val="both"/>
      </w:pPr>
      <w:r>
        <w:rPr>
          <w:color w:val="231F20"/>
          <w:spacing w:val="-1"/>
        </w:rPr>
        <w:t>За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тврдњу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да,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поред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обавезних,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планирају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алтернативне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текстове,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85,30%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мисли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12"/>
        </w:rPr>
        <w:t> </w:t>
      </w:r>
      <w:r>
        <w:rPr>
          <w:color w:val="231F20"/>
        </w:rPr>
        <w:t>–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41,18%,</w:t>
      </w:r>
      <w:r>
        <w:rPr>
          <w:color w:val="231F20"/>
          <w:spacing w:val="12"/>
        </w:rPr>
        <w:t> </w:t>
      </w:r>
      <w:r>
        <w:rPr>
          <w:color w:val="231F20"/>
        </w:rPr>
        <w:t>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неважно</w:t>
      </w:r>
      <w:r>
        <w:rPr>
          <w:color w:val="231F20"/>
          <w:spacing w:val="12"/>
        </w:rPr>
        <w:t> </w:t>
      </w:r>
      <w:r>
        <w:rPr>
          <w:color w:val="231F20"/>
        </w:rPr>
        <w:t>–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2,94%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(један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настав-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ник);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код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67,65%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планирању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потпуности,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26,47,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2,94%.</w:t>
      </w:r>
      <w:r>
        <w:rPr/>
      </w:r>
    </w:p>
    <w:p>
      <w:pPr>
        <w:pStyle w:val="BodyText"/>
        <w:spacing w:line="258" w:lineRule="exact" w:before="56"/>
        <w:ind w:left="159" w:right="116"/>
        <w:jc w:val="both"/>
      </w:pPr>
      <w:r>
        <w:rPr>
          <w:color w:val="231F20"/>
          <w:spacing w:val="-1"/>
        </w:rPr>
        <w:t>Да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планирати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диференцирани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  <w:spacing w:val="-4"/>
        </w:rPr>
        <w:t>одељењу,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определило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91,18%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наставника,</w:t>
      </w:r>
      <w:r>
        <w:rPr>
          <w:color w:val="231F20"/>
          <w:spacing w:val="9"/>
        </w:rPr>
        <w:t> </w:t>
      </w:r>
      <w:r>
        <w:rPr>
          <w:color w:val="231F20"/>
        </w:rPr>
        <w:t>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8,82%.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Планирање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диференциране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46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потпуности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код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82,35%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наставника,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17,65%.</w:t>
      </w:r>
      <w:r>
        <w:rPr/>
      </w:r>
    </w:p>
    <w:p>
      <w:pPr>
        <w:pStyle w:val="BodyText"/>
        <w:spacing w:line="258" w:lineRule="exact" w:before="56"/>
        <w:ind w:left="159" w:right="116"/>
        <w:jc w:val="both"/>
      </w:pPr>
      <w:r>
        <w:rPr>
          <w:color w:val="231F20"/>
          <w:spacing w:val="-1"/>
        </w:rPr>
        <w:t>Да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прилагођавати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месечне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планове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специфичностима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одељења,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мисли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85,29%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наставника,</w:t>
      </w:r>
      <w:r>
        <w:rPr>
          <w:color w:val="231F20"/>
          <w:spacing w:val="35"/>
        </w:rPr>
        <w:t> </w:t>
      </w:r>
      <w:r>
        <w:rPr>
          <w:color w:val="231F20"/>
        </w:rPr>
        <w:t>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34"/>
        </w:rPr>
        <w:t> </w:t>
      </w:r>
      <w:r>
        <w:rPr>
          <w:color w:val="231F20"/>
        </w:rPr>
        <w:t>–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11,76%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неважно</w:t>
      </w:r>
      <w:r>
        <w:rPr>
          <w:color w:val="231F20"/>
          <w:spacing w:val="35"/>
        </w:rPr>
        <w:t> </w:t>
      </w:r>
      <w:r>
        <w:rPr>
          <w:color w:val="231F20"/>
        </w:rPr>
        <w:t>–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2,94%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наставника;</w:t>
      </w:r>
      <w:r>
        <w:rPr>
          <w:color w:val="231F20"/>
          <w:spacing w:val="34"/>
        </w:rPr>
        <w:t> </w:t>
      </w:r>
      <w:r>
        <w:rPr>
          <w:color w:val="231F20"/>
        </w:rPr>
        <w:t>у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потпуности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37"/>
        </w:rPr>
        <w:t> </w:t>
      </w:r>
      <w:r>
        <w:rPr>
          <w:color w:val="231F20"/>
        </w:rPr>
        <w:t>у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код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76,48%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наставника,</w:t>
      </w:r>
      <w:r>
        <w:rPr>
          <w:color w:val="231F20"/>
          <w:spacing w:val="37"/>
        </w:rPr>
        <w:t> </w:t>
      </w:r>
      <w:r>
        <w:rPr>
          <w:color w:val="231F20"/>
        </w:rPr>
        <w:t>у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37"/>
        </w:rPr>
        <w:t> </w:t>
      </w:r>
      <w:r>
        <w:rPr>
          <w:color w:val="231F20"/>
        </w:rPr>
        <w:t>–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5,88%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код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17,65%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наставника.</w:t>
      </w:r>
      <w:r>
        <w:rPr/>
      </w:r>
    </w:p>
    <w:p>
      <w:pPr>
        <w:pStyle w:val="BodyText"/>
        <w:spacing w:line="252" w:lineRule="exact" w:before="51"/>
        <w:ind w:left="159" w:right="116"/>
        <w:jc w:val="both"/>
      </w:pPr>
      <w:r>
        <w:rPr>
          <w:color w:val="231F20"/>
          <w:spacing w:val="-1"/>
        </w:rPr>
        <w:t>Планирање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наставних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средстава,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метода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облика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функцији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напредо-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вања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заступљено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потпуности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23"/>
        </w:rPr>
        <w:t> </w:t>
      </w:r>
      <w:r>
        <w:rPr>
          <w:color w:val="231F20"/>
          <w:spacing w:val="-4"/>
        </w:rPr>
        <w:t>код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97,06%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наставника,</w:t>
      </w:r>
      <w:r>
        <w:rPr>
          <w:color w:val="231F20"/>
          <w:spacing w:val="23"/>
        </w:rPr>
        <w:t> </w:t>
      </w:r>
      <w:r>
        <w:rPr>
          <w:color w:val="231F20"/>
        </w:rPr>
        <w:t>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само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један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наставник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(2,94%)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примењује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планирању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мисли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неважно;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мисли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23,53%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73,53%.</w:t>
      </w:r>
      <w:r>
        <w:rPr/>
      </w:r>
    </w:p>
    <w:p>
      <w:pPr>
        <w:spacing w:after="0" w:line="252" w:lineRule="exact"/>
        <w:jc w:val="both"/>
        <w:sectPr>
          <w:pgSz w:w="11910" w:h="16840"/>
          <w:pgMar w:top="1300" w:bottom="280" w:left="1400" w:right="1440"/>
        </w:sectPr>
      </w:pPr>
    </w:p>
    <w:p>
      <w:pPr>
        <w:numPr>
          <w:ilvl w:val="0"/>
          <w:numId w:val="54"/>
        </w:numPr>
        <w:tabs>
          <w:tab w:pos="305" w:val="left" w:leader="none"/>
          <w:tab w:pos="8906" w:val="right" w:leader="none"/>
        </w:tabs>
        <w:spacing w:before="55"/>
        <w:ind w:left="304" w:right="0" w:hanging="185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4"/>
          <w:sz w:val="20"/>
        </w:rPr>
        <w:t>Формати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за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извештавање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примери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извештаја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процесу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резултатима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самоевалуације</w:t>
      </w:r>
      <w:r>
        <w:rPr>
          <w:rFonts w:ascii="Calibri" w:hAnsi="Calibri"/>
          <w:color w:val="231F20"/>
          <w:spacing w:val="-4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63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8" w:lineRule="exact"/>
        <w:ind w:left="119" w:right="116"/>
        <w:jc w:val="both"/>
      </w:pPr>
      <w:r>
        <w:rPr>
          <w:color w:val="231F20"/>
          <w:spacing w:val="-1"/>
        </w:rPr>
        <w:t>Из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обрађених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података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видимо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преко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четири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петине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(85–97%)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планирати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диференцирану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наставу;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требало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планирати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адекватна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нас-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тавна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средства,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различите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методе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облике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рада,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иновације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настави,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затим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прилагођавати</w:t>
      </w:r>
      <w:r>
        <w:rPr>
          <w:color w:val="231F20"/>
          <w:spacing w:val="64"/>
        </w:rPr>
        <w:t> </w:t>
      </w:r>
      <w:r>
        <w:rPr>
          <w:color w:val="231F20"/>
          <w:spacing w:val="-1"/>
        </w:rPr>
        <w:t>месечне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планове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специфичностима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одељења,</w:t>
      </w:r>
      <w:r>
        <w:rPr>
          <w:color w:val="231F20"/>
          <w:spacing w:val="15"/>
        </w:rPr>
        <w:t> </w:t>
      </w:r>
      <w:r>
        <w:rPr>
          <w:color w:val="231F20"/>
        </w:rPr>
        <w:t>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све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функцији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напредовања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ученика.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Када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реч</w:t>
      </w:r>
      <w:r>
        <w:rPr>
          <w:color w:val="231F20"/>
          <w:spacing w:val="10"/>
        </w:rPr>
        <w:t> </w:t>
      </w:r>
      <w:r>
        <w:rPr>
          <w:color w:val="231F20"/>
        </w:rPr>
        <w:t>о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постојању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таквог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планирања,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проценат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много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мањи,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закључак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увида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59"/>
        </w:rPr>
        <w:t> </w:t>
      </w:r>
      <w:r>
        <w:rPr>
          <w:color w:val="231F20"/>
          <w:spacing w:val="-2"/>
        </w:rPr>
        <w:t>годишње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месечне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планове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наставника.</w:t>
      </w:r>
      <w:r>
        <w:rPr/>
      </w:r>
    </w:p>
    <w:p>
      <w:pPr>
        <w:spacing w:before="145"/>
        <w:ind w:left="685" w:right="119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1"/>
          <w:sz w:val="22"/>
        </w:rPr>
        <w:t>Област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2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(кључна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област):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Настава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учење</w:t>
      </w:r>
      <w:r>
        <w:rPr>
          <w:rFonts w:ascii="Calibri" w:hAnsi="Calibri"/>
          <w:sz w:val="22"/>
        </w:rPr>
      </w:r>
    </w:p>
    <w:p>
      <w:pPr>
        <w:pStyle w:val="BodyText"/>
        <w:spacing w:line="248" w:lineRule="exact" w:before="28"/>
        <w:ind w:left="119" w:right="116"/>
        <w:jc w:val="both"/>
      </w:pPr>
      <w:r>
        <w:rPr>
          <w:color w:val="231F20"/>
          <w:spacing w:val="-1"/>
        </w:rPr>
        <w:t>За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прикупљање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35"/>
        </w:rPr>
        <w:t> </w:t>
      </w:r>
      <w:r>
        <w:rPr>
          <w:color w:val="231F20"/>
        </w:rPr>
        <w:t>–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доказа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користили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смо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Упитник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наставнике,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роди-</w:t>
      </w:r>
      <w:r>
        <w:rPr>
          <w:color w:val="231F20"/>
          <w:spacing w:val="64"/>
        </w:rPr>
        <w:t> </w:t>
      </w:r>
      <w:r>
        <w:rPr>
          <w:color w:val="231F20"/>
          <w:spacing w:val="-2"/>
        </w:rPr>
        <w:t>теље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ученике.</w:t>
      </w:r>
      <w:r>
        <w:rPr/>
      </w:r>
    </w:p>
    <w:p>
      <w:pPr>
        <w:pStyle w:val="BodyText"/>
        <w:spacing w:line="240" w:lineRule="auto" w:before="124"/>
        <w:ind w:left="685" w:right="119" w:firstLine="0"/>
        <w:jc w:val="left"/>
      </w:pPr>
      <w:r>
        <w:rPr>
          <w:color w:val="231F20"/>
          <w:spacing w:val="-2"/>
        </w:rPr>
        <w:t>Упитник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наставнике</w:t>
      </w:r>
      <w:r>
        <w:rPr/>
      </w:r>
    </w:p>
    <w:p>
      <w:pPr>
        <w:pStyle w:val="BodyText"/>
        <w:spacing w:line="248" w:lineRule="exact" w:before="31"/>
        <w:ind w:left="119" w:right="112"/>
        <w:jc w:val="both"/>
      </w:pPr>
      <w:r>
        <w:rPr>
          <w:color w:val="231F20"/>
          <w:spacing w:val="-2"/>
        </w:rPr>
        <w:t>Постоји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висока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свест</w:t>
      </w:r>
      <w:r>
        <w:rPr>
          <w:color w:val="231F20"/>
          <w:spacing w:val="6"/>
        </w:rPr>
        <w:t> </w:t>
      </w:r>
      <w:r>
        <w:rPr>
          <w:color w:val="231F20"/>
        </w:rPr>
        <w:t>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значају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инклузивног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образовања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јер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87,5%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испитаника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по-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стављена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одговорило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наведени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поступци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везани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све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ученике,</w:t>
      </w:r>
      <w:r>
        <w:rPr>
          <w:color w:val="231F20"/>
          <w:spacing w:val="22"/>
        </w:rPr>
        <w:t> </w:t>
      </w:r>
      <w:r>
        <w:rPr>
          <w:color w:val="231F20"/>
        </w:rPr>
        <w:t>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свега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децу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обухваћену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ИОП-ом,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спроведу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настави.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Сензибилитет</w:t>
      </w:r>
      <w:r>
        <w:rPr>
          <w:color w:val="231F20"/>
          <w:spacing w:val="64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високом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нивоу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када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угрожава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интегритет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детета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стране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вршњака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јер</w:t>
      </w:r>
      <w:r>
        <w:rPr>
          <w:color w:val="231F20"/>
          <w:spacing w:val="88"/>
        </w:rPr>
        <w:t> </w:t>
      </w:r>
      <w:r>
        <w:rPr>
          <w:color w:val="231F20"/>
          <w:spacing w:val="-1"/>
        </w:rPr>
        <w:t>увек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реагују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међусобна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неуважавања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ученика.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Међутим,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сарадња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између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81"/>
        </w:rPr>
        <w:t> </w:t>
      </w:r>
      <w:r>
        <w:rPr>
          <w:color w:val="231F20"/>
          <w:spacing w:val="-1"/>
        </w:rPr>
        <w:t>стручних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сарадника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заступљена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оној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колико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пожељна.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тога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произ-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лази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немају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све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потребне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информације</w:t>
      </w:r>
      <w:r>
        <w:rPr>
          <w:color w:val="231F20"/>
          <w:spacing w:val="8"/>
        </w:rPr>
        <w:t> </w:t>
      </w:r>
      <w:r>
        <w:rPr>
          <w:color w:val="231F20"/>
        </w:rPr>
        <w:t>о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педагошком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профилу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коме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потребна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подршка,</w:t>
      </w:r>
      <w:r>
        <w:rPr>
          <w:color w:val="231F20"/>
          <w:spacing w:val="12"/>
        </w:rPr>
        <w:t> </w:t>
      </w:r>
      <w:r>
        <w:rPr>
          <w:color w:val="231F20"/>
        </w:rPr>
        <w:t>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довољну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праћењу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вредновању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његових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напредовања.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Иако</w:t>
      </w:r>
      <w:r>
        <w:rPr>
          <w:color w:val="231F20"/>
        </w:rPr>
        <w:t> у </w:t>
      </w:r>
      <w:r>
        <w:rPr>
          <w:color w:val="231F20"/>
          <w:spacing w:val="-1"/>
        </w:rPr>
        <w:t>тврдњама</w:t>
      </w:r>
      <w:r>
        <w:rPr>
          <w:color w:val="231F20"/>
        </w:rPr>
        <w:t> да у већој мери или у </w:t>
      </w:r>
      <w:r>
        <w:rPr>
          <w:color w:val="231F20"/>
          <w:spacing w:val="-1"/>
        </w:rPr>
        <w:t>потпуности</w:t>
      </w:r>
      <w:r>
        <w:rPr>
          <w:color w:val="231F20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</w:rPr>
        <w:t> спровођење </w:t>
      </w:r>
      <w:r>
        <w:rPr>
          <w:color w:val="231F20"/>
          <w:spacing w:val="-1"/>
        </w:rPr>
        <w:t>поступака</w:t>
      </w:r>
      <w:r>
        <w:rPr>
          <w:color w:val="231F20"/>
        </w:rPr>
        <w:t> везаних за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ученике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обухваћене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ИОП-ом,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већина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(62,5%)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довољно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компетент-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спроводи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инклузивно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образовање.</w:t>
      </w:r>
      <w:r>
        <w:rPr/>
      </w:r>
    </w:p>
    <w:p>
      <w:pPr>
        <w:pStyle w:val="BodyText"/>
        <w:spacing w:line="248" w:lineRule="exact" w:before="34"/>
        <w:ind w:left="119" w:right="120"/>
        <w:jc w:val="both"/>
      </w:pPr>
      <w:r>
        <w:rPr>
          <w:color w:val="231F20"/>
          <w:spacing w:val="-4"/>
        </w:rPr>
        <w:t>Код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25%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наставника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мањој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мери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је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изражено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прилагођавање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наставних</w:t>
      </w:r>
      <w:r>
        <w:rPr>
          <w:color w:val="231F20"/>
          <w:spacing w:val="31"/>
        </w:rPr>
        <w:t> </w:t>
      </w:r>
      <w:r>
        <w:rPr>
          <w:color w:val="231F20"/>
          <w:spacing w:val="-4"/>
        </w:rPr>
        <w:t>материјала</w:t>
      </w:r>
      <w:r>
        <w:rPr>
          <w:color w:val="231F20"/>
          <w:spacing w:val="43"/>
        </w:rPr>
        <w:t> </w:t>
      </w:r>
      <w:r>
        <w:rPr>
          <w:color w:val="231F20"/>
          <w:spacing w:val="-3"/>
        </w:rPr>
        <w:t>индивидуалним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карактеристикама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ученика,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као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примењивање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специфичних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задатака/актив-</w:t>
      </w:r>
      <w:r>
        <w:rPr>
          <w:color w:val="231F20"/>
          <w:spacing w:val="59"/>
        </w:rPr>
        <w:t> </w:t>
      </w:r>
      <w:r>
        <w:rPr>
          <w:color w:val="231F20"/>
          <w:spacing w:val="-3"/>
        </w:rPr>
        <w:t>ности/материјала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основу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ИОП-а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ученике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којима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је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потребна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подршка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образовању.</w:t>
      </w:r>
      <w:r>
        <w:rPr/>
      </w:r>
    </w:p>
    <w:p>
      <w:pPr>
        <w:pStyle w:val="BodyText"/>
        <w:spacing w:line="240" w:lineRule="auto" w:before="124"/>
        <w:ind w:left="685" w:right="119" w:firstLine="0"/>
        <w:jc w:val="left"/>
      </w:pPr>
      <w:r>
        <w:rPr>
          <w:color w:val="231F20"/>
          <w:spacing w:val="-2"/>
        </w:rPr>
        <w:t>Упитник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родитеље</w:t>
      </w:r>
      <w:r>
        <w:rPr/>
      </w:r>
    </w:p>
    <w:p>
      <w:pPr>
        <w:pStyle w:val="BodyText"/>
        <w:numPr>
          <w:ilvl w:val="1"/>
          <w:numId w:val="54"/>
        </w:numPr>
        <w:tabs>
          <w:tab w:pos="970" w:val="left" w:leader="none"/>
        </w:tabs>
        <w:spacing w:line="248" w:lineRule="exact" w:before="28" w:after="0"/>
        <w:ind w:left="969" w:right="116" w:hanging="283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тврдњу: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Упознат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сам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примењује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инклузивно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васпитање,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9%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роди-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теља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неважно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13"/>
        </w:rPr>
        <w:t> </w:t>
      </w: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91%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док,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9%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нетачно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мери,</w:t>
      </w:r>
      <w:r>
        <w:rPr>
          <w:color w:val="231F20"/>
          <w:spacing w:val="24"/>
        </w:rPr>
        <w:t> </w:t>
      </w:r>
      <w:r>
        <w:rPr>
          <w:color w:val="231F20"/>
        </w:rPr>
        <w:t>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91%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потпуности.</w:t>
      </w:r>
      <w:r>
        <w:rPr/>
      </w:r>
    </w:p>
    <w:p>
      <w:pPr>
        <w:pStyle w:val="BodyText"/>
        <w:numPr>
          <w:ilvl w:val="1"/>
          <w:numId w:val="54"/>
        </w:numPr>
        <w:tabs>
          <w:tab w:pos="970" w:val="left" w:leader="none"/>
        </w:tabs>
        <w:spacing w:line="248" w:lineRule="exact" w:before="29" w:after="0"/>
        <w:ind w:left="969" w:right="116" w:hanging="283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тврдњу: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прилагођавају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наставни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материјал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складу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способнос-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могућностима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ученика,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0%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родитеља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неважно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ва-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жно,</w:t>
      </w:r>
      <w:r>
        <w:rPr>
          <w:color w:val="231F20"/>
          <w:spacing w:val="12"/>
        </w:rPr>
        <w:t> </w:t>
      </w:r>
      <w:r>
        <w:rPr>
          <w:color w:val="231F20"/>
        </w:rPr>
        <w:t>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100%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док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9%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нетачно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91%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потпуности.</w:t>
      </w:r>
      <w:r>
        <w:rPr/>
      </w:r>
    </w:p>
    <w:p>
      <w:pPr>
        <w:pStyle w:val="BodyText"/>
        <w:numPr>
          <w:ilvl w:val="1"/>
          <w:numId w:val="54"/>
        </w:numPr>
        <w:tabs>
          <w:tab w:pos="970" w:val="left" w:leader="none"/>
        </w:tabs>
        <w:spacing w:line="248" w:lineRule="exact" w:before="29" w:after="0"/>
        <w:ind w:left="969" w:right="116" w:hanging="283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тврдњу: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подстиче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толеранцију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поштовање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различитости,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0%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ро-</w:t>
      </w:r>
      <w:r>
        <w:rPr>
          <w:color w:val="231F20"/>
          <w:spacing w:val="74"/>
        </w:rPr>
        <w:t> </w:t>
      </w:r>
      <w:r>
        <w:rPr>
          <w:color w:val="231F20"/>
          <w:spacing w:val="-2"/>
        </w:rPr>
        <w:t>дитеља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неважно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23"/>
        </w:rPr>
        <w:t> </w:t>
      </w:r>
      <w:r>
        <w:rPr>
          <w:color w:val="231F20"/>
        </w:rPr>
        <w:t>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100%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док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7%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нетачно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мери,</w:t>
      </w:r>
      <w:r>
        <w:rPr>
          <w:color w:val="231F20"/>
          <w:spacing w:val="13"/>
        </w:rPr>
        <w:t> </w:t>
      </w: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93%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потпуности.</w:t>
      </w:r>
      <w:r>
        <w:rPr/>
      </w:r>
    </w:p>
    <w:p>
      <w:pPr>
        <w:pStyle w:val="BodyText"/>
        <w:numPr>
          <w:ilvl w:val="1"/>
          <w:numId w:val="54"/>
        </w:numPr>
        <w:tabs>
          <w:tab w:pos="970" w:val="left" w:leader="none"/>
        </w:tabs>
        <w:spacing w:line="248" w:lineRule="exact" w:before="29" w:after="0"/>
        <w:ind w:left="969" w:right="121" w:hanging="283"/>
        <w:jc w:val="both"/>
      </w:pP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spacing w:val="-7"/>
        </w:rPr>
        <w:t>тврдњу: </w:t>
      </w:r>
      <w:r>
        <w:rPr>
          <w:color w:val="231F20"/>
        </w:rPr>
        <w:t>У</w:t>
      </w:r>
      <w:r>
        <w:rPr>
          <w:color w:val="231F20"/>
          <w:spacing w:val="-7"/>
        </w:rPr>
        <w:t> школи </w:t>
      </w:r>
      <w:r>
        <w:rPr>
          <w:color w:val="231F20"/>
          <w:spacing w:val="-3"/>
        </w:rPr>
        <w:t>се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ученике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који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имају</w:t>
      </w:r>
      <w:r>
        <w:rPr>
          <w:color w:val="231F20"/>
          <w:spacing w:val="-7"/>
        </w:rPr>
        <w:t> потешкоћа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учењу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организује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допунска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на-</w:t>
      </w:r>
      <w:r>
        <w:rPr>
          <w:color w:val="231F20"/>
          <w:spacing w:val="55"/>
        </w:rPr>
        <w:t> </w:t>
      </w:r>
      <w:r>
        <w:rPr>
          <w:color w:val="231F20"/>
          <w:spacing w:val="-5"/>
        </w:rPr>
        <w:t>става,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100%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родитеља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сматра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је</w:t>
      </w:r>
      <w:r>
        <w:rPr>
          <w:color w:val="231F20"/>
          <w:spacing w:val="-4"/>
        </w:rPr>
        <w:t> то </w:t>
      </w:r>
      <w:r>
        <w:rPr>
          <w:color w:val="231F20"/>
          <w:spacing w:val="-5"/>
        </w:rPr>
        <w:t>важно</w:t>
      </w:r>
      <w:r>
        <w:rPr>
          <w:color w:val="231F20"/>
          <w:spacing w:val="-4"/>
        </w:rPr>
        <w:t> или </w:t>
      </w:r>
      <w:r>
        <w:rPr>
          <w:color w:val="231F20"/>
          <w:spacing w:val="-6"/>
        </w:rPr>
        <w:t>врло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важно,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док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7%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сматра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је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нетач-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но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постоји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мањој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мери,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93% </w:t>
      </w:r>
      <w:r>
        <w:rPr>
          <w:color w:val="231F20"/>
          <w:spacing w:val="-5"/>
        </w:rPr>
        <w:t>сматра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постоји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већој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мери</w:t>
      </w:r>
      <w:r>
        <w:rPr>
          <w:color w:val="231F20"/>
          <w:spacing w:val="-4"/>
        </w:rPr>
        <w:t> или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потпуности.</w:t>
      </w:r>
      <w:r>
        <w:rPr/>
      </w:r>
    </w:p>
    <w:p>
      <w:pPr>
        <w:pStyle w:val="BodyText"/>
        <w:numPr>
          <w:ilvl w:val="1"/>
          <w:numId w:val="54"/>
        </w:numPr>
        <w:tabs>
          <w:tab w:pos="970" w:val="left" w:leader="none"/>
        </w:tabs>
        <w:spacing w:line="248" w:lineRule="exact" w:before="29" w:after="0"/>
        <w:ind w:left="969" w:right="116" w:hanging="283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тврдњу: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талентоване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ученике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додатна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настава,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секције</w:t>
      </w:r>
      <w:r>
        <w:rPr>
          <w:color w:val="231F20"/>
          <w:spacing w:val="5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активности,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100%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родитеља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док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16%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нетачно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мери,</w:t>
      </w:r>
      <w:r>
        <w:rPr>
          <w:color w:val="231F20"/>
          <w:spacing w:val="25"/>
        </w:rPr>
        <w:t> </w:t>
      </w:r>
      <w:r>
        <w:rPr>
          <w:color w:val="231F20"/>
        </w:rPr>
        <w:t>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84%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потпуности.</w:t>
      </w:r>
      <w:r>
        <w:rPr/>
      </w:r>
    </w:p>
    <w:p>
      <w:pPr>
        <w:pStyle w:val="BodyText"/>
        <w:numPr>
          <w:ilvl w:val="1"/>
          <w:numId w:val="54"/>
        </w:numPr>
        <w:tabs>
          <w:tab w:pos="970" w:val="left" w:leader="none"/>
        </w:tabs>
        <w:spacing w:line="248" w:lineRule="exact" w:before="29" w:after="0"/>
        <w:ind w:left="969" w:right="116" w:hanging="283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тврдњу: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сарађује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родитељима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прихвата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њихове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иницијативе,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100%</w:t>
      </w:r>
      <w:r>
        <w:rPr>
          <w:color w:val="231F20"/>
          <w:spacing w:val="42"/>
        </w:rPr>
        <w:t> </w:t>
      </w:r>
      <w:r>
        <w:rPr>
          <w:color w:val="231F20"/>
          <w:spacing w:val="-3"/>
        </w:rPr>
        <w:t>родитеља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док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16%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нетачно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84%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потпуности.</w:t>
      </w:r>
      <w:r>
        <w:rPr/>
      </w:r>
    </w:p>
    <w:p>
      <w:pPr>
        <w:pStyle w:val="BodyText"/>
        <w:numPr>
          <w:ilvl w:val="1"/>
          <w:numId w:val="54"/>
        </w:numPr>
        <w:tabs>
          <w:tab w:pos="970" w:val="left" w:leader="none"/>
        </w:tabs>
        <w:spacing w:line="248" w:lineRule="exact" w:before="29" w:after="0"/>
        <w:ind w:left="969" w:right="116" w:hanging="283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тврдњу: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Понуде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ваннаставних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активности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задовољавају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различите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пот-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ребе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интересовања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ученика,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100%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родитеља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ва-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жно,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док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23%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нетачно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33"/>
        </w:rPr>
        <w:t> </w:t>
      </w:r>
      <w:r>
        <w:rPr>
          <w:color w:val="231F20"/>
        </w:rPr>
        <w:t>у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мери,</w:t>
      </w:r>
      <w:r>
        <w:rPr>
          <w:color w:val="231F20"/>
          <w:spacing w:val="33"/>
        </w:rPr>
        <w:t> </w:t>
      </w:r>
      <w:r>
        <w:rPr>
          <w:color w:val="231F20"/>
        </w:rPr>
        <w:t>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77%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потпуности.</w:t>
      </w:r>
      <w:r>
        <w:rPr/>
      </w:r>
    </w:p>
    <w:p>
      <w:pPr>
        <w:spacing w:after="0" w:line="248" w:lineRule="exact"/>
        <w:jc w:val="both"/>
        <w:sectPr>
          <w:pgSz w:w="11910" w:h="16840"/>
          <w:pgMar w:top="130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64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1"/>
          <w:szCs w:val="11"/>
        </w:rPr>
      </w:pPr>
    </w:p>
    <w:p>
      <w:pPr>
        <w:pStyle w:val="BodyText"/>
        <w:spacing w:line="252" w:lineRule="exact" w:before="81"/>
        <w:ind w:left="159" w:right="114"/>
        <w:jc w:val="both"/>
      </w:pPr>
      <w:r>
        <w:rPr>
          <w:color w:val="231F20"/>
          <w:spacing w:val="1"/>
        </w:rPr>
        <w:t>Анализом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ових</w:t>
      </w:r>
      <w:r>
        <w:rPr>
          <w:color w:val="231F20"/>
          <w:spacing w:val="33"/>
        </w:rPr>
        <w:t> </w:t>
      </w:r>
      <w:r>
        <w:rPr>
          <w:color w:val="231F20"/>
        </w:rPr>
        <w:t>података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основу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мишљења</w:t>
      </w:r>
      <w:r>
        <w:rPr>
          <w:color w:val="231F20"/>
          <w:spacing w:val="33"/>
        </w:rPr>
        <w:t> </w:t>
      </w:r>
      <w:r>
        <w:rPr>
          <w:color w:val="231F20"/>
        </w:rPr>
        <w:t>родитеља</w:t>
      </w:r>
      <w:r>
        <w:rPr>
          <w:color w:val="231F20"/>
          <w:spacing w:val="33"/>
        </w:rPr>
        <w:t> </w:t>
      </w:r>
      <w:r>
        <w:rPr>
          <w:color w:val="231F20"/>
        </w:rPr>
        <w:t>можемо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рећи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да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сваку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од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понуђених</w:t>
      </w:r>
      <w:r>
        <w:rPr>
          <w:color w:val="231F20"/>
          <w:spacing w:val="39"/>
        </w:rPr>
        <w:t> </w:t>
      </w:r>
      <w:r>
        <w:rPr>
          <w:color w:val="231F20"/>
        </w:rPr>
        <w:t>тврдњи</w:t>
      </w:r>
      <w:r>
        <w:rPr>
          <w:color w:val="231F20"/>
          <w:spacing w:val="40"/>
        </w:rPr>
        <w:t> </w:t>
      </w:r>
      <w:r>
        <w:rPr>
          <w:color w:val="231F20"/>
        </w:rPr>
        <w:t>родитељи</w:t>
      </w:r>
      <w:r>
        <w:rPr>
          <w:color w:val="231F20"/>
          <w:spacing w:val="40"/>
        </w:rPr>
        <w:t> </w:t>
      </w:r>
      <w:r>
        <w:rPr>
          <w:color w:val="231F20"/>
        </w:rPr>
        <w:t>углавном</w:t>
      </w:r>
      <w:r>
        <w:rPr>
          <w:color w:val="231F20"/>
          <w:spacing w:val="39"/>
        </w:rPr>
        <w:t> </w:t>
      </w:r>
      <w:r>
        <w:rPr>
          <w:color w:val="231F20"/>
          <w:spacing w:val="1"/>
        </w:rPr>
        <w:t>сматрају</w:t>
      </w:r>
      <w:r>
        <w:rPr>
          <w:color w:val="231F20"/>
          <w:spacing w:val="40"/>
        </w:rPr>
        <w:t> </w:t>
      </w:r>
      <w:r>
        <w:rPr>
          <w:color w:val="231F20"/>
          <w:spacing w:val="1"/>
        </w:rPr>
        <w:t>важном</w:t>
      </w:r>
      <w:r>
        <w:rPr>
          <w:color w:val="231F20"/>
          <w:spacing w:val="40"/>
        </w:rPr>
        <w:t> </w:t>
      </w:r>
      <w:r>
        <w:rPr>
          <w:color w:val="231F20"/>
          <w:spacing w:val="1"/>
        </w:rPr>
        <w:t>или</w:t>
      </w:r>
      <w:r>
        <w:rPr>
          <w:color w:val="231F20"/>
          <w:spacing w:val="40"/>
        </w:rPr>
        <w:t> </w:t>
      </w:r>
      <w:r>
        <w:rPr>
          <w:color w:val="231F20"/>
        </w:rPr>
        <w:t>врло</w:t>
      </w:r>
      <w:r>
        <w:rPr>
          <w:color w:val="231F20"/>
          <w:spacing w:val="39"/>
        </w:rPr>
        <w:t> </w:t>
      </w:r>
      <w:r>
        <w:rPr>
          <w:color w:val="231F20"/>
          <w:spacing w:val="1"/>
        </w:rPr>
        <w:t>важном.</w:t>
      </w:r>
      <w:r>
        <w:rPr>
          <w:color w:val="231F20"/>
          <w:spacing w:val="40"/>
        </w:rPr>
        <w:t> </w:t>
      </w:r>
      <w:r>
        <w:rPr>
          <w:color w:val="231F20"/>
        </w:rPr>
        <w:t>Можемо</w:t>
      </w:r>
      <w:r>
        <w:rPr>
          <w:color w:val="231F20"/>
          <w:spacing w:val="40"/>
        </w:rPr>
        <w:t> </w:t>
      </w:r>
      <w:r>
        <w:rPr>
          <w:color w:val="231F20"/>
          <w:spacing w:val="2"/>
        </w:rPr>
        <w:t>та-</w:t>
      </w:r>
      <w:r>
        <w:rPr>
          <w:color w:val="231F20"/>
          <w:spacing w:val="78"/>
        </w:rPr>
        <w:t> </w:t>
      </w:r>
      <w:r>
        <w:rPr>
          <w:color w:val="231F20"/>
        </w:rPr>
        <w:t>кође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рећи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да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све</w:t>
      </w:r>
      <w:r>
        <w:rPr>
          <w:color w:val="231F20"/>
          <w:spacing w:val="21"/>
        </w:rPr>
        <w:t> </w:t>
      </w:r>
      <w:r>
        <w:rPr>
          <w:color w:val="231F20"/>
        </w:rPr>
        <w:t>тврдње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постоје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</w:rPr>
        <w:t>великој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мери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или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потпуности.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Једино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шта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би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тре-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бало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обратити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пажњу,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то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је</w:t>
      </w:r>
      <w:r>
        <w:rPr>
          <w:color w:val="231F20"/>
          <w:spacing w:val="33"/>
        </w:rPr>
        <w:t> </w:t>
      </w:r>
      <w:r>
        <w:rPr>
          <w:color w:val="231F20"/>
        </w:rPr>
        <w:t>понуда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ваннаставних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активности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јер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је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ту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најмањи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проценат</w:t>
      </w:r>
      <w:r>
        <w:rPr>
          <w:color w:val="231F20"/>
          <w:spacing w:val="90"/>
        </w:rPr>
        <w:t> </w:t>
      </w:r>
      <w:r>
        <w:rPr>
          <w:color w:val="231F20"/>
          <w:spacing w:val="1"/>
        </w:rPr>
        <w:t>(77%)</w:t>
      </w:r>
      <w:r>
        <w:rPr>
          <w:color w:val="231F20"/>
          <w:spacing w:val="11"/>
        </w:rPr>
        <w:t> </w:t>
      </w:r>
      <w:r>
        <w:rPr>
          <w:color w:val="231F20"/>
        </w:rPr>
        <w:t>одговорио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потврдно.</w:t>
      </w:r>
      <w:r>
        <w:rPr/>
      </w:r>
    </w:p>
    <w:p>
      <w:pPr>
        <w:pStyle w:val="BodyText"/>
        <w:spacing w:line="240" w:lineRule="auto" w:before="129"/>
        <w:ind w:left="725" w:right="0" w:firstLine="0"/>
        <w:jc w:val="left"/>
      </w:pPr>
      <w:r>
        <w:rPr>
          <w:color w:val="231F20"/>
          <w:spacing w:val="-2"/>
        </w:rPr>
        <w:t>Упитник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ученике</w:t>
      </w:r>
      <w:r>
        <w:rPr/>
      </w:r>
    </w:p>
    <w:p>
      <w:pPr>
        <w:pStyle w:val="BodyText"/>
        <w:numPr>
          <w:ilvl w:val="0"/>
          <w:numId w:val="55"/>
        </w:numPr>
        <w:tabs>
          <w:tab w:pos="1066" w:val="left" w:leader="none"/>
        </w:tabs>
        <w:spacing w:line="252" w:lineRule="exact" w:before="35" w:after="0"/>
        <w:ind w:left="1122" w:right="116" w:hanging="396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тврдњу: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прате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процењују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моја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постигнућа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напредовање,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6%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уче-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ника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неважно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94%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док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15%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нетачно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мери,</w:t>
      </w:r>
      <w:r>
        <w:rPr>
          <w:color w:val="231F20"/>
          <w:spacing w:val="13"/>
        </w:rPr>
        <w:t> </w:t>
      </w: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85%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потпуности.</w:t>
      </w:r>
      <w:r>
        <w:rPr/>
      </w:r>
    </w:p>
    <w:p>
      <w:pPr>
        <w:pStyle w:val="BodyText"/>
        <w:numPr>
          <w:ilvl w:val="0"/>
          <w:numId w:val="55"/>
        </w:numPr>
        <w:tabs>
          <w:tab w:pos="1010" w:val="left" w:leader="none"/>
        </w:tabs>
        <w:spacing w:line="248" w:lineRule="exact" w:before="34" w:after="0"/>
        <w:ind w:left="1122" w:right="116" w:hanging="396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тврдњу: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Успешни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неуспешни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добијају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различите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задатке,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24%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учени-</w:t>
      </w:r>
      <w:r>
        <w:rPr>
          <w:color w:val="231F20"/>
          <w:spacing w:val="52"/>
        </w:rPr>
        <w:t> </w:t>
      </w:r>
      <w:r>
        <w:rPr>
          <w:color w:val="231F20"/>
          <w:spacing w:val="-2"/>
        </w:rPr>
        <w:t>ка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неважно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22"/>
        </w:rPr>
        <w:t> </w:t>
      </w:r>
      <w:r>
        <w:rPr>
          <w:color w:val="231F20"/>
        </w:rPr>
        <w:t>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76%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док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41%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нетачно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мери,</w:t>
      </w:r>
      <w:r>
        <w:rPr>
          <w:color w:val="231F20"/>
          <w:spacing w:val="13"/>
        </w:rPr>
        <w:t> </w:t>
      </w: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59%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потпуности.</w:t>
      </w:r>
      <w:r>
        <w:rPr/>
      </w:r>
    </w:p>
    <w:p>
      <w:pPr>
        <w:pStyle w:val="BodyText"/>
        <w:numPr>
          <w:ilvl w:val="0"/>
          <w:numId w:val="55"/>
        </w:numPr>
        <w:tabs>
          <w:tab w:pos="1010" w:val="left" w:leader="none"/>
        </w:tabs>
        <w:spacing w:line="248" w:lineRule="exact" w:before="29" w:after="0"/>
        <w:ind w:left="1122" w:right="113" w:hanging="396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тврдњу: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нас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успешни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помажу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ученицима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спорије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напредују,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24%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неважно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23"/>
        </w:rPr>
        <w:t> </w:t>
      </w:r>
      <w:r>
        <w:rPr>
          <w:color w:val="231F20"/>
        </w:rPr>
        <w:t>а</w:t>
      </w:r>
      <w:r>
        <w:rPr>
          <w:color w:val="231F20"/>
          <w:spacing w:val="39"/>
        </w:rPr>
        <w:t> </w:t>
      </w:r>
      <w:r>
        <w:rPr>
          <w:color w:val="231F20"/>
        </w:rPr>
        <w:t>76% сматра да је важно или </w:t>
      </w:r>
      <w:r>
        <w:rPr>
          <w:color w:val="231F20"/>
          <w:spacing w:val="-2"/>
        </w:rPr>
        <w:t>врло</w:t>
      </w:r>
      <w:r>
        <w:rPr>
          <w:color w:val="231F20"/>
        </w:rPr>
        <w:t> важно, </w:t>
      </w:r>
      <w:r>
        <w:rPr>
          <w:color w:val="231F20"/>
          <w:spacing w:val="-1"/>
        </w:rPr>
        <w:t>док</w:t>
      </w:r>
      <w:r>
        <w:rPr>
          <w:color w:val="231F20"/>
        </w:rPr>
        <w:t> 47% сматра да је нетачно и да </w:t>
      </w:r>
      <w:r>
        <w:rPr>
          <w:color w:val="231F20"/>
          <w:spacing w:val="-1"/>
        </w:rPr>
        <w:t>постоји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53%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потпуности.</w:t>
      </w:r>
      <w:r>
        <w:rPr/>
      </w:r>
    </w:p>
    <w:p>
      <w:pPr>
        <w:pStyle w:val="BodyText"/>
        <w:numPr>
          <w:ilvl w:val="0"/>
          <w:numId w:val="55"/>
        </w:numPr>
        <w:tabs>
          <w:tab w:pos="1010" w:val="left" w:leader="none"/>
        </w:tabs>
        <w:spacing w:line="248" w:lineRule="exact" w:before="29" w:after="0"/>
        <w:ind w:left="1122" w:right="112" w:hanging="396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тврдњу: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помажу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ученицима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проблема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ван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редов-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(допунска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сл.),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6%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неважно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42"/>
        </w:rPr>
        <w:t> </w:t>
      </w:r>
      <w:r>
        <w:rPr>
          <w:color w:val="231F20"/>
        </w:rPr>
        <w:t>важно, а 94% сматра да је важно или </w:t>
      </w:r>
      <w:r>
        <w:rPr>
          <w:color w:val="231F20"/>
          <w:spacing w:val="-2"/>
        </w:rPr>
        <w:t>врло</w:t>
      </w:r>
      <w:r>
        <w:rPr>
          <w:color w:val="231F20"/>
        </w:rPr>
        <w:t> важно, </w:t>
      </w:r>
      <w:r>
        <w:rPr>
          <w:color w:val="231F20"/>
          <w:spacing w:val="-1"/>
        </w:rPr>
        <w:t>док</w:t>
      </w:r>
      <w:r>
        <w:rPr>
          <w:color w:val="231F20"/>
        </w:rPr>
        <w:t> 9% сматра да је нетачно и да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91%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потпуности.</w:t>
      </w:r>
      <w:r>
        <w:rPr/>
      </w:r>
    </w:p>
    <w:p>
      <w:pPr>
        <w:pStyle w:val="BodyText"/>
        <w:numPr>
          <w:ilvl w:val="0"/>
          <w:numId w:val="55"/>
        </w:numPr>
        <w:tabs>
          <w:tab w:pos="1067" w:val="left" w:leader="none"/>
        </w:tabs>
        <w:spacing w:line="252" w:lineRule="exact" w:before="36" w:after="0"/>
        <w:ind w:left="1122" w:right="116" w:hanging="396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45"/>
        </w:rPr>
        <w:t> </w:t>
      </w:r>
      <w:r>
        <w:rPr>
          <w:color w:val="231F20"/>
          <w:spacing w:val="-3"/>
        </w:rPr>
        <w:t>тврдњу: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раде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посебно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талентованим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ученицима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ван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редовне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(додатна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настава,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секције,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истраживачки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рад...),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30%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неважно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19"/>
        </w:rPr>
        <w:t> </w:t>
      </w:r>
      <w:r>
        <w:rPr>
          <w:color w:val="231F20"/>
        </w:rPr>
        <w:t>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70%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док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24%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нетачно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мери,</w:t>
      </w:r>
      <w:r>
        <w:rPr>
          <w:color w:val="231F20"/>
          <w:spacing w:val="18"/>
        </w:rPr>
        <w:t> </w:t>
      </w:r>
      <w:r>
        <w:rPr>
          <w:color w:val="231F20"/>
        </w:rPr>
        <w:t>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76%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потпуности.</w:t>
      </w:r>
      <w:r>
        <w:rPr/>
      </w:r>
    </w:p>
    <w:p>
      <w:pPr>
        <w:pStyle w:val="BodyText"/>
        <w:numPr>
          <w:ilvl w:val="0"/>
          <w:numId w:val="55"/>
        </w:numPr>
        <w:tabs>
          <w:tab w:pos="1067" w:val="left" w:leader="none"/>
        </w:tabs>
        <w:spacing w:line="254" w:lineRule="exact" w:before="39" w:after="0"/>
        <w:ind w:left="1122" w:right="116" w:hanging="396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тврдњу: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часу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радим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онолико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брзо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колико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желим,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27%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учени-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ка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неважно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22"/>
        </w:rPr>
        <w:t> </w:t>
      </w:r>
      <w:r>
        <w:rPr>
          <w:color w:val="231F20"/>
        </w:rPr>
        <w:t>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73%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док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42%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нетачно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мери,</w:t>
      </w:r>
      <w:r>
        <w:rPr>
          <w:color w:val="231F20"/>
          <w:spacing w:val="13"/>
        </w:rPr>
        <w:t> </w:t>
      </w: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58%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потпуности.</w:t>
      </w:r>
      <w:r>
        <w:rPr/>
      </w:r>
    </w:p>
    <w:p>
      <w:pPr>
        <w:pStyle w:val="BodyText"/>
        <w:numPr>
          <w:ilvl w:val="0"/>
          <w:numId w:val="55"/>
        </w:numPr>
        <w:tabs>
          <w:tab w:pos="1066" w:val="left" w:leader="none"/>
        </w:tabs>
        <w:spacing w:line="254" w:lineRule="exact" w:before="39" w:after="0"/>
        <w:ind w:left="1122" w:right="116" w:hanging="396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тврдњу: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часовима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ми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занимљиво,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18%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неважно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13"/>
        </w:rPr>
        <w:t> </w:t>
      </w: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82%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док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50%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нетачно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мери,</w:t>
      </w:r>
      <w:r>
        <w:rPr>
          <w:color w:val="231F20"/>
          <w:spacing w:val="24"/>
        </w:rPr>
        <w:t> </w:t>
      </w:r>
      <w:r>
        <w:rPr>
          <w:color w:val="231F20"/>
        </w:rPr>
        <w:t>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50%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потпуности.</w:t>
      </w:r>
      <w:r>
        <w:rPr/>
      </w:r>
    </w:p>
    <w:p>
      <w:pPr>
        <w:pStyle w:val="BodyText"/>
        <w:numPr>
          <w:ilvl w:val="0"/>
          <w:numId w:val="55"/>
        </w:numPr>
        <w:tabs>
          <w:tab w:pos="1066" w:val="left" w:leader="none"/>
        </w:tabs>
        <w:spacing w:line="252" w:lineRule="exact" w:before="40" w:after="0"/>
        <w:ind w:left="1122" w:right="116" w:hanging="396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36"/>
        </w:rPr>
        <w:t> </w:t>
      </w:r>
      <w:r>
        <w:rPr>
          <w:color w:val="231F20"/>
          <w:spacing w:val="-3"/>
        </w:rPr>
        <w:t>тврдњу: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Групни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37"/>
        </w:rPr>
        <w:t> </w:t>
      </w:r>
      <w:r>
        <w:rPr>
          <w:color w:val="231F20"/>
        </w:rPr>
        <w:t>у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настави,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35%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неважно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13"/>
        </w:rPr>
        <w:t> </w:t>
      </w: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65%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док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59%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нетачно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мери,</w:t>
      </w:r>
      <w:r>
        <w:rPr>
          <w:color w:val="231F20"/>
          <w:spacing w:val="24"/>
        </w:rPr>
        <w:t> </w:t>
      </w:r>
      <w:r>
        <w:rPr>
          <w:color w:val="231F20"/>
        </w:rPr>
        <w:t>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41%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потпуности.</w:t>
      </w:r>
      <w:r>
        <w:rPr/>
      </w:r>
    </w:p>
    <w:p>
      <w:pPr>
        <w:pStyle w:val="BodyText"/>
        <w:numPr>
          <w:ilvl w:val="0"/>
          <w:numId w:val="55"/>
        </w:numPr>
        <w:tabs>
          <w:tab w:pos="1066" w:val="left" w:leader="none"/>
        </w:tabs>
        <w:spacing w:line="252" w:lineRule="exact" w:before="41" w:after="0"/>
        <w:ind w:left="1122" w:right="116" w:hanging="396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тврдњу: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посвећују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пажњу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сваком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ученику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коме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потребна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помоћ,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3%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неважно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25"/>
        </w:rPr>
        <w:t> </w:t>
      </w:r>
      <w:r>
        <w:rPr>
          <w:color w:val="231F20"/>
        </w:rPr>
        <w:t>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97%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док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24%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нетачно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мери,</w:t>
      </w:r>
      <w:r>
        <w:rPr>
          <w:color w:val="231F20"/>
          <w:spacing w:val="18"/>
        </w:rPr>
        <w:t> </w:t>
      </w:r>
      <w:r>
        <w:rPr>
          <w:color w:val="231F20"/>
        </w:rPr>
        <w:t>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76%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потпуности.</w:t>
      </w:r>
      <w:r>
        <w:rPr/>
      </w:r>
    </w:p>
    <w:p>
      <w:pPr>
        <w:pStyle w:val="BodyText"/>
        <w:numPr>
          <w:ilvl w:val="0"/>
          <w:numId w:val="55"/>
        </w:numPr>
        <w:tabs>
          <w:tab w:pos="1067" w:val="left" w:leader="none"/>
        </w:tabs>
        <w:spacing w:line="252" w:lineRule="exact" w:before="41" w:after="0"/>
        <w:ind w:left="1122" w:right="115" w:hanging="396"/>
        <w:jc w:val="both"/>
      </w:pPr>
      <w:r>
        <w:rPr>
          <w:color w:val="231F20"/>
          <w:spacing w:val="-2"/>
        </w:rPr>
        <w:t>Наставници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нас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подстичу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учење,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осим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уџбеника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свеске,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користимо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часопи-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се,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енциклопедије,</w:t>
      </w:r>
      <w:r>
        <w:rPr>
          <w:color w:val="231F20"/>
          <w:spacing w:val="24"/>
        </w:rPr>
        <w:t> </w:t>
      </w:r>
      <w:r>
        <w:rPr>
          <w:color w:val="231F20"/>
          <w:spacing w:val="-4"/>
        </w:rPr>
        <w:t>интернет...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59%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ученика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сматра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је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то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неважно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мало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ва-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жно,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41%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сматра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важно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врло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важно,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док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чак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77%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сматра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нетачно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54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постоји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мањој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мери,</w:t>
      </w:r>
      <w:r>
        <w:rPr>
          <w:color w:val="231F20"/>
          <w:spacing w:val="3"/>
        </w:rPr>
        <w:t> </w:t>
      </w: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23%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сматра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постоји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већој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мери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потпуности.</w:t>
      </w:r>
      <w:r>
        <w:rPr/>
      </w:r>
    </w:p>
    <w:p>
      <w:pPr>
        <w:pStyle w:val="BodyText"/>
        <w:numPr>
          <w:ilvl w:val="0"/>
          <w:numId w:val="55"/>
        </w:numPr>
        <w:tabs>
          <w:tab w:pos="1066" w:val="left" w:leader="none"/>
        </w:tabs>
        <w:spacing w:line="252" w:lineRule="exact" w:before="41" w:after="0"/>
        <w:ind w:left="1122" w:right="116" w:hanging="396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тврдњу: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похваљују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напредовање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учењу,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21%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58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неважно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8"/>
        </w:rPr>
        <w:t> </w:t>
      </w:r>
      <w:r>
        <w:rPr>
          <w:color w:val="231F20"/>
        </w:rPr>
        <w:t>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79%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8"/>
        </w:rPr>
        <w:t> </w:t>
      </w:r>
      <w:r>
        <w:rPr>
          <w:color w:val="231F20"/>
        </w:rPr>
        <w:t>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док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21%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нетачно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мери,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79%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потпуности.</w:t>
      </w:r>
      <w:r>
        <w:rPr/>
      </w:r>
    </w:p>
    <w:p>
      <w:pPr>
        <w:spacing w:after="0" w:line="252" w:lineRule="exact"/>
        <w:jc w:val="both"/>
        <w:sectPr>
          <w:pgSz w:w="11910" w:h="16840"/>
          <w:pgMar w:top="1300" w:bottom="280" w:left="1400" w:right="1440"/>
        </w:sectPr>
      </w:pPr>
    </w:p>
    <w:p>
      <w:pPr>
        <w:numPr>
          <w:ilvl w:val="0"/>
          <w:numId w:val="56"/>
        </w:numPr>
        <w:tabs>
          <w:tab w:pos="305" w:val="left" w:leader="none"/>
          <w:tab w:pos="8906" w:val="right" w:leader="none"/>
        </w:tabs>
        <w:spacing w:before="55"/>
        <w:ind w:left="304" w:right="0" w:hanging="185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4"/>
          <w:sz w:val="20"/>
        </w:rPr>
        <w:t>Формати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за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извештавање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примери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извештаја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процесу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резултатима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самоевалуације</w:t>
      </w:r>
      <w:r>
        <w:rPr>
          <w:rFonts w:ascii="Calibri" w:hAnsi="Calibri"/>
          <w:color w:val="231F20"/>
          <w:spacing w:val="-4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65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numPr>
          <w:ilvl w:val="1"/>
          <w:numId w:val="56"/>
        </w:numPr>
        <w:tabs>
          <w:tab w:pos="1026" w:val="left" w:leader="none"/>
        </w:tabs>
        <w:spacing w:line="254" w:lineRule="exact" w:before="0" w:after="0"/>
        <w:ind w:left="1082" w:right="113" w:hanging="396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тврдњу: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Када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имам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проблем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учењу,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обратим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наставнику,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педагогу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психологу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школи,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9%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неважно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29"/>
        </w:rPr>
        <w:t> </w:t>
      </w:r>
      <w:r>
        <w:rPr>
          <w:color w:val="231F20"/>
        </w:rPr>
        <w:t>а</w:t>
      </w:r>
      <w:r>
        <w:rPr>
          <w:color w:val="231F20"/>
          <w:spacing w:val="43"/>
        </w:rPr>
        <w:t> </w:t>
      </w:r>
      <w:r>
        <w:rPr>
          <w:color w:val="231F20"/>
        </w:rPr>
        <w:t>91% сматра да је важно или </w:t>
      </w:r>
      <w:r>
        <w:rPr>
          <w:color w:val="231F20"/>
          <w:spacing w:val="-2"/>
        </w:rPr>
        <w:t>врло</w:t>
      </w:r>
      <w:r>
        <w:rPr>
          <w:color w:val="231F20"/>
        </w:rPr>
        <w:t> важно, </w:t>
      </w:r>
      <w:r>
        <w:rPr>
          <w:color w:val="231F20"/>
          <w:spacing w:val="-1"/>
        </w:rPr>
        <w:t>док</w:t>
      </w:r>
      <w:r>
        <w:rPr>
          <w:color w:val="231F20"/>
        </w:rPr>
        <w:t> 27% сматра да је нетачно и да </w:t>
      </w:r>
      <w:r>
        <w:rPr>
          <w:color w:val="231F20"/>
          <w:spacing w:val="-1"/>
        </w:rPr>
        <w:t>постоји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73%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потпуности.</w:t>
      </w:r>
      <w:r>
        <w:rPr/>
      </w:r>
    </w:p>
    <w:p>
      <w:pPr>
        <w:pStyle w:val="BodyText"/>
        <w:numPr>
          <w:ilvl w:val="1"/>
          <w:numId w:val="56"/>
        </w:numPr>
        <w:tabs>
          <w:tab w:pos="1026" w:val="left" w:leader="none"/>
        </w:tabs>
        <w:spacing w:line="254" w:lineRule="exact" w:before="39" w:after="0"/>
        <w:ind w:left="1082" w:right="116" w:hanging="396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тврдњу: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нас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подстичу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међусобну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толеранцију,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18%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неважно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14"/>
        </w:rPr>
        <w:t> </w:t>
      </w:r>
      <w:r>
        <w:rPr>
          <w:color w:val="231F20"/>
        </w:rPr>
        <w:t>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82%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док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18%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нетачно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мери,</w:t>
      </w:r>
      <w:r>
        <w:rPr>
          <w:color w:val="231F20"/>
          <w:spacing w:val="24"/>
        </w:rPr>
        <w:t> </w:t>
      </w:r>
      <w:r>
        <w:rPr>
          <w:color w:val="231F20"/>
        </w:rPr>
        <w:t>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82%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потпуности.</w:t>
      </w:r>
      <w:r>
        <w:rPr/>
      </w:r>
    </w:p>
    <w:p>
      <w:pPr>
        <w:pStyle w:val="BodyText"/>
        <w:numPr>
          <w:ilvl w:val="1"/>
          <w:numId w:val="56"/>
        </w:numPr>
        <w:tabs>
          <w:tab w:pos="1026" w:val="left" w:leader="none"/>
        </w:tabs>
        <w:spacing w:line="254" w:lineRule="exact" w:before="39" w:after="0"/>
        <w:ind w:left="1082" w:right="116" w:hanging="396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тврдњу: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нас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подстичу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поштовање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различитости,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27%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70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неважно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14"/>
        </w:rPr>
        <w:t> </w:t>
      </w:r>
      <w:r>
        <w:rPr>
          <w:color w:val="231F20"/>
        </w:rPr>
        <w:t>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73%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док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29%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нетачно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мери,</w:t>
      </w:r>
      <w:r>
        <w:rPr>
          <w:color w:val="231F20"/>
          <w:spacing w:val="24"/>
        </w:rPr>
        <w:t> </w:t>
      </w:r>
      <w:r>
        <w:rPr>
          <w:color w:val="231F20"/>
        </w:rPr>
        <w:t>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71%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потпуности.</w:t>
      </w:r>
      <w:r>
        <w:rPr/>
      </w:r>
    </w:p>
    <w:p>
      <w:pPr>
        <w:pStyle w:val="BodyText"/>
        <w:numPr>
          <w:ilvl w:val="1"/>
          <w:numId w:val="56"/>
        </w:numPr>
        <w:tabs>
          <w:tab w:pos="1026" w:val="left" w:leader="none"/>
        </w:tabs>
        <w:spacing w:line="254" w:lineRule="exact" w:before="39" w:after="0"/>
        <w:ind w:left="1082" w:right="116" w:hanging="396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тврдњу: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Уважавам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туђе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мишљење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право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различитост,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15%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неважно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14"/>
        </w:rPr>
        <w:t> </w:t>
      </w:r>
      <w:r>
        <w:rPr>
          <w:color w:val="231F20"/>
        </w:rPr>
        <w:t>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85%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док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21%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нетачно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мери,</w:t>
      </w:r>
      <w:r>
        <w:rPr>
          <w:color w:val="231F20"/>
          <w:spacing w:val="24"/>
        </w:rPr>
        <w:t> </w:t>
      </w:r>
      <w:r>
        <w:rPr>
          <w:color w:val="231F20"/>
        </w:rPr>
        <w:t>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79%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потпуности.</w:t>
      </w:r>
      <w:r>
        <w:rPr/>
      </w:r>
    </w:p>
    <w:p>
      <w:pPr>
        <w:pStyle w:val="BodyText"/>
        <w:spacing w:line="252" w:lineRule="exact" w:before="134"/>
        <w:ind w:left="119" w:right="116"/>
        <w:jc w:val="both"/>
      </w:pPr>
      <w:r>
        <w:rPr>
          <w:color w:val="231F20"/>
          <w:spacing w:val="-1"/>
        </w:rPr>
        <w:t>Анализом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података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мишљења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можемо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рећи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сваку</w:t>
      </w:r>
      <w:r>
        <w:rPr>
          <w:color w:val="231F20"/>
          <w:spacing w:val="30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понуђе-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них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тврдњи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великој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сматрају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важном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важном,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али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неке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њих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постоје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настави.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Ученици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сматрају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великој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заступљени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редовно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праћење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процена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постигнућа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ученика,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ученицима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проблема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учењу,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посебан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талентованом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децом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ван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редовне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наставе.</w:t>
      </w:r>
      <w:r>
        <w:rPr>
          <w:color w:val="231F20"/>
          <w:spacing w:val="28"/>
        </w:rPr>
        <w:t> </w:t>
      </w:r>
      <w:r>
        <w:rPr>
          <w:color w:val="231F20"/>
          <w:spacing w:val="-4"/>
        </w:rPr>
        <w:t>Такође,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великој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пос-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већују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пажњу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сваком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ученику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коме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потребна,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похваљују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напредовање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учењу,</w:t>
      </w:r>
      <w:r>
        <w:rPr>
          <w:color w:val="231F20"/>
          <w:spacing w:val="26"/>
        </w:rPr>
        <w:t> </w:t>
      </w:r>
      <w:r>
        <w:rPr>
          <w:color w:val="231F20"/>
        </w:rPr>
        <w:t>а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обрате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наставнику,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педагогу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психологу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када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проблеме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61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подстакнути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међусобну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толеранцију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поштовање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различитости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па,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83"/>
        </w:rPr>
        <w:t> </w:t>
      </w:r>
      <w:r>
        <w:rPr>
          <w:color w:val="231F20"/>
          <w:spacing w:val="-1"/>
        </w:rPr>
        <w:t>складу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тим,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уважавају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туђе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мишљење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различитост.</w:t>
      </w:r>
      <w:r>
        <w:rPr/>
      </w:r>
    </w:p>
    <w:p>
      <w:pPr>
        <w:pStyle w:val="BodyText"/>
        <w:spacing w:line="264" w:lineRule="exact" w:before="59"/>
        <w:ind w:left="119" w:right="116"/>
        <w:jc w:val="both"/>
      </w:pPr>
      <w:r>
        <w:rPr>
          <w:color w:val="231F20"/>
          <w:spacing w:val="-1"/>
        </w:rPr>
        <w:t>Оно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мање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заступљено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(око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50%)</w:t>
      </w:r>
      <w:r>
        <w:rPr>
          <w:color w:val="231F20"/>
          <w:spacing w:val="34"/>
        </w:rPr>
        <w:t> </w:t>
      </w:r>
      <w:r>
        <w:rPr>
          <w:color w:val="231F20"/>
          <w:spacing w:val="-3"/>
        </w:rPr>
        <w:t>огледа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успешни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мање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успешни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добијају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различите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задатке,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ученике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ус-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пешни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помажу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онима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спорије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напредују,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часу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раде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онолико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брзо</w:t>
      </w:r>
      <w:r>
        <w:rPr>
          <w:color w:val="231F20"/>
          <w:spacing w:val="40"/>
        </w:rPr>
        <w:t> </w:t>
      </w:r>
      <w:r>
        <w:rPr>
          <w:color w:val="231F20"/>
          <w:spacing w:val="-3"/>
        </w:rPr>
        <w:t>колико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желе,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ученицима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часу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градиво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изложено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занимљив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начин.</w:t>
      </w:r>
      <w:r>
        <w:rPr/>
      </w:r>
    </w:p>
    <w:p>
      <w:pPr>
        <w:pStyle w:val="BodyText"/>
        <w:spacing w:line="252" w:lineRule="exact" w:before="55"/>
        <w:ind w:left="119" w:right="116"/>
        <w:jc w:val="both"/>
      </w:pPr>
      <w:r>
        <w:rPr>
          <w:color w:val="231F20"/>
          <w:spacing w:val="-1"/>
        </w:rPr>
        <w:t>Оно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шта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посебно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обратити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пажњу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чему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више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радити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јесте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групни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настави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подстицање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да,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осим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уџбеника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свеске,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користе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изворе</w:t>
      </w:r>
      <w:r>
        <w:rPr>
          <w:color w:val="231F20"/>
          <w:spacing w:val="64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јер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овим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тврдњама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већина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одговорила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из-</w:t>
      </w:r>
      <w:r>
        <w:rPr>
          <w:color w:val="231F20"/>
          <w:spacing w:val="62"/>
        </w:rPr>
        <w:t> </w:t>
      </w:r>
      <w:r>
        <w:rPr>
          <w:color w:val="231F20"/>
          <w:spacing w:val="-2"/>
        </w:rPr>
        <w:t>ражено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мери.</w:t>
      </w:r>
      <w:r>
        <w:rPr/>
      </w:r>
    </w:p>
    <w:p>
      <w:pPr>
        <w:spacing w:before="150"/>
        <w:ind w:left="685" w:right="119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1"/>
          <w:sz w:val="22"/>
        </w:rPr>
        <w:t>Област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3.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Ресурси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 w:before="27"/>
        <w:ind w:left="685" w:right="119" w:firstLine="0"/>
        <w:jc w:val="left"/>
      </w:pP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прикупљање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доказа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користили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смо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методе: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left="685" w:right="119" w:firstLine="0"/>
        <w:jc w:val="left"/>
      </w:pPr>
      <w:r>
        <w:rPr>
          <w:color w:val="231F20"/>
          <w:spacing w:val="-1"/>
        </w:rPr>
        <w:t>1.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Анализа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евиденције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документације:</w:t>
      </w:r>
      <w:r>
        <w:rPr/>
      </w:r>
    </w:p>
    <w:p>
      <w:pPr>
        <w:pStyle w:val="BodyText"/>
        <w:numPr>
          <w:ilvl w:val="0"/>
          <w:numId w:val="57"/>
        </w:numPr>
        <w:tabs>
          <w:tab w:pos="1027" w:val="left" w:leader="none"/>
        </w:tabs>
        <w:spacing w:line="240" w:lineRule="auto" w:before="118" w:after="0"/>
        <w:ind w:left="1026" w:right="0" w:hanging="340"/>
        <w:jc w:val="left"/>
      </w:pPr>
      <w:r>
        <w:rPr>
          <w:color w:val="231F20"/>
          <w:spacing w:val="-5"/>
        </w:rPr>
        <w:t>Годишњи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план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школску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2012/13.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годину,</w:t>
      </w:r>
      <w:r>
        <w:rPr/>
      </w:r>
    </w:p>
    <w:p>
      <w:pPr>
        <w:pStyle w:val="BodyText"/>
        <w:numPr>
          <w:ilvl w:val="0"/>
          <w:numId w:val="57"/>
        </w:numPr>
        <w:tabs>
          <w:tab w:pos="1027" w:val="left" w:leader="none"/>
        </w:tabs>
        <w:spacing w:line="240" w:lineRule="auto" w:before="24" w:after="0"/>
        <w:ind w:left="1026" w:right="0" w:hanging="340"/>
        <w:jc w:val="left"/>
      </w:pPr>
      <w:r>
        <w:rPr>
          <w:color w:val="231F20"/>
          <w:spacing w:val="-1"/>
        </w:rPr>
        <w:t>Извештај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школску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2011/12.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годину,</w:t>
      </w:r>
      <w:r>
        <w:rPr/>
      </w:r>
    </w:p>
    <w:p>
      <w:pPr>
        <w:pStyle w:val="BodyText"/>
        <w:numPr>
          <w:ilvl w:val="0"/>
          <w:numId w:val="57"/>
        </w:numPr>
        <w:tabs>
          <w:tab w:pos="1027" w:val="left" w:leader="none"/>
        </w:tabs>
        <w:spacing w:line="240" w:lineRule="auto" w:before="24" w:after="0"/>
        <w:ind w:left="1026" w:right="0" w:hanging="340"/>
        <w:jc w:val="left"/>
      </w:pPr>
      <w:r>
        <w:rPr>
          <w:color w:val="231F20"/>
          <w:spacing w:val="-1"/>
        </w:rPr>
        <w:t>извештаји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самовредновању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период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2005–2013.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године,</w:t>
      </w:r>
      <w:r>
        <w:rPr/>
      </w:r>
    </w:p>
    <w:p>
      <w:pPr>
        <w:pStyle w:val="BodyText"/>
        <w:numPr>
          <w:ilvl w:val="0"/>
          <w:numId w:val="57"/>
        </w:numPr>
        <w:tabs>
          <w:tab w:pos="1027" w:val="left" w:leader="none"/>
        </w:tabs>
        <w:spacing w:line="240" w:lineRule="auto" w:before="24" w:after="0"/>
        <w:ind w:left="1026" w:right="0" w:hanging="340"/>
        <w:jc w:val="left"/>
      </w:pPr>
      <w:r>
        <w:rPr>
          <w:color w:val="231F20"/>
          <w:spacing w:val="-1"/>
        </w:rPr>
        <w:t>записници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стручних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већа,</w:t>
      </w:r>
      <w:r>
        <w:rPr/>
      </w:r>
    </w:p>
    <w:p>
      <w:pPr>
        <w:pStyle w:val="BodyText"/>
        <w:numPr>
          <w:ilvl w:val="0"/>
          <w:numId w:val="57"/>
        </w:numPr>
        <w:tabs>
          <w:tab w:pos="1027" w:val="left" w:leader="none"/>
        </w:tabs>
        <w:spacing w:line="240" w:lineRule="auto" w:before="24" w:after="0"/>
        <w:ind w:left="1026" w:right="0" w:hanging="340"/>
        <w:jc w:val="left"/>
      </w:pPr>
      <w:r>
        <w:rPr>
          <w:color w:val="231F20"/>
          <w:spacing w:val="-1"/>
        </w:rPr>
        <w:t>Извештај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спољашњем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вредновању,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20–22.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фебруар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2013.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године.</w:t>
      </w:r>
      <w:r>
        <w:rPr/>
      </w:r>
    </w:p>
    <w:p>
      <w:pPr>
        <w:pStyle w:val="BodyText"/>
        <w:spacing w:line="254" w:lineRule="exact" w:before="124"/>
        <w:ind w:left="119" w:right="117"/>
        <w:jc w:val="both"/>
      </w:pP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обезбеђени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потребни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људски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ресурси.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структури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особља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доми-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нира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високо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образовање.</w:t>
      </w:r>
      <w:r>
        <w:rPr/>
      </w:r>
    </w:p>
    <w:p>
      <w:pPr>
        <w:spacing w:line="252" w:lineRule="exact" w:before="46"/>
        <w:ind w:left="119" w:right="116" w:firstLine="566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color w:val="231F20"/>
          <w:spacing w:val="-1"/>
          <w:sz w:val="22"/>
        </w:rPr>
        <w:t>Професионалном</w:t>
      </w:r>
      <w:r>
        <w:rPr>
          <w:rFonts w:ascii="Calibri" w:hAnsi="Calibri"/>
          <w:color w:val="231F20"/>
          <w:spacing w:val="20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развоју</w:t>
      </w:r>
      <w:r>
        <w:rPr>
          <w:rFonts w:ascii="Calibri" w:hAnsi="Calibri"/>
          <w:color w:val="231F20"/>
          <w:spacing w:val="20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запослених</w:t>
      </w:r>
      <w:r>
        <w:rPr>
          <w:rFonts w:ascii="Calibri" w:hAnsi="Calibri"/>
          <w:color w:val="231F20"/>
          <w:spacing w:val="20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посвећује</w:t>
      </w:r>
      <w:r>
        <w:rPr>
          <w:rFonts w:ascii="Calibri" w:hAnsi="Calibri"/>
          <w:color w:val="231F20"/>
          <w:spacing w:val="20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се</w:t>
      </w:r>
      <w:r>
        <w:rPr>
          <w:rFonts w:ascii="Calibri" w:hAnsi="Calibri"/>
          <w:color w:val="231F20"/>
          <w:spacing w:val="20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пажња.</w:t>
      </w:r>
      <w:r>
        <w:rPr>
          <w:rFonts w:ascii="Calibri" w:hAnsi="Calibri"/>
          <w:color w:val="231F20"/>
          <w:spacing w:val="20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Школа</w:t>
      </w:r>
      <w:r>
        <w:rPr>
          <w:rFonts w:ascii="Calibri" w:hAnsi="Calibri"/>
          <w:color w:val="231F20"/>
          <w:spacing w:val="20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је</w:t>
      </w:r>
      <w:r>
        <w:rPr>
          <w:rFonts w:ascii="Calibri" w:hAnsi="Calibri"/>
          <w:color w:val="231F20"/>
          <w:spacing w:val="20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укључена</w:t>
      </w:r>
      <w:r>
        <w:rPr>
          <w:rFonts w:ascii="Calibri" w:hAnsi="Calibri"/>
          <w:color w:val="231F20"/>
          <w:spacing w:val="20"/>
          <w:sz w:val="22"/>
        </w:rPr>
        <w:t> </w:t>
      </w:r>
      <w:r>
        <w:rPr>
          <w:rFonts w:ascii="Calibri" w:hAnsi="Calibri"/>
          <w:color w:val="231F20"/>
          <w:sz w:val="22"/>
        </w:rPr>
        <w:t>у</w:t>
      </w:r>
      <w:r>
        <w:rPr>
          <w:rFonts w:ascii="Calibri" w:hAnsi="Calibri"/>
          <w:color w:val="231F20"/>
          <w:spacing w:val="20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више</w:t>
      </w:r>
      <w:r>
        <w:rPr>
          <w:rFonts w:ascii="Calibri" w:hAnsi="Calibri"/>
          <w:color w:val="231F20"/>
          <w:spacing w:val="24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пројеката:</w:t>
      </w:r>
      <w:r>
        <w:rPr>
          <w:rFonts w:ascii="Calibri" w:hAnsi="Calibri"/>
          <w:color w:val="231F20"/>
          <w:spacing w:val="34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Школа</w:t>
      </w:r>
      <w:r>
        <w:rPr>
          <w:rFonts w:ascii="Calibri" w:hAnsi="Calibri"/>
          <w:i/>
          <w:color w:val="231F20"/>
          <w:spacing w:val="3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без</w:t>
      </w:r>
      <w:r>
        <w:rPr>
          <w:rFonts w:ascii="Calibri" w:hAnsi="Calibri"/>
          <w:i/>
          <w:color w:val="231F20"/>
          <w:spacing w:val="3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насиља;</w:t>
      </w:r>
      <w:r>
        <w:rPr>
          <w:rFonts w:ascii="Calibri" w:hAnsi="Calibri"/>
          <w:i/>
          <w:color w:val="231F20"/>
          <w:spacing w:val="3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Оснаживање</w:t>
      </w:r>
      <w:r>
        <w:rPr>
          <w:rFonts w:ascii="Calibri" w:hAnsi="Calibri"/>
          <w:i/>
          <w:color w:val="231F20"/>
          <w:spacing w:val="35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породица;</w:t>
      </w:r>
      <w:r>
        <w:rPr>
          <w:rFonts w:ascii="Calibri" w:hAnsi="Calibri"/>
          <w:i/>
          <w:color w:val="231F20"/>
          <w:spacing w:val="3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Оснаживање</w:t>
      </w:r>
      <w:r>
        <w:rPr>
          <w:rFonts w:ascii="Calibri" w:hAnsi="Calibri"/>
          <w:i/>
          <w:color w:val="231F20"/>
          <w:spacing w:val="35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школа</w:t>
      </w:r>
      <w:r>
        <w:rPr>
          <w:rFonts w:ascii="Calibri" w:hAnsi="Calibri"/>
          <w:i/>
          <w:color w:val="231F20"/>
          <w:spacing w:val="3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за</w:t>
      </w:r>
      <w:r>
        <w:rPr>
          <w:rFonts w:ascii="Calibri" w:hAnsi="Calibri"/>
          <w:i/>
          <w:color w:val="231F20"/>
          <w:spacing w:val="3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инклузивно</w:t>
      </w:r>
      <w:r>
        <w:rPr>
          <w:rFonts w:ascii="Calibri" w:hAnsi="Calibri"/>
          <w:i/>
          <w:color w:val="231F20"/>
          <w:spacing w:val="47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образовање;</w:t>
      </w:r>
      <w:r>
        <w:rPr>
          <w:rFonts w:ascii="Calibri" w:hAnsi="Calibri"/>
          <w:i/>
          <w:color w:val="231F20"/>
          <w:spacing w:val="15"/>
          <w:sz w:val="22"/>
        </w:rPr>
        <w:t> </w:t>
      </w:r>
      <w:r>
        <w:rPr>
          <w:rFonts w:ascii="Calibri" w:hAnsi="Calibri"/>
          <w:i/>
          <w:color w:val="231F20"/>
          <w:spacing w:val="-3"/>
          <w:sz w:val="22"/>
        </w:rPr>
        <w:t>Укључи</w:t>
      </w:r>
      <w:r>
        <w:rPr>
          <w:rFonts w:ascii="Calibri" w:hAnsi="Calibri"/>
          <w:i/>
          <w:color w:val="231F20"/>
          <w:spacing w:val="15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се,</w:t>
      </w:r>
      <w:r>
        <w:rPr>
          <w:rFonts w:ascii="Calibri" w:hAnsi="Calibri"/>
          <w:i/>
          <w:color w:val="231F20"/>
          <w:spacing w:val="15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сви</w:t>
      </w:r>
      <w:r>
        <w:rPr>
          <w:rFonts w:ascii="Calibri" w:hAnsi="Calibri"/>
          <w:i/>
          <w:color w:val="231F20"/>
          <w:spacing w:val="15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смо</w:t>
      </w:r>
      <w:r>
        <w:rPr>
          <w:rFonts w:ascii="Calibri" w:hAnsi="Calibri"/>
          <w:i/>
          <w:color w:val="231F20"/>
          <w:spacing w:val="15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једнаки</w:t>
      </w:r>
      <w:r>
        <w:rPr>
          <w:rFonts w:ascii="Calibri" w:hAnsi="Calibri"/>
          <w:color w:val="231F20"/>
          <w:spacing w:val="-1"/>
          <w:sz w:val="22"/>
        </w:rPr>
        <w:t>.</w:t>
      </w:r>
      <w:r>
        <w:rPr>
          <w:rFonts w:ascii="Calibri" w:hAnsi="Calibri"/>
          <w:color w:val="231F20"/>
          <w:spacing w:val="15"/>
          <w:sz w:val="22"/>
        </w:rPr>
        <w:t> </w:t>
      </w:r>
      <w:r>
        <w:rPr>
          <w:rFonts w:ascii="Calibri" w:hAnsi="Calibri"/>
          <w:color w:val="231F20"/>
          <w:sz w:val="22"/>
        </w:rPr>
        <w:t>У</w:t>
      </w:r>
      <w:r>
        <w:rPr>
          <w:rFonts w:ascii="Calibri" w:hAnsi="Calibri"/>
          <w:color w:val="231F20"/>
          <w:spacing w:val="15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циљу</w:t>
      </w:r>
      <w:r>
        <w:rPr>
          <w:rFonts w:ascii="Calibri" w:hAnsi="Calibri"/>
          <w:color w:val="231F20"/>
          <w:spacing w:val="15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повећања</w:t>
      </w:r>
      <w:r>
        <w:rPr>
          <w:rFonts w:ascii="Calibri" w:hAnsi="Calibri"/>
          <w:color w:val="231F20"/>
          <w:spacing w:val="15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компетенција</w:t>
      </w:r>
      <w:r>
        <w:rPr>
          <w:rFonts w:ascii="Calibri" w:hAnsi="Calibri"/>
          <w:color w:val="231F20"/>
          <w:spacing w:val="15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наставника</w:t>
      </w:r>
      <w:r>
        <w:rPr>
          <w:rFonts w:ascii="Calibri" w:hAnsi="Calibri"/>
          <w:color w:val="231F20"/>
          <w:spacing w:val="15"/>
          <w:sz w:val="22"/>
        </w:rPr>
        <w:t> </w:t>
      </w:r>
      <w:r>
        <w:rPr>
          <w:rFonts w:ascii="Calibri" w:hAnsi="Calibri"/>
          <w:color w:val="231F20"/>
          <w:sz w:val="22"/>
        </w:rPr>
        <w:t>и</w:t>
      </w:r>
      <w:r>
        <w:rPr>
          <w:rFonts w:ascii="Calibri" w:hAnsi="Calibri"/>
          <w:color w:val="231F20"/>
          <w:spacing w:val="15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пру-</w:t>
      </w:r>
      <w:r>
        <w:rPr>
          <w:rFonts w:ascii="Calibri" w:hAnsi="Calibri"/>
          <w:color w:val="231F20"/>
          <w:spacing w:val="58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жања</w:t>
      </w:r>
      <w:r>
        <w:rPr>
          <w:rFonts w:ascii="Calibri" w:hAnsi="Calibri"/>
          <w:color w:val="231F20"/>
          <w:spacing w:val="-1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подршке</w:t>
      </w:r>
      <w:r>
        <w:rPr>
          <w:rFonts w:ascii="Calibri" w:hAnsi="Calibri"/>
          <w:color w:val="231F20"/>
          <w:spacing w:val="-1"/>
          <w:sz w:val="22"/>
        </w:rPr>
        <w:t> за </w:t>
      </w:r>
      <w:r>
        <w:rPr>
          <w:rFonts w:ascii="Calibri" w:hAnsi="Calibri"/>
          <w:color w:val="231F20"/>
          <w:spacing w:val="-2"/>
          <w:sz w:val="22"/>
        </w:rPr>
        <w:t>укључивање</w:t>
      </w:r>
      <w:r>
        <w:rPr>
          <w:rFonts w:ascii="Calibri" w:hAnsi="Calibri"/>
          <w:color w:val="231F20"/>
          <w:spacing w:val="-1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ученика</w:t>
      </w:r>
      <w:r>
        <w:rPr>
          <w:rFonts w:ascii="Calibri" w:hAnsi="Calibri"/>
          <w:color w:val="231F20"/>
          <w:spacing w:val="-1"/>
          <w:sz w:val="22"/>
        </w:rPr>
        <w:t> са сметњама </w:t>
      </w:r>
      <w:r>
        <w:rPr>
          <w:rFonts w:ascii="Calibri" w:hAnsi="Calibri"/>
          <w:color w:val="231F20"/>
          <w:sz w:val="22"/>
        </w:rPr>
        <w:t>у</w:t>
      </w:r>
      <w:r>
        <w:rPr>
          <w:rFonts w:ascii="Calibri" w:hAnsi="Calibri"/>
          <w:color w:val="231F20"/>
          <w:spacing w:val="-1"/>
          <w:sz w:val="22"/>
        </w:rPr>
        <w:t> развоју </w:t>
      </w:r>
      <w:r>
        <w:rPr>
          <w:rFonts w:ascii="Calibri" w:hAnsi="Calibri"/>
          <w:color w:val="231F20"/>
          <w:sz w:val="22"/>
        </w:rPr>
        <w:t>у</w:t>
      </w:r>
      <w:r>
        <w:rPr>
          <w:rFonts w:ascii="Calibri" w:hAnsi="Calibri"/>
          <w:color w:val="231F20"/>
          <w:spacing w:val="-1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редован</w:t>
      </w:r>
      <w:r>
        <w:rPr>
          <w:rFonts w:ascii="Calibri" w:hAnsi="Calibri"/>
          <w:color w:val="231F20"/>
          <w:spacing w:val="-1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процес</w:t>
      </w:r>
      <w:r>
        <w:rPr>
          <w:rFonts w:ascii="Calibri" w:hAnsi="Calibri"/>
          <w:color w:val="231F20"/>
          <w:spacing w:val="-1"/>
          <w:sz w:val="22"/>
        </w:rPr>
        <w:t> образовања,</w:t>
      </w:r>
      <w:r>
        <w:rPr>
          <w:rFonts w:ascii="Calibri" w:hAnsi="Calibri"/>
          <w:color w:val="231F20"/>
          <w:spacing w:val="54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организовани</w:t>
      </w:r>
      <w:r>
        <w:rPr>
          <w:rFonts w:ascii="Calibri" w:hAnsi="Calibri"/>
          <w:color w:val="231F20"/>
          <w:spacing w:val="27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су</w:t>
      </w:r>
      <w:r>
        <w:rPr>
          <w:rFonts w:ascii="Calibri" w:hAnsi="Calibri"/>
          <w:color w:val="231F20"/>
          <w:spacing w:val="28"/>
          <w:sz w:val="22"/>
        </w:rPr>
        <w:t> </w:t>
      </w:r>
      <w:r>
        <w:rPr>
          <w:rFonts w:ascii="Calibri" w:hAnsi="Calibri"/>
          <w:color w:val="231F20"/>
          <w:sz w:val="22"/>
        </w:rPr>
        <w:t>и</w:t>
      </w:r>
      <w:r>
        <w:rPr>
          <w:rFonts w:ascii="Calibri" w:hAnsi="Calibri"/>
          <w:color w:val="231F20"/>
          <w:spacing w:val="28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посећени</w:t>
      </w:r>
      <w:r>
        <w:rPr>
          <w:rFonts w:ascii="Calibri" w:hAnsi="Calibri"/>
          <w:color w:val="231F20"/>
          <w:spacing w:val="27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семинари:</w:t>
      </w:r>
      <w:r>
        <w:rPr>
          <w:rFonts w:ascii="Calibri" w:hAnsi="Calibri"/>
          <w:color w:val="231F20"/>
          <w:spacing w:val="2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Стратегије</w:t>
      </w:r>
      <w:r>
        <w:rPr>
          <w:rFonts w:ascii="Calibri" w:hAnsi="Calibri"/>
          <w:i/>
          <w:color w:val="231F20"/>
          <w:spacing w:val="2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2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поступци</w:t>
      </w:r>
      <w:r>
        <w:rPr>
          <w:rFonts w:ascii="Calibri" w:hAnsi="Calibri"/>
          <w:i/>
          <w:color w:val="231F20"/>
          <w:spacing w:val="2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прилагођавања</w:t>
      </w:r>
      <w:r>
        <w:rPr>
          <w:rFonts w:ascii="Calibri" w:hAnsi="Calibri"/>
          <w:i/>
          <w:color w:val="231F20"/>
          <w:spacing w:val="2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наставе;</w:t>
      </w:r>
      <w:r>
        <w:rPr>
          <w:rFonts w:ascii="Calibri" w:hAnsi="Calibri"/>
          <w:sz w:val="22"/>
        </w:rPr>
      </w:r>
    </w:p>
    <w:p>
      <w:pPr>
        <w:spacing w:after="0" w:line="252" w:lineRule="exact"/>
        <w:jc w:val="both"/>
        <w:rPr>
          <w:rFonts w:ascii="Calibri" w:hAnsi="Calibri" w:cs="Calibri" w:eastAsia="Calibri"/>
          <w:sz w:val="22"/>
          <w:szCs w:val="22"/>
        </w:rPr>
        <w:sectPr>
          <w:pgSz w:w="11910" w:h="16840"/>
          <w:pgMar w:top="130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66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1"/>
          <w:szCs w:val="11"/>
        </w:rPr>
      </w:pPr>
    </w:p>
    <w:p>
      <w:pPr>
        <w:spacing w:line="254" w:lineRule="exact" w:before="79"/>
        <w:ind w:left="15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2"/>
        </w:rPr>
        <w:t>Инклузивно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образовање,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планирање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израда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ИОП-а;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Креирањем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индивидуалних</w:t>
      </w:r>
      <w:r>
        <w:rPr>
          <w:rFonts w:ascii="Calibri" w:hAnsi="Calibri"/>
          <w:i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образов-</w:t>
      </w:r>
      <w:r>
        <w:rPr>
          <w:rFonts w:ascii="Calibri" w:hAnsi="Calibri"/>
          <w:i/>
          <w:color w:val="231F20"/>
          <w:sz w:val="22"/>
        </w:rPr>
        <w:t> них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планова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до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инклузивне</w:t>
      </w:r>
      <w:r>
        <w:rPr>
          <w:rFonts w:ascii="Calibri" w:hAnsi="Calibri"/>
          <w:i/>
          <w:color w:val="231F20"/>
          <w:spacing w:val="7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праксе.</w:t>
      </w:r>
      <w:r>
        <w:rPr>
          <w:rFonts w:ascii="Calibri" w:hAnsi="Calibri"/>
          <w:sz w:val="22"/>
        </w:rPr>
      </w:r>
    </w:p>
    <w:p>
      <w:pPr>
        <w:pStyle w:val="BodyText"/>
        <w:spacing w:line="254" w:lineRule="exact" w:before="44"/>
        <w:ind w:left="159" w:right="116"/>
        <w:jc w:val="both"/>
      </w:pPr>
      <w:r>
        <w:rPr>
          <w:color w:val="231F20"/>
          <w:spacing w:val="-1"/>
        </w:rPr>
        <w:t>Наставници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стручни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сарадници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сарађују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стручних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органа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циљу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унапређи-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вања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учења.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нивоу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школе,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огледни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часови,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међусобне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посете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размене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искустава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након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посећених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семинара.</w:t>
      </w:r>
      <w:r>
        <w:rPr>
          <w:color w:val="231F20"/>
          <w:spacing w:val="12"/>
        </w:rPr>
        <w:t> </w:t>
      </w:r>
      <w:r>
        <w:rPr>
          <w:color w:val="231F20"/>
          <w:spacing w:val="-6"/>
        </w:rPr>
        <w:t>Тим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инклузију,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пројекта,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посетио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две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модел-школе.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Већина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запослених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примењује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новостечена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знања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области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којима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усавршавали.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пружање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подршке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односи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планирање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реализацију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процес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инклузивног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образовања,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вођење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педагошке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документације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евиденције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контину-</w:t>
      </w:r>
      <w:r>
        <w:rPr>
          <w:color w:val="231F20"/>
          <w:spacing w:val="78"/>
        </w:rPr>
        <w:t> </w:t>
      </w:r>
      <w:r>
        <w:rPr>
          <w:color w:val="231F20"/>
          <w:spacing w:val="-1"/>
        </w:rPr>
        <w:t>ирано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укључени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стручни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сарадници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директор.</w:t>
      </w:r>
      <w:r>
        <w:rPr/>
      </w:r>
    </w:p>
    <w:p>
      <w:pPr>
        <w:pStyle w:val="BodyText"/>
        <w:spacing w:line="252" w:lineRule="exact" w:before="46"/>
        <w:ind w:left="159" w:right="116"/>
        <w:jc w:val="both"/>
      </w:pPr>
      <w:r>
        <w:rPr>
          <w:color w:val="231F20"/>
          <w:spacing w:val="-1"/>
        </w:rPr>
        <w:t>Рад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одвија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веома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повољним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просторним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здравствено-хигијенским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усло-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вима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омогућавају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квалитетну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реализацију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процеса,</w:t>
      </w:r>
      <w:r>
        <w:rPr>
          <w:color w:val="231F20"/>
          <w:spacing w:val="36"/>
        </w:rPr>
        <w:t> </w:t>
      </w:r>
      <w:r>
        <w:rPr>
          <w:color w:val="231F20"/>
        </w:rPr>
        <w:t>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чине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га: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учионице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разредну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наставу,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18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кабинета,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фоно-лабораторија,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мултимедијална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учионица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реализа-</w:t>
      </w:r>
      <w:r>
        <w:rPr>
          <w:color w:val="231F20"/>
          <w:spacing w:val="88"/>
        </w:rPr>
        <w:t> </w:t>
      </w:r>
      <w:r>
        <w:rPr>
          <w:color w:val="231F20"/>
          <w:spacing w:val="-1"/>
        </w:rPr>
        <w:t>цију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савремених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видова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наставе,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радионице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техничко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образовање,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две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фискултурне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сале,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свлачионице,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свечана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сала,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библиотека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медијатека.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Просторни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услови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различитих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служби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унутар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такође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пружају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оптималне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услове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рад.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располаже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ограђеним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осве-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тљеним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двориштем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спортским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теренима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унутар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њега.</w:t>
      </w:r>
      <w:r>
        <w:rPr/>
      </w:r>
    </w:p>
    <w:p>
      <w:pPr>
        <w:pStyle w:val="BodyText"/>
        <w:spacing w:line="248" w:lineRule="exact" w:before="39"/>
        <w:ind w:left="159" w:right="116"/>
        <w:jc w:val="both"/>
      </w:pPr>
      <w:r>
        <w:rPr>
          <w:color w:val="231F20"/>
          <w:spacing w:val="-1"/>
        </w:rPr>
        <w:t>По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процени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школе,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опремљеност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наставним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средствима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односу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норматив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износи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око</w:t>
      </w:r>
      <w:r>
        <w:rPr>
          <w:color w:val="231F20"/>
          <w:spacing w:val="30"/>
        </w:rPr>
        <w:t> </w:t>
      </w:r>
      <w:r>
        <w:rPr>
          <w:color w:val="231F20"/>
        </w:rPr>
        <w:t>80%.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Расположива</w:t>
      </w:r>
      <w:r>
        <w:rPr>
          <w:color w:val="231F20"/>
          <w:spacing w:val="31"/>
        </w:rPr>
        <w:t> </w:t>
      </w:r>
      <w:r>
        <w:rPr>
          <w:color w:val="231F20"/>
        </w:rPr>
        <w:t>наставна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средства</w:t>
      </w:r>
      <w:r>
        <w:rPr>
          <w:color w:val="231F20"/>
          <w:spacing w:val="31"/>
        </w:rPr>
        <w:t> </w:t>
      </w:r>
      <w:r>
        <w:rPr>
          <w:color w:val="231F20"/>
        </w:rPr>
        <w:t>се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према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договореном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плану.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Међутим,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иако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располаже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одређеним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фондом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различитих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наставних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средстава,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број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појединих</w:t>
      </w:r>
      <w:r>
        <w:rPr>
          <w:color w:val="231F20"/>
          <w:spacing w:val="84"/>
        </w:rPr>
        <w:t> </w:t>
      </w:r>
      <w:r>
        <w:rPr>
          <w:color w:val="231F20"/>
          <w:spacing w:val="-2"/>
        </w:rPr>
        <w:t>аудио-визуелних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средстава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доприносе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унапређењу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од-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говара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стварним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потребама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школе.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Коришћење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расположивих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средстава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неравномерно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заступљено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одељењима,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указује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одређене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слабости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плану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информатичке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писме-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ности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појединих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недостатак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иницијативе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унапређење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наставе.</w:t>
      </w:r>
      <w:r>
        <w:rPr/>
      </w:r>
    </w:p>
    <w:p>
      <w:pPr>
        <w:pStyle w:val="BodyText"/>
        <w:spacing w:line="248" w:lineRule="exact" w:before="34"/>
        <w:ind w:left="159" w:right="116"/>
        <w:jc w:val="both"/>
      </w:pPr>
      <w:r>
        <w:rPr>
          <w:color w:val="231F20"/>
          <w:spacing w:val="-2"/>
        </w:rPr>
        <w:t>Школа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користи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материјално-техничке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ресурсе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ван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непосредног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окружења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развија</w:t>
      </w:r>
      <w:r>
        <w:rPr>
          <w:color w:val="231F20"/>
          <w:spacing w:val="74"/>
        </w:rPr>
        <w:t> </w:t>
      </w:r>
      <w:r>
        <w:rPr>
          <w:color w:val="231F20"/>
          <w:spacing w:val="-1"/>
        </w:rPr>
        <w:t>богату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садржајну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сарадњу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друштвеном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средином.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Отворена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сарадњу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свим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ин-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ституцијама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доприносе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остваривању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циљева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образовања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васпитања.</w:t>
      </w:r>
      <w:r>
        <w:rPr/>
      </w:r>
    </w:p>
    <w:p>
      <w:pPr>
        <w:pStyle w:val="BodyText"/>
        <w:spacing w:line="248" w:lineRule="exact" w:before="34"/>
        <w:ind w:left="159" w:right="116"/>
        <w:jc w:val="both"/>
      </w:pPr>
      <w:r>
        <w:rPr>
          <w:color w:val="231F20"/>
          <w:spacing w:val="-2"/>
        </w:rPr>
        <w:t>Како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наша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пројекту</w:t>
      </w:r>
      <w:r>
        <w:rPr>
          <w:color w:val="231F20"/>
          <w:spacing w:val="3"/>
        </w:rPr>
        <w:t> </w:t>
      </w:r>
      <w:r>
        <w:rPr>
          <w:rFonts w:ascii="Calibri" w:hAnsi="Calibri"/>
          <w:i/>
          <w:color w:val="231F20"/>
          <w:spacing w:val="-3"/>
        </w:rPr>
        <w:t>Укључи</w:t>
      </w:r>
      <w:r>
        <w:rPr>
          <w:rFonts w:ascii="Calibri" w:hAnsi="Calibri"/>
          <w:i/>
          <w:color w:val="231F20"/>
          <w:spacing w:val="3"/>
        </w:rPr>
        <w:t> </w:t>
      </w:r>
      <w:r>
        <w:rPr>
          <w:rFonts w:ascii="Calibri" w:hAnsi="Calibri"/>
          <w:i/>
          <w:color w:val="231F20"/>
          <w:spacing w:val="-1"/>
        </w:rPr>
        <w:t>се,</w:t>
      </w:r>
      <w:r>
        <w:rPr>
          <w:rFonts w:ascii="Calibri" w:hAnsi="Calibri"/>
          <w:i/>
          <w:color w:val="231F20"/>
          <w:spacing w:val="3"/>
        </w:rPr>
        <w:t> </w:t>
      </w:r>
      <w:r>
        <w:rPr>
          <w:rFonts w:ascii="Calibri" w:hAnsi="Calibri"/>
          <w:i/>
          <w:color w:val="231F20"/>
          <w:spacing w:val="-1"/>
        </w:rPr>
        <w:t>сви</w:t>
      </w:r>
      <w:r>
        <w:rPr>
          <w:rFonts w:ascii="Calibri" w:hAnsi="Calibri"/>
          <w:i/>
          <w:color w:val="231F20"/>
          <w:spacing w:val="3"/>
        </w:rPr>
        <w:t> </w:t>
      </w:r>
      <w:r>
        <w:rPr>
          <w:rFonts w:ascii="Calibri" w:hAnsi="Calibri"/>
          <w:i/>
          <w:color w:val="231F20"/>
          <w:spacing w:val="-1"/>
        </w:rPr>
        <w:t>смо</w:t>
      </w:r>
      <w:r>
        <w:rPr>
          <w:rFonts w:ascii="Calibri" w:hAnsi="Calibri"/>
          <w:i/>
          <w:color w:val="231F20"/>
          <w:spacing w:val="3"/>
        </w:rPr>
        <w:t> </w:t>
      </w:r>
      <w:r>
        <w:rPr>
          <w:rFonts w:ascii="Calibri" w:hAnsi="Calibri"/>
          <w:i/>
          <w:color w:val="231F20"/>
          <w:spacing w:val="-1"/>
        </w:rPr>
        <w:t>једнаки</w:t>
      </w:r>
      <w:r>
        <w:rPr>
          <w:color w:val="231F20"/>
          <w:spacing w:val="-1"/>
        </w:rPr>
        <w:t>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били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смо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обавези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посе-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тимо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посматрамо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одређен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број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часова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које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реализовали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потешкоћа</w:t>
      </w:r>
      <w:r>
        <w:rPr>
          <w:color w:val="231F20"/>
          <w:spacing w:val="38"/>
        </w:rPr>
        <w:t> </w:t>
      </w:r>
      <w:r>
        <w:rPr>
          <w:color w:val="231F20"/>
        </w:rPr>
        <w:t>у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праћењу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заједно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успешнијим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ученицима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наставником.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добру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припрему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часа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веома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наставник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добро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познаје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потенцијале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ученика,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социјални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статус,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ње-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гову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позицију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групи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вршњака...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часовима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којима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садржина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била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прилагођена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ин-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дивидуалним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могућностима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одређеног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детета,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тај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час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био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успешнији.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Задовољство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након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успешно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обављеног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задатка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даљу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мотивацију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видљиво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часу.</w:t>
      </w:r>
      <w:r>
        <w:rPr/>
      </w:r>
    </w:p>
    <w:p>
      <w:pPr>
        <w:pStyle w:val="BodyText"/>
        <w:spacing w:line="254" w:lineRule="exact" w:before="40"/>
        <w:ind w:left="159" w:right="116"/>
        <w:jc w:val="both"/>
      </w:pPr>
      <w:r>
        <w:rPr>
          <w:color w:val="231F20"/>
          <w:spacing w:val="-2"/>
        </w:rPr>
        <w:t>Како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ученик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потешкоћама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прихваћен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вршњачкој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групи,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лако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уочава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путем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интеракције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целим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одељењем.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Ученици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током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позитивне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вербалне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невербалне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ко-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муникације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показали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пружају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подршку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таквим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ученицима,</w:t>
      </w:r>
      <w:r>
        <w:rPr>
          <w:color w:val="231F20"/>
          <w:spacing w:val="13"/>
        </w:rPr>
        <w:t> </w:t>
      </w: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већина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часова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протекла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позитивној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атмосфери.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9"/>
          <w:szCs w:val="29"/>
        </w:rPr>
      </w:pPr>
    </w:p>
    <w:p>
      <w:pPr>
        <w:pStyle w:val="Heading5"/>
        <w:numPr>
          <w:ilvl w:val="0"/>
          <w:numId w:val="58"/>
        </w:numPr>
        <w:tabs>
          <w:tab w:pos="387" w:val="left" w:leader="none"/>
        </w:tabs>
        <w:spacing w:line="240" w:lineRule="auto" w:before="0" w:after="0"/>
        <w:ind w:left="159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  <w:spacing w:val="-2"/>
        </w:rPr>
        <w:t>Употреба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2"/>
        </w:rPr>
        <w:t>резултата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самоевалуације: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унапређење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2"/>
        </w:rPr>
        <w:t>школе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за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инклузију</w:t>
      </w:r>
      <w:r>
        <w:rPr>
          <w:b w:val="0"/>
          <w:i w:val="0"/>
        </w:rPr>
      </w:r>
    </w:p>
    <w:p>
      <w:pPr>
        <w:numPr>
          <w:ilvl w:val="1"/>
          <w:numId w:val="58"/>
        </w:numPr>
        <w:tabs>
          <w:tab w:pos="557" w:val="left" w:leader="none"/>
        </w:tabs>
        <w:spacing w:before="154"/>
        <w:ind w:left="556" w:right="0" w:hanging="397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2"/>
          <w:sz w:val="22"/>
        </w:rPr>
        <w:t>Који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су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наши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циљеви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на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основу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резултата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самоевалуације?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 w:before="120"/>
        <w:ind w:left="725" w:right="0" w:firstLine="0"/>
        <w:jc w:val="left"/>
      </w:pPr>
      <w:r>
        <w:rPr>
          <w:color w:val="231F20"/>
          <w:spacing w:val="-1"/>
        </w:rPr>
        <w:t>Наши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циљеви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резултата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су:</w:t>
      </w:r>
      <w:r>
        <w:rPr/>
      </w:r>
    </w:p>
    <w:p>
      <w:pPr>
        <w:pStyle w:val="BodyText"/>
        <w:numPr>
          <w:ilvl w:val="2"/>
          <w:numId w:val="58"/>
        </w:numPr>
        <w:tabs>
          <w:tab w:pos="1010" w:val="left" w:leader="none"/>
        </w:tabs>
        <w:spacing w:line="254" w:lineRule="exact" w:before="124" w:after="0"/>
        <w:ind w:left="1009" w:right="117" w:hanging="284"/>
        <w:jc w:val="both"/>
      </w:pPr>
      <w:r>
        <w:rPr>
          <w:color w:val="231F20"/>
          <w:spacing w:val="-2"/>
        </w:rPr>
        <w:t>побољшати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информатичку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писменост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појединих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употреба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распо-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ложивих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средстава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била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равномерније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заступљена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одељењима;</w:t>
      </w:r>
      <w:r>
        <w:rPr/>
      </w:r>
    </w:p>
    <w:p>
      <w:pPr>
        <w:pStyle w:val="BodyText"/>
        <w:numPr>
          <w:ilvl w:val="2"/>
          <w:numId w:val="58"/>
        </w:numPr>
        <w:tabs>
          <w:tab w:pos="1010" w:val="left" w:leader="none"/>
        </w:tabs>
        <w:spacing w:line="254" w:lineRule="exact" w:before="39" w:after="0"/>
        <w:ind w:left="1009" w:right="117" w:hanging="284"/>
        <w:jc w:val="both"/>
      </w:pPr>
      <w:r>
        <w:rPr>
          <w:color w:val="231F20"/>
          <w:spacing w:val="-1"/>
        </w:rPr>
        <w:t>повећати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број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аудио-визуелних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средстава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одговарају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стварним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потре-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бама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школе;</w:t>
      </w:r>
      <w:r>
        <w:rPr/>
      </w:r>
    </w:p>
    <w:p>
      <w:pPr>
        <w:pStyle w:val="BodyText"/>
        <w:numPr>
          <w:ilvl w:val="2"/>
          <w:numId w:val="58"/>
        </w:numPr>
        <w:tabs>
          <w:tab w:pos="1010" w:val="left" w:leader="none"/>
        </w:tabs>
        <w:spacing w:line="254" w:lineRule="exact" w:before="39" w:after="0"/>
        <w:ind w:left="1009" w:right="116" w:hanging="284"/>
        <w:jc w:val="both"/>
      </w:pPr>
      <w:r>
        <w:rPr>
          <w:color w:val="231F20"/>
          <w:spacing w:val="-1"/>
        </w:rPr>
        <w:t>смањити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слабости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недостатке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оперативним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плановима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делу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прецизније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дефинише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избор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примену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метода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различитих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облика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односу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конкретну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јединицу;</w:t>
      </w:r>
      <w:r>
        <w:rPr/>
      </w:r>
    </w:p>
    <w:p>
      <w:pPr>
        <w:pStyle w:val="BodyText"/>
        <w:numPr>
          <w:ilvl w:val="2"/>
          <w:numId w:val="58"/>
        </w:numPr>
        <w:tabs>
          <w:tab w:pos="1010" w:val="left" w:leader="none"/>
        </w:tabs>
        <w:spacing w:line="254" w:lineRule="exact" w:before="39" w:after="0"/>
        <w:ind w:left="1009" w:right="117" w:hanging="284"/>
        <w:jc w:val="both"/>
      </w:pPr>
      <w:r>
        <w:rPr>
          <w:color w:val="231F20"/>
          <w:spacing w:val="-2"/>
        </w:rPr>
        <w:t>практиковати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квалитативни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осврт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остварени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план,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иновације</w:t>
      </w:r>
      <w:r>
        <w:rPr>
          <w:color w:val="231F20"/>
          <w:spacing w:val="44"/>
        </w:rPr>
        <w:t> </w:t>
      </w:r>
      <w:r>
        <w:rPr>
          <w:color w:val="231F20"/>
        </w:rPr>
        <w:t>и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корелације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другим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предметима;</w:t>
      </w:r>
      <w:r>
        <w:rPr/>
      </w:r>
    </w:p>
    <w:p>
      <w:pPr>
        <w:spacing w:after="0" w:line="254" w:lineRule="exact"/>
        <w:jc w:val="both"/>
        <w:sectPr>
          <w:pgSz w:w="11910" w:h="16840"/>
          <w:pgMar w:top="1300" w:bottom="280" w:left="1400" w:right="1440"/>
        </w:sectPr>
      </w:pPr>
    </w:p>
    <w:p>
      <w:pPr>
        <w:numPr>
          <w:ilvl w:val="0"/>
          <w:numId w:val="59"/>
        </w:numPr>
        <w:tabs>
          <w:tab w:pos="305" w:val="left" w:leader="none"/>
          <w:tab w:pos="8906" w:val="right" w:leader="none"/>
        </w:tabs>
        <w:spacing w:before="55"/>
        <w:ind w:left="304" w:right="0" w:hanging="185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4"/>
          <w:sz w:val="20"/>
        </w:rPr>
        <w:t>Формати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за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извештавање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примери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извештаја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процесу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резултатима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самоевалуације</w:t>
      </w:r>
      <w:r>
        <w:rPr>
          <w:rFonts w:ascii="Calibri" w:hAnsi="Calibri"/>
          <w:color w:val="231F20"/>
          <w:spacing w:val="-4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67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numPr>
          <w:ilvl w:val="1"/>
          <w:numId w:val="59"/>
        </w:numPr>
        <w:tabs>
          <w:tab w:pos="970" w:val="left" w:leader="none"/>
        </w:tabs>
        <w:spacing w:line="240" w:lineRule="auto" w:before="0" w:after="0"/>
        <w:ind w:left="969" w:right="0" w:hanging="283"/>
        <w:jc w:val="left"/>
      </w:pPr>
      <w:r>
        <w:rPr>
          <w:color w:val="231F20"/>
          <w:spacing w:val="-1"/>
        </w:rPr>
        <w:t>смањити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доминацију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фронталног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облика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вербалне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методе;</w:t>
      </w:r>
      <w:r>
        <w:rPr/>
      </w:r>
    </w:p>
    <w:p>
      <w:pPr>
        <w:pStyle w:val="BodyText"/>
        <w:numPr>
          <w:ilvl w:val="1"/>
          <w:numId w:val="59"/>
        </w:numPr>
        <w:tabs>
          <w:tab w:pos="970" w:val="left" w:leader="none"/>
        </w:tabs>
        <w:spacing w:line="240" w:lineRule="auto" w:before="24" w:after="0"/>
        <w:ind w:left="969" w:right="0" w:hanging="283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успешни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успешни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добијају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различите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задатке;</w:t>
      </w:r>
      <w:r>
        <w:rPr/>
      </w:r>
    </w:p>
    <w:p>
      <w:pPr>
        <w:pStyle w:val="BodyText"/>
        <w:numPr>
          <w:ilvl w:val="1"/>
          <w:numId w:val="59"/>
        </w:numPr>
        <w:tabs>
          <w:tab w:pos="970" w:val="left" w:leader="none"/>
        </w:tabs>
        <w:spacing w:line="252" w:lineRule="exact" w:before="32" w:after="0"/>
        <w:ind w:left="969" w:right="118" w:hanging="283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ученике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успешнији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помажу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онима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спорије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напредују;</w:t>
      </w:r>
      <w:r>
        <w:rPr/>
      </w:r>
    </w:p>
    <w:p>
      <w:pPr>
        <w:pStyle w:val="BodyText"/>
        <w:numPr>
          <w:ilvl w:val="1"/>
          <w:numId w:val="59"/>
        </w:numPr>
        <w:tabs>
          <w:tab w:pos="970" w:val="left" w:leader="none"/>
        </w:tabs>
        <w:spacing w:line="240" w:lineRule="auto" w:before="33" w:after="0"/>
        <w:ind w:left="969" w:right="0" w:hanging="283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часу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раде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онолико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брзо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колико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желе;</w:t>
      </w:r>
      <w:r>
        <w:rPr/>
      </w:r>
    </w:p>
    <w:p>
      <w:pPr>
        <w:pStyle w:val="BodyText"/>
        <w:numPr>
          <w:ilvl w:val="1"/>
          <w:numId w:val="59"/>
        </w:numPr>
        <w:tabs>
          <w:tab w:pos="970" w:val="left" w:leader="none"/>
        </w:tabs>
        <w:spacing w:line="240" w:lineRule="auto" w:before="24" w:after="0"/>
        <w:ind w:left="969" w:right="0" w:hanging="283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буде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занимљивија;</w:t>
      </w:r>
      <w:r>
        <w:rPr/>
      </w:r>
    </w:p>
    <w:p>
      <w:pPr>
        <w:pStyle w:val="BodyText"/>
        <w:numPr>
          <w:ilvl w:val="1"/>
          <w:numId w:val="59"/>
        </w:numPr>
        <w:tabs>
          <w:tab w:pos="970" w:val="left" w:leader="none"/>
        </w:tabs>
        <w:spacing w:line="240" w:lineRule="auto" w:before="24" w:after="0"/>
        <w:ind w:left="969" w:right="0" w:hanging="283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ученици,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осим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уџбеника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свеске,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користе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изворе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информација;</w:t>
      </w:r>
      <w:r>
        <w:rPr/>
      </w:r>
    </w:p>
    <w:p>
      <w:pPr>
        <w:pStyle w:val="BodyText"/>
        <w:numPr>
          <w:ilvl w:val="1"/>
          <w:numId w:val="59"/>
        </w:numPr>
        <w:tabs>
          <w:tab w:pos="970" w:val="left" w:leader="none"/>
        </w:tabs>
        <w:spacing w:line="240" w:lineRule="auto" w:before="24" w:after="0"/>
        <w:ind w:left="969" w:right="0" w:hanging="283"/>
        <w:jc w:val="left"/>
      </w:pPr>
      <w:r>
        <w:rPr>
          <w:color w:val="231F20"/>
          <w:spacing w:val="-1"/>
        </w:rPr>
        <w:t>повећати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понуду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ваннаставних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активности.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8"/>
          <w:szCs w:val="18"/>
        </w:rPr>
      </w:pPr>
    </w:p>
    <w:p>
      <w:pPr>
        <w:pStyle w:val="Heading4"/>
        <w:numPr>
          <w:ilvl w:val="1"/>
          <w:numId w:val="58"/>
        </w:numPr>
        <w:tabs>
          <w:tab w:pos="517" w:val="left" w:leader="none"/>
        </w:tabs>
        <w:spacing w:line="240" w:lineRule="auto" w:before="0" w:after="0"/>
        <w:ind w:left="516" w:right="0" w:hanging="397"/>
        <w:jc w:val="left"/>
        <w:rPr>
          <w:b w:val="0"/>
          <w:bCs w:val="0"/>
        </w:rPr>
      </w:pPr>
      <w:r>
        <w:rPr>
          <w:color w:val="231F20"/>
          <w:spacing w:val="-2"/>
        </w:rPr>
        <w:t>Како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ћемо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остваримо?</w:t>
      </w:r>
      <w:r>
        <w:rPr>
          <w:b w:val="0"/>
        </w:rPr>
      </w:r>
    </w:p>
    <w:p>
      <w:pPr>
        <w:pStyle w:val="BodyText"/>
        <w:spacing w:line="258" w:lineRule="exact" w:before="133"/>
        <w:ind w:left="119" w:right="117"/>
        <w:jc w:val="both"/>
      </w:pPr>
      <w:r>
        <w:rPr>
          <w:color w:val="231F20"/>
          <w:spacing w:val="-1"/>
        </w:rPr>
        <w:t>Потребно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побољшати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информатичку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писменост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појединих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путем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семи-</w:t>
      </w:r>
      <w:r>
        <w:rPr>
          <w:color w:val="231F20"/>
          <w:spacing w:val="66"/>
        </w:rPr>
        <w:t> </w:t>
      </w:r>
      <w:r>
        <w:rPr>
          <w:color w:val="231F20"/>
          <w:spacing w:val="-1"/>
        </w:rPr>
        <w:t>нара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часова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информатике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коришћење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расположивих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средстава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било</w:t>
      </w:r>
      <w:r>
        <w:rPr>
          <w:color w:val="231F20"/>
          <w:spacing w:val="78"/>
        </w:rPr>
        <w:t> </w:t>
      </w:r>
      <w:r>
        <w:rPr>
          <w:color w:val="231F20"/>
          <w:spacing w:val="-1"/>
        </w:rPr>
        <w:t>равномерније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заступљено</w:t>
      </w:r>
      <w:r>
        <w:rPr>
          <w:color w:val="231F20"/>
          <w:spacing w:val="33"/>
        </w:rPr>
        <w:t> </w:t>
      </w:r>
      <w:r>
        <w:rPr>
          <w:color w:val="231F20"/>
        </w:rPr>
        <w:t>у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одељењима.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Неопходно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набавити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аудио-визуелна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наставна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средства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одговарају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потребама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школе.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Ученици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користили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изворе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ин-</w:t>
      </w:r>
      <w:r>
        <w:rPr>
          <w:color w:val="231F20"/>
          <w:spacing w:val="66"/>
        </w:rPr>
        <w:t> </w:t>
      </w:r>
      <w:r>
        <w:rPr>
          <w:color w:val="231F20"/>
          <w:spacing w:val="-1"/>
        </w:rPr>
        <w:t>формација,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самим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била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занимљивија.</w:t>
      </w:r>
      <w:r>
        <w:rPr/>
      </w:r>
    </w:p>
    <w:p>
      <w:pPr>
        <w:pStyle w:val="BodyText"/>
        <w:spacing w:line="258" w:lineRule="exact" w:before="56"/>
        <w:ind w:left="119" w:right="116"/>
        <w:jc w:val="both"/>
      </w:pPr>
      <w:r>
        <w:rPr>
          <w:color w:val="231F20"/>
          <w:spacing w:val="-1"/>
        </w:rPr>
        <w:t>Оперативно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планирање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-4"/>
        </w:rPr>
        <w:t>буде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квалитетније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делу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односи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избор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примену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метода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облика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рада.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обављати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чешћи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увид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докумен-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тацију.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Сваког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месеца,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одељењским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већима,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осврнути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оствареност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плана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претходног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месеца,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анализу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коришћених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иновација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корелација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другим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предме-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тима.</w:t>
      </w:r>
      <w:r>
        <w:rPr>
          <w:color w:val="231F20"/>
          <w:spacing w:val="7"/>
        </w:rPr>
        <w:t> </w:t>
      </w:r>
      <w:r>
        <w:rPr>
          <w:color w:val="231F20"/>
          <w:spacing w:val="-10"/>
        </w:rPr>
        <w:t>То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може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урадити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састанцима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тимова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ИОП.</w:t>
      </w:r>
      <w:r>
        <w:rPr/>
      </w:r>
    </w:p>
    <w:p>
      <w:pPr>
        <w:pStyle w:val="BodyText"/>
        <w:spacing w:line="252" w:lineRule="exact" w:before="51"/>
        <w:ind w:left="119" w:right="117"/>
        <w:jc w:val="both"/>
      </w:pPr>
      <w:r>
        <w:rPr>
          <w:color w:val="231F20"/>
          <w:spacing w:val="-1"/>
        </w:rPr>
        <w:t>Размена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искустава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један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начина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већу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примену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иновација.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Требало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практи-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ковати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више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огледних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часова,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међусобне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посете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часова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наставника,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тимски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темат-</w:t>
      </w:r>
      <w:r>
        <w:rPr>
          <w:color w:val="231F20"/>
          <w:spacing w:val="67"/>
        </w:rPr>
        <w:t> </w:t>
      </w:r>
      <w:r>
        <w:rPr>
          <w:color w:val="231F20"/>
          <w:spacing w:val="-2"/>
        </w:rPr>
        <w:t>ском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планирању,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размену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материјала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диференцирану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наставу,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направити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заједничку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базу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података...</w:t>
      </w:r>
      <w:r>
        <w:rPr/>
      </w:r>
    </w:p>
    <w:p>
      <w:pPr>
        <w:pStyle w:val="BodyText"/>
        <w:spacing w:line="252" w:lineRule="exact" w:before="46"/>
        <w:ind w:left="119" w:right="116"/>
        <w:jc w:val="left"/>
      </w:pPr>
      <w:r>
        <w:rPr>
          <w:color w:val="231F20"/>
          <w:spacing w:val="-2"/>
        </w:rPr>
        <w:t>Преко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Ђачког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парламента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Вршњачког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требало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осмислити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организовати</w:t>
      </w:r>
      <w:r>
        <w:rPr>
          <w:color w:val="231F20"/>
          <w:spacing w:val="52"/>
        </w:rPr>
        <w:t> </w:t>
      </w:r>
      <w:r>
        <w:rPr>
          <w:color w:val="231F20"/>
          <w:spacing w:val="-3"/>
        </w:rPr>
        <w:t>бољу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понуду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ваннаставних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активности.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0" w:lineRule="auto"/>
        <w:ind w:left="685" w:right="119" w:firstLine="0"/>
        <w:jc w:val="left"/>
      </w:pPr>
      <w:r>
        <w:rPr>
          <w:color w:val="231F20"/>
          <w:spacing w:val="-1"/>
        </w:rPr>
        <w:t>Проблем</w:t>
      </w:r>
      <w:r>
        <w:rPr/>
      </w:r>
    </w:p>
    <w:p>
      <w:pPr>
        <w:pStyle w:val="BodyText"/>
        <w:numPr>
          <w:ilvl w:val="2"/>
          <w:numId w:val="58"/>
        </w:numPr>
        <w:tabs>
          <w:tab w:pos="970" w:val="left" w:leader="none"/>
        </w:tabs>
        <w:spacing w:line="240" w:lineRule="auto" w:before="27" w:after="0"/>
        <w:ind w:left="969" w:right="0" w:hanging="283"/>
        <w:jc w:val="left"/>
      </w:pPr>
      <w:r>
        <w:rPr>
          <w:color w:val="231F20"/>
          <w:spacing w:val="-1"/>
        </w:rPr>
        <w:t>инклузија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захтева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доста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припремања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рада;</w:t>
      </w:r>
      <w:r>
        <w:rPr/>
      </w:r>
    </w:p>
    <w:p>
      <w:pPr>
        <w:pStyle w:val="BodyText"/>
        <w:numPr>
          <w:ilvl w:val="2"/>
          <w:numId w:val="58"/>
        </w:numPr>
        <w:tabs>
          <w:tab w:pos="970" w:val="left" w:leader="none"/>
        </w:tabs>
        <w:spacing w:line="252" w:lineRule="exact" w:before="32" w:after="0"/>
        <w:ind w:left="969" w:right="118" w:hanging="283"/>
        <w:jc w:val="left"/>
      </w:pPr>
      <w:r>
        <w:rPr>
          <w:color w:val="231F20"/>
          <w:spacing w:val="-1"/>
        </w:rPr>
        <w:t>наставници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осећају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довољно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компетентно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спровођењу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инклузивног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образо-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вања;</w:t>
      </w:r>
      <w:r>
        <w:rPr/>
      </w:r>
    </w:p>
    <w:p>
      <w:pPr>
        <w:pStyle w:val="BodyText"/>
        <w:numPr>
          <w:ilvl w:val="2"/>
          <w:numId w:val="58"/>
        </w:numPr>
        <w:tabs>
          <w:tab w:pos="970" w:val="left" w:leader="none"/>
        </w:tabs>
        <w:spacing w:line="252" w:lineRule="exact" w:before="41" w:after="0"/>
        <w:ind w:left="969" w:right="118" w:hanging="283"/>
        <w:jc w:val="left"/>
      </w:pPr>
      <w:r>
        <w:rPr>
          <w:color w:val="231F20"/>
          <w:spacing w:val="-1"/>
        </w:rPr>
        <w:t>наставници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немају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довољно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педагошком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профилу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којима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потребна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подршка;</w:t>
      </w:r>
      <w:r>
        <w:rPr/>
      </w:r>
    </w:p>
    <w:p>
      <w:pPr>
        <w:pStyle w:val="BodyText"/>
        <w:numPr>
          <w:ilvl w:val="2"/>
          <w:numId w:val="58"/>
        </w:numPr>
        <w:tabs>
          <w:tab w:pos="970" w:val="left" w:leader="none"/>
        </w:tabs>
        <w:spacing w:line="252" w:lineRule="exact" w:before="41" w:after="0"/>
        <w:ind w:left="969" w:right="117" w:hanging="283"/>
        <w:jc w:val="left"/>
      </w:pPr>
      <w:r>
        <w:rPr>
          <w:color w:val="231F20"/>
          <w:spacing w:val="1"/>
        </w:rPr>
        <w:t>наставници</w:t>
      </w:r>
      <w:r>
        <w:rPr>
          <w:color w:val="231F20"/>
          <w:spacing w:val="38"/>
        </w:rPr>
        <w:t> </w:t>
      </w:r>
      <w:r>
        <w:rPr>
          <w:color w:val="231F20"/>
          <w:spacing w:val="1"/>
        </w:rPr>
        <w:t>немају</w:t>
      </w:r>
      <w:r>
        <w:rPr>
          <w:color w:val="231F20"/>
          <w:spacing w:val="39"/>
        </w:rPr>
        <w:t> </w:t>
      </w:r>
      <w:r>
        <w:rPr>
          <w:color w:val="231F20"/>
          <w:spacing w:val="1"/>
        </w:rPr>
        <w:t>ни</w:t>
      </w:r>
      <w:r>
        <w:rPr>
          <w:color w:val="231F20"/>
          <w:spacing w:val="39"/>
        </w:rPr>
        <w:t> </w:t>
      </w:r>
      <w:r>
        <w:rPr>
          <w:color w:val="231F20"/>
        </w:rPr>
        <w:t>довољно</w:t>
      </w:r>
      <w:r>
        <w:rPr>
          <w:color w:val="231F20"/>
          <w:spacing w:val="38"/>
        </w:rPr>
        <w:t> </w:t>
      </w:r>
      <w:r>
        <w:rPr>
          <w:color w:val="231F20"/>
          <w:spacing w:val="1"/>
        </w:rPr>
        <w:t>помоћи</w:t>
      </w:r>
      <w:r>
        <w:rPr>
          <w:color w:val="231F20"/>
          <w:spacing w:val="39"/>
        </w:rPr>
        <w:t> </w:t>
      </w:r>
      <w:r>
        <w:rPr>
          <w:color w:val="231F20"/>
        </w:rPr>
        <w:t>у</w:t>
      </w:r>
      <w:r>
        <w:rPr>
          <w:color w:val="231F20"/>
          <w:spacing w:val="39"/>
        </w:rPr>
        <w:t> </w:t>
      </w:r>
      <w:r>
        <w:rPr>
          <w:color w:val="231F20"/>
        </w:rPr>
        <w:t>праћењу</w:t>
      </w:r>
      <w:r>
        <w:rPr>
          <w:color w:val="231F20"/>
          <w:spacing w:val="39"/>
        </w:rPr>
        <w:t> </w:t>
      </w:r>
      <w:r>
        <w:rPr>
          <w:color w:val="231F20"/>
        </w:rPr>
        <w:t>и</w:t>
      </w:r>
      <w:r>
        <w:rPr>
          <w:color w:val="231F20"/>
          <w:spacing w:val="38"/>
        </w:rPr>
        <w:t> </w:t>
      </w:r>
      <w:r>
        <w:rPr>
          <w:color w:val="231F20"/>
        </w:rPr>
        <w:t>вредновању</w:t>
      </w:r>
      <w:r>
        <w:rPr>
          <w:color w:val="231F20"/>
          <w:spacing w:val="39"/>
        </w:rPr>
        <w:t> </w:t>
      </w:r>
      <w:r>
        <w:rPr>
          <w:color w:val="231F20"/>
          <w:spacing w:val="1"/>
        </w:rPr>
        <w:t>напредовања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ученика.</w:t>
      </w:r>
      <w:r>
        <w:rPr/>
      </w:r>
    </w:p>
    <w:p>
      <w:pPr>
        <w:pStyle w:val="BodyText"/>
        <w:spacing w:line="240" w:lineRule="auto" w:before="126"/>
        <w:ind w:left="685" w:right="119" w:firstLine="0"/>
        <w:jc w:val="left"/>
      </w:pPr>
      <w:r>
        <w:rPr>
          <w:color w:val="231F20"/>
          <w:spacing w:val="-1"/>
        </w:rPr>
        <w:t>Кратак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опис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методе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превазилажења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проблема</w:t>
      </w:r>
      <w:r>
        <w:rPr/>
      </w:r>
    </w:p>
    <w:p>
      <w:pPr>
        <w:pStyle w:val="BodyText"/>
        <w:numPr>
          <w:ilvl w:val="2"/>
          <w:numId w:val="58"/>
        </w:numPr>
        <w:tabs>
          <w:tab w:pos="970" w:val="left" w:leader="none"/>
        </w:tabs>
        <w:spacing w:line="240" w:lineRule="auto" w:before="118" w:after="0"/>
        <w:ind w:left="969" w:right="0" w:hanging="283"/>
        <w:jc w:val="left"/>
      </w:pPr>
      <w:r>
        <w:rPr>
          <w:color w:val="231F20"/>
          <w:spacing w:val="-1"/>
        </w:rPr>
        <w:t>осмислити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добар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програм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стручног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усавршавања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наставника;</w:t>
      </w:r>
      <w:r>
        <w:rPr/>
      </w:r>
    </w:p>
    <w:p>
      <w:pPr>
        <w:pStyle w:val="BodyText"/>
        <w:numPr>
          <w:ilvl w:val="2"/>
          <w:numId w:val="58"/>
        </w:numPr>
        <w:tabs>
          <w:tab w:pos="970" w:val="left" w:leader="none"/>
        </w:tabs>
        <w:spacing w:line="252" w:lineRule="exact" w:before="32" w:after="0"/>
        <w:ind w:left="969" w:right="117" w:hanging="283"/>
        <w:jc w:val="left"/>
      </w:pPr>
      <w:r>
        <w:rPr>
          <w:color w:val="231F20"/>
          <w:spacing w:val="-1"/>
        </w:rPr>
        <w:t>упутити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одељењске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старешине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више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сарађују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учитељима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ради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прављења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пе-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дагошких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профила;</w:t>
      </w:r>
      <w:r>
        <w:rPr/>
      </w:r>
    </w:p>
    <w:p>
      <w:pPr>
        <w:pStyle w:val="BodyText"/>
        <w:numPr>
          <w:ilvl w:val="2"/>
          <w:numId w:val="58"/>
        </w:numPr>
        <w:tabs>
          <w:tab w:pos="970" w:val="left" w:leader="none"/>
        </w:tabs>
        <w:spacing w:line="252" w:lineRule="exact" w:before="41" w:after="0"/>
        <w:ind w:left="969" w:right="118" w:hanging="283"/>
        <w:jc w:val="left"/>
      </w:pPr>
      <w:r>
        <w:rPr>
          <w:color w:val="231F20"/>
          <w:spacing w:val="-1"/>
        </w:rPr>
        <w:t>на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почетку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школске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године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тражити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одељењских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старешина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педагошки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профил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свако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дете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коме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потребна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подршка;</w:t>
      </w:r>
      <w:r>
        <w:rPr/>
      </w:r>
    </w:p>
    <w:p>
      <w:pPr>
        <w:pStyle w:val="BodyText"/>
        <w:numPr>
          <w:ilvl w:val="2"/>
          <w:numId w:val="58"/>
        </w:numPr>
        <w:tabs>
          <w:tab w:pos="970" w:val="left" w:leader="none"/>
        </w:tabs>
        <w:spacing w:line="252" w:lineRule="exact" w:before="41" w:after="0"/>
        <w:ind w:left="969" w:right="116" w:hanging="283"/>
        <w:jc w:val="both"/>
      </w:pPr>
      <w:r>
        <w:rPr>
          <w:color w:val="231F20"/>
          <w:spacing w:val="-1"/>
        </w:rPr>
        <w:t>усталити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тромесечну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сарадњу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(пред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сваки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класификациони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период)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предметних</w:t>
      </w:r>
      <w:r>
        <w:rPr>
          <w:color w:val="231F20"/>
          <w:spacing w:val="64"/>
        </w:rPr>
        <w:t> </w:t>
      </w:r>
      <w:r>
        <w:rPr>
          <w:color w:val="231F20"/>
          <w:spacing w:val="-2"/>
        </w:rPr>
        <w:t>наставника,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одељењског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старешине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5"/>
        </w:rPr>
        <w:t>Тима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инклузију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ради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израде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плана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прила-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гођавања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његовог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ревидирања;</w:t>
      </w:r>
      <w:r>
        <w:rPr/>
      </w:r>
    </w:p>
    <w:p>
      <w:pPr>
        <w:pStyle w:val="BodyText"/>
        <w:numPr>
          <w:ilvl w:val="2"/>
          <w:numId w:val="58"/>
        </w:numPr>
        <w:tabs>
          <w:tab w:pos="970" w:val="left" w:leader="none"/>
        </w:tabs>
        <w:spacing w:line="254" w:lineRule="exact" w:before="39" w:after="0"/>
        <w:ind w:left="969" w:right="118" w:hanging="283"/>
        <w:jc w:val="left"/>
      </w:pPr>
      <w:r>
        <w:rPr>
          <w:color w:val="231F20"/>
          <w:spacing w:val="-1"/>
        </w:rPr>
        <w:t>усталити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праксу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предметни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сачине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извештај</w:t>
      </w:r>
      <w:r>
        <w:rPr>
          <w:color w:val="231F20"/>
          <w:spacing w:val="8"/>
        </w:rPr>
        <w:t> </w:t>
      </w:r>
      <w:r>
        <w:rPr>
          <w:color w:val="231F20"/>
        </w:rPr>
        <w:t>о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напредовању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51"/>
        </w:rPr>
        <w:t> </w:t>
      </w:r>
      <w:r>
        <w:rPr>
          <w:color w:val="231F20"/>
          <w:spacing w:val="-2"/>
        </w:rPr>
        <w:t>којима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потребна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додатна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подршка,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сваки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класификациони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период;</w:t>
      </w:r>
      <w:r>
        <w:rPr/>
      </w:r>
    </w:p>
    <w:p>
      <w:pPr>
        <w:pStyle w:val="BodyText"/>
        <w:numPr>
          <w:ilvl w:val="2"/>
          <w:numId w:val="58"/>
        </w:numPr>
        <w:tabs>
          <w:tab w:pos="970" w:val="left" w:leader="none"/>
        </w:tabs>
        <w:spacing w:line="254" w:lineRule="exact" w:before="39" w:after="0"/>
        <w:ind w:left="969" w:right="117" w:hanging="283"/>
        <w:jc w:val="left"/>
      </w:pPr>
      <w:r>
        <w:rPr>
          <w:color w:val="231F20"/>
          <w:spacing w:val="-2"/>
        </w:rPr>
        <w:t>укључити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родитеље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сараднике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информисати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их,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такође,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тромесечно</w:t>
      </w:r>
      <w:r>
        <w:rPr>
          <w:color w:val="231F20"/>
          <w:spacing w:val="10"/>
        </w:rPr>
        <w:t> </w:t>
      </w:r>
      <w:r>
        <w:rPr>
          <w:color w:val="231F20"/>
        </w:rPr>
        <w:t>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напре-</w:t>
      </w:r>
      <w:r>
        <w:rPr>
          <w:color w:val="231F20"/>
          <w:spacing w:val="60"/>
        </w:rPr>
        <w:t> </w:t>
      </w:r>
      <w:r>
        <w:rPr>
          <w:color w:val="231F20"/>
          <w:spacing w:val="-2"/>
        </w:rPr>
        <w:t>довању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њихове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деце,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прецизирати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њихово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активностима.</w:t>
      </w:r>
      <w:r>
        <w:rPr/>
      </w:r>
    </w:p>
    <w:p>
      <w:pPr>
        <w:spacing w:after="0" w:line="254" w:lineRule="exact"/>
        <w:jc w:val="left"/>
        <w:sectPr>
          <w:pgSz w:w="11910" w:h="16840"/>
          <w:pgMar w:top="130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68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1"/>
          <w:szCs w:val="11"/>
        </w:rPr>
      </w:pPr>
    </w:p>
    <w:p>
      <w:pPr>
        <w:pStyle w:val="Heading4"/>
        <w:numPr>
          <w:ilvl w:val="1"/>
          <w:numId w:val="58"/>
        </w:numPr>
        <w:tabs>
          <w:tab w:pos="557" w:val="left" w:leader="none"/>
        </w:tabs>
        <w:spacing w:line="240" w:lineRule="auto" w:before="73" w:after="0"/>
        <w:ind w:left="556" w:right="0" w:hanging="397"/>
        <w:jc w:val="left"/>
        <w:rPr>
          <w:b w:val="0"/>
          <w:bCs w:val="0"/>
        </w:rPr>
      </w:pP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чему</w:t>
      </w:r>
      <w:r>
        <w:rPr>
          <w:color w:val="231F20"/>
          <w:spacing w:val="7"/>
        </w:rPr>
        <w:t> </w:t>
      </w:r>
      <w:r>
        <w:rPr>
          <w:color w:val="231F20"/>
        </w:rPr>
        <w:t>смо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добри?</w:t>
      </w:r>
      <w:r>
        <w:rPr>
          <w:color w:val="231F20"/>
          <w:spacing w:val="7"/>
        </w:rPr>
        <w:t> </w:t>
      </w:r>
      <w:r>
        <w:rPr>
          <w:color w:val="231F20"/>
        </w:rPr>
        <w:t>(примери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добре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праксе)</w:t>
      </w:r>
      <w:r>
        <w:rPr>
          <w:b w:val="0"/>
        </w:rPr>
      </w:r>
    </w:p>
    <w:p>
      <w:pPr>
        <w:pStyle w:val="BodyText"/>
        <w:spacing w:line="254" w:lineRule="exact" w:before="126"/>
        <w:ind w:left="159" w:right="115"/>
        <w:jc w:val="both"/>
      </w:pP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нашој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школи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претходних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година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било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којима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била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потребна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подршка,</w:t>
      </w:r>
      <w:r>
        <w:rPr>
          <w:color w:val="231F20"/>
          <w:spacing w:val="58"/>
        </w:rPr>
        <w:t> </w:t>
      </w:r>
      <w:r>
        <w:rPr>
          <w:color w:val="231F20"/>
        </w:rPr>
        <w:t>а</w:t>
      </w:r>
      <w:r>
        <w:rPr>
          <w:color w:val="231F20"/>
          <w:spacing w:val="29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школске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2007/08.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године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уписани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укључени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инклузивно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образо-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вање.</w:t>
      </w:r>
      <w:r>
        <w:rPr>
          <w:color w:val="231F20"/>
        </w:rPr>
        <w:t> </w:t>
      </w:r>
      <w:r>
        <w:rPr>
          <w:color w:val="231F20"/>
          <w:spacing w:val="-1"/>
        </w:rPr>
        <w:t>Већина</w:t>
      </w:r>
      <w:r>
        <w:rPr>
          <w:color w:val="231F20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</w:rPr>
        <w:t> </w:t>
      </w:r>
      <w:r>
        <w:rPr>
          <w:color w:val="231F20"/>
          <w:spacing w:val="-1"/>
        </w:rPr>
        <w:t>је</w:t>
      </w:r>
      <w:r>
        <w:rPr>
          <w:color w:val="231F20"/>
        </w:rPr>
        <w:t> </w:t>
      </w:r>
      <w:r>
        <w:rPr>
          <w:color w:val="231F20"/>
          <w:spacing w:val="-1"/>
        </w:rPr>
        <w:t>са</w:t>
      </w:r>
      <w:r>
        <w:rPr>
          <w:color w:val="231F20"/>
        </w:rPr>
        <w:t> </w:t>
      </w:r>
      <w:r>
        <w:rPr>
          <w:color w:val="231F20"/>
          <w:spacing w:val="-1"/>
        </w:rPr>
        <w:t>посебним</w:t>
      </w:r>
      <w:r>
        <w:rPr>
          <w:color w:val="231F20"/>
        </w:rPr>
        <w:t> </w:t>
      </w:r>
      <w:r>
        <w:rPr>
          <w:color w:val="231F20"/>
          <w:spacing w:val="-2"/>
        </w:rPr>
        <w:t>сензибилитетом</w:t>
      </w:r>
      <w:r>
        <w:rPr>
          <w:color w:val="231F20"/>
        </w:rPr>
        <w:t> </w:t>
      </w:r>
      <w:r>
        <w:rPr>
          <w:color w:val="231F20"/>
          <w:spacing w:val="-1"/>
        </w:rPr>
        <w:t>прихватила</w:t>
      </w:r>
      <w:r>
        <w:rPr>
          <w:color w:val="231F20"/>
        </w:rPr>
        <w:t> </w:t>
      </w:r>
      <w:r>
        <w:rPr>
          <w:color w:val="231F20"/>
          <w:spacing w:val="-1"/>
        </w:rPr>
        <w:t>ове</w:t>
      </w:r>
      <w:r>
        <w:rPr>
          <w:color w:val="231F20"/>
        </w:rPr>
        <w:t> </w:t>
      </w:r>
      <w:r>
        <w:rPr>
          <w:color w:val="231F20"/>
          <w:spacing w:val="-2"/>
        </w:rPr>
        <w:t>ученике</w:t>
      </w:r>
      <w:r>
        <w:rPr>
          <w:color w:val="231F20"/>
        </w:rPr>
        <w:t> и </w:t>
      </w:r>
      <w:r>
        <w:rPr>
          <w:color w:val="231F20"/>
          <w:spacing w:val="-1"/>
        </w:rPr>
        <w:t>стварала</w:t>
      </w:r>
      <w:r>
        <w:rPr>
          <w:color w:val="231F20"/>
          <w:spacing w:val="66"/>
        </w:rPr>
        <w:t> </w:t>
      </w:r>
      <w:r>
        <w:rPr>
          <w:color w:val="231F20"/>
          <w:spacing w:val="-1"/>
        </w:rPr>
        <w:t>позитивну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средину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међу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њиховим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вршњацима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родитељима.</w:t>
      </w:r>
      <w:r>
        <w:rPr/>
      </w:r>
    </w:p>
    <w:p>
      <w:pPr>
        <w:pStyle w:val="BodyText"/>
        <w:spacing w:line="252" w:lineRule="exact" w:before="46"/>
        <w:ind w:left="159" w:right="116"/>
        <w:jc w:val="both"/>
      </w:pPr>
      <w:r>
        <w:rPr>
          <w:color w:val="231F20"/>
        </w:rPr>
        <w:t>У</w:t>
      </w:r>
      <w:r>
        <w:rPr>
          <w:color w:val="231F20"/>
          <w:spacing w:val="-2"/>
        </w:rPr>
        <w:t> претходној школској години, пројектом </w:t>
      </w:r>
      <w:r>
        <w:rPr>
          <w:rFonts w:ascii="Calibri" w:hAnsi="Calibri"/>
          <w:i/>
          <w:color w:val="231F20"/>
          <w:spacing w:val="-3"/>
        </w:rPr>
        <w:t>Укључи</w:t>
      </w:r>
      <w:r>
        <w:rPr>
          <w:rFonts w:ascii="Calibri" w:hAnsi="Calibri"/>
          <w:i/>
          <w:color w:val="231F20"/>
          <w:spacing w:val="-2"/>
        </w:rPr>
        <w:t> </w:t>
      </w:r>
      <w:r>
        <w:rPr>
          <w:rFonts w:ascii="Calibri" w:hAnsi="Calibri"/>
          <w:i/>
          <w:color w:val="231F20"/>
          <w:spacing w:val="-1"/>
        </w:rPr>
        <w:t>се,</w:t>
      </w:r>
      <w:r>
        <w:rPr>
          <w:rFonts w:ascii="Calibri" w:hAnsi="Calibri"/>
          <w:i/>
          <w:color w:val="231F20"/>
          <w:spacing w:val="-2"/>
        </w:rPr>
        <w:t> </w:t>
      </w:r>
      <w:r>
        <w:rPr>
          <w:rFonts w:ascii="Calibri" w:hAnsi="Calibri"/>
          <w:i/>
          <w:color w:val="231F20"/>
          <w:spacing w:val="-1"/>
        </w:rPr>
        <w:t>сви</w:t>
      </w:r>
      <w:r>
        <w:rPr>
          <w:rFonts w:ascii="Calibri" w:hAnsi="Calibri"/>
          <w:i/>
          <w:color w:val="231F20"/>
          <w:spacing w:val="-2"/>
        </w:rPr>
        <w:t> </w:t>
      </w:r>
      <w:r>
        <w:rPr>
          <w:rFonts w:ascii="Calibri" w:hAnsi="Calibri"/>
          <w:i/>
          <w:color w:val="231F20"/>
          <w:spacing w:val="-1"/>
        </w:rPr>
        <w:t>смо</w:t>
      </w:r>
      <w:r>
        <w:rPr>
          <w:rFonts w:ascii="Calibri" w:hAnsi="Calibri"/>
          <w:i/>
          <w:color w:val="231F20"/>
          <w:spacing w:val="-2"/>
        </w:rPr>
        <w:t> </w:t>
      </w:r>
      <w:r>
        <w:rPr>
          <w:rFonts w:ascii="Calibri" w:hAnsi="Calibri"/>
          <w:i/>
          <w:color w:val="231F20"/>
          <w:spacing w:val="-1"/>
        </w:rPr>
        <w:t>једнаки</w:t>
      </w:r>
      <w:r>
        <w:rPr>
          <w:color w:val="231F20"/>
          <w:spacing w:val="-1"/>
        </w:rPr>
        <w:t>,</w:t>
      </w:r>
      <w:r>
        <w:rPr>
          <w:color w:val="231F20"/>
          <w:spacing w:val="-2"/>
        </w:rPr>
        <w:t> предвиђени </w:t>
      </w:r>
      <w:r>
        <w:rPr>
          <w:color w:val="231F20"/>
          <w:spacing w:val="-1"/>
        </w:rPr>
        <w:t>су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ог-</w:t>
      </w:r>
      <w:r>
        <w:rPr>
          <w:color w:val="231F20"/>
          <w:spacing w:val="63"/>
        </w:rPr>
        <w:t> </w:t>
      </w:r>
      <w:r>
        <w:rPr>
          <w:color w:val="231F20"/>
          <w:spacing w:val="-2"/>
        </w:rPr>
        <w:t>ледни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часови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којима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наставу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реализују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раде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ИОП-у,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сарадњи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вршња-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цима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наставницима.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Одржано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20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часова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млађим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старијим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разредима.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Часовима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присуствовали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педагог,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психолог,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директор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наставници.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часовима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физике,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историје,</w:t>
      </w:r>
      <w:r>
        <w:rPr>
          <w:color w:val="231F20"/>
          <w:spacing w:val="64"/>
        </w:rPr>
        <w:t> </w:t>
      </w:r>
      <w:r>
        <w:rPr>
          <w:color w:val="231F20"/>
          <w:spacing w:val="-2"/>
        </w:rPr>
        <w:t>биологије,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енглеског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српског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језика,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музичке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културе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предмета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коришћене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пре-</w:t>
      </w:r>
      <w:r>
        <w:rPr>
          <w:color w:val="231F20"/>
          <w:spacing w:val="86"/>
        </w:rPr>
        <w:t> </w:t>
      </w:r>
      <w:r>
        <w:rPr>
          <w:color w:val="231F20"/>
          <w:spacing w:val="-1"/>
        </w:rPr>
        <w:t>зентације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интерактивној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табли,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групни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мини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пројекти.</w:t>
      </w:r>
      <w:r>
        <w:rPr>
          <w:color w:val="231F20"/>
          <w:spacing w:val="14"/>
        </w:rPr>
        <w:t> </w:t>
      </w:r>
      <w:r>
        <w:rPr>
          <w:color w:val="231F20"/>
        </w:rPr>
        <w:t>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оваквом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пози-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тивно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изјаснили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њихови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родитељи.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оваквом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праксом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биће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настављено</w:t>
      </w:r>
      <w:r>
        <w:rPr>
          <w:color w:val="231F20"/>
          <w:spacing w:val="54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наредном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периоду.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9"/>
          <w:szCs w:val="29"/>
        </w:rPr>
      </w:pPr>
    </w:p>
    <w:p>
      <w:pPr>
        <w:pStyle w:val="Heading5"/>
        <w:numPr>
          <w:ilvl w:val="0"/>
          <w:numId w:val="58"/>
        </w:numPr>
        <w:tabs>
          <w:tab w:pos="387" w:val="left" w:leader="none"/>
        </w:tabs>
        <w:spacing w:line="254" w:lineRule="exact" w:before="0" w:after="0"/>
        <w:ind w:left="159" w:right="672" w:firstLine="0"/>
        <w:jc w:val="left"/>
        <w:rPr>
          <w:b w:val="0"/>
          <w:bCs w:val="0"/>
          <w:i w:val="0"/>
        </w:rPr>
      </w:pPr>
      <w:r>
        <w:rPr>
          <w:i/>
          <w:color w:val="231F20"/>
          <w:spacing w:val="-3"/>
        </w:rPr>
        <w:t>Тешкоће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у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спровођењу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самоевалуације: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ваши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утисци,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предлози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за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побољшавање</w:t>
      </w:r>
      <w:r>
        <w:rPr>
          <w:i/>
          <w:color w:val="231F20"/>
          <w:spacing w:val="25"/>
        </w:rPr>
        <w:t> </w:t>
      </w:r>
      <w:r>
        <w:rPr>
          <w:i/>
          <w:color w:val="231F20"/>
          <w:spacing w:val="-1"/>
        </w:rPr>
        <w:t>индикатора,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рефлексије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о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1"/>
        </w:rPr>
        <w:t>процесу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самоевалуације</w:t>
      </w:r>
      <w:r>
        <w:rPr>
          <w:b w:val="0"/>
          <w:i w:val="0"/>
        </w:rPr>
      </w:r>
    </w:p>
    <w:p>
      <w:pPr>
        <w:numPr>
          <w:ilvl w:val="1"/>
          <w:numId w:val="58"/>
        </w:numPr>
        <w:tabs>
          <w:tab w:pos="557" w:val="left" w:leader="none"/>
        </w:tabs>
        <w:spacing w:line="252" w:lineRule="exact" w:before="170"/>
        <w:ind w:left="159" w:right="591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sz w:val="22"/>
        </w:rPr>
        <w:t>Да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ли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су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се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наметнула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нека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нова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питања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којих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није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било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у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почетној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листи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питања</w:t>
      </w:r>
      <w:r>
        <w:rPr>
          <w:rFonts w:ascii="Calibri" w:hAnsi="Calibri"/>
          <w:b/>
          <w:color w:val="231F20"/>
          <w:spacing w:val="38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након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изведене</w:t>
      </w:r>
      <w:r>
        <w:rPr>
          <w:rFonts w:ascii="Calibri" w:hAnsi="Calibri"/>
          <w:b/>
          <w:color w:val="231F20"/>
          <w:spacing w:val="7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самоевалуације?</w:t>
      </w:r>
      <w:r>
        <w:rPr>
          <w:rFonts w:ascii="Calibri" w:hAnsi="Calibri"/>
          <w:sz w:val="22"/>
        </w:rPr>
      </w:r>
    </w:p>
    <w:p>
      <w:pPr>
        <w:pStyle w:val="BodyText"/>
        <w:spacing w:line="252" w:lineRule="exact" w:before="137"/>
        <w:ind w:left="159" w:right="117"/>
        <w:jc w:val="both"/>
      </w:pP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извођења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нису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појавила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нова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помоћу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којих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бисмо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дошли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квалитетнијих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анализа.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4"/>
        <w:numPr>
          <w:ilvl w:val="1"/>
          <w:numId w:val="58"/>
        </w:numPr>
        <w:tabs>
          <w:tab w:pos="557" w:val="left" w:leader="none"/>
        </w:tabs>
        <w:spacing w:line="240" w:lineRule="auto" w:before="0" w:after="0"/>
        <w:ind w:left="556" w:right="0" w:hanging="397"/>
        <w:jc w:val="left"/>
        <w:rPr>
          <w:b w:val="0"/>
          <w:bCs w:val="0"/>
        </w:rPr>
      </w:pPr>
      <w:r>
        <w:rPr>
          <w:color w:val="231F20"/>
          <w:spacing w:val="-1"/>
        </w:rPr>
        <w:t>Шта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представљало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проблем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спровођењу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самоевалуације?</w:t>
      </w:r>
      <w:r>
        <w:rPr>
          <w:b w:val="0"/>
        </w:rPr>
      </w:r>
    </w:p>
    <w:p>
      <w:pPr>
        <w:pStyle w:val="BodyText"/>
        <w:spacing w:line="252" w:lineRule="exact" w:before="128"/>
        <w:ind w:left="159" w:right="116"/>
        <w:jc w:val="both"/>
      </w:pPr>
      <w:r>
        <w:rPr>
          <w:color w:val="231F20"/>
          <w:spacing w:val="-1"/>
        </w:rPr>
        <w:t>Највећи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проблем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спровођењу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евалуације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представљао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кратак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рок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крају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школс-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ке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године.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Било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осмислити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различите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методе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испитивања,</w:t>
      </w:r>
      <w:r>
        <w:rPr>
          <w:color w:val="231F20"/>
          <w:spacing w:val="23"/>
        </w:rPr>
        <w:t> </w:t>
      </w:r>
      <w:r>
        <w:rPr>
          <w:color w:val="231F20"/>
        </w:rPr>
        <w:t>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затим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приступити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прикупљању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података,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шта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било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лакше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било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више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времена.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Међутим,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ово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пока-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зује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самоевалуацију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могуће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спровести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релативно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кратком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периоду.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4"/>
        <w:numPr>
          <w:ilvl w:val="1"/>
          <w:numId w:val="58"/>
        </w:numPr>
        <w:tabs>
          <w:tab w:pos="557" w:val="left" w:leader="none"/>
        </w:tabs>
        <w:spacing w:line="240" w:lineRule="auto" w:before="0" w:after="0"/>
        <w:ind w:left="556" w:right="0" w:hanging="397"/>
        <w:jc w:val="left"/>
        <w:rPr>
          <w:b w:val="0"/>
          <w:bCs w:val="0"/>
        </w:rPr>
      </w:pPr>
      <w:r>
        <w:rPr>
          <w:color w:val="231F20"/>
          <w:spacing w:val="-2"/>
        </w:rPr>
        <w:t>Како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процес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самоевалуације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могао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побољшати?</w:t>
      </w:r>
      <w:r>
        <w:rPr>
          <w:b w:val="0"/>
        </w:rPr>
      </w:r>
    </w:p>
    <w:p>
      <w:pPr>
        <w:pStyle w:val="BodyText"/>
        <w:spacing w:line="252" w:lineRule="exact" w:before="128"/>
        <w:ind w:left="159" w:right="115"/>
        <w:jc w:val="both"/>
      </w:pPr>
      <w:r>
        <w:rPr>
          <w:color w:val="231F20"/>
        </w:rPr>
        <w:t>Самоевалуацију треба радити </w:t>
      </w:r>
      <w:r>
        <w:rPr>
          <w:color w:val="231F20"/>
          <w:spacing w:val="-1"/>
        </w:rPr>
        <w:t>континуирано,</w:t>
      </w:r>
      <w:r>
        <w:rPr>
          <w:color w:val="231F20"/>
        </w:rPr>
        <w:t> у </w:t>
      </w:r>
      <w:r>
        <w:rPr>
          <w:color w:val="231F20"/>
          <w:spacing w:val="-1"/>
        </w:rPr>
        <w:t>току</w:t>
      </w:r>
      <w:r>
        <w:rPr>
          <w:color w:val="231F20"/>
        </w:rPr>
        <w:t> </w:t>
      </w:r>
      <w:r>
        <w:rPr>
          <w:color w:val="231F20"/>
          <w:spacing w:val="-2"/>
        </w:rPr>
        <w:t>целе</w:t>
      </w:r>
      <w:r>
        <w:rPr>
          <w:color w:val="231F20"/>
        </w:rPr>
        <w:t> </w:t>
      </w:r>
      <w:r>
        <w:rPr>
          <w:color w:val="231F20"/>
          <w:spacing w:val="-2"/>
        </w:rPr>
        <w:t>школске</w:t>
      </w:r>
      <w:r>
        <w:rPr>
          <w:color w:val="231F20"/>
        </w:rPr>
        <w:t> </w:t>
      </w:r>
      <w:r>
        <w:rPr>
          <w:color w:val="231F20"/>
          <w:spacing w:val="-2"/>
        </w:rPr>
        <w:t>године,</w:t>
      </w:r>
      <w:r>
        <w:rPr>
          <w:color w:val="231F20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</w:rPr>
        <w:t> би се на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време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уочавали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недостаци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радило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побољшању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квалитета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инклузивности.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4"/>
        <w:numPr>
          <w:ilvl w:val="1"/>
          <w:numId w:val="58"/>
        </w:numPr>
        <w:tabs>
          <w:tab w:pos="557" w:val="left" w:leader="none"/>
        </w:tabs>
        <w:spacing w:line="240" w:lineRule="auto" w:before="0" w:after="0"/>
        <w:ind w:left="556" w:right="0" w:hanging="397"/>
        <w:jc w:val="left"/>
        <w:rPr>
          <w:b w:val="0"/>
          <w:bCs w:val="0"/>
        </w:rPr>
      </w:pPr>
      <w:r>
        <w:rPr>
          <w:color w:val="231F20"/>
          <w:spacing w:val="-1"/>
        </w:rPr>
        <w:t>Каква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самоевалуација,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Вашем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мишљењу,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унапредила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инклузивност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школе?</w:t>
      </w:r>
      <w:r>
        <w:rPr>
          <w:b w:val="0"/>
        </w:rPr>
      </w:r>
    </w:p>
    <w:p>
      <w:pPr>
        <w:pStyle w:val="BodyText"/>
        <w:spacing w:line="252" w:lineRule="exact" w:before="128"/>
        <w:ind w:left="159" w:right="116"/>
        <w:jc w:val="both"/>
      </w:pPr>
      <w:r>
        <w:rPr>
          <w:color w:val="231F20"/>
          <w:spacing w:val="-1"/>
        </w:rPr>
        <w:t>Најпре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преко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упитника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интервјуима,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скалама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процене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анкетама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сви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актери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шко-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(наставници,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ученици,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родитељи)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себе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преиспитују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колика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њихова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улога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колико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правом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путу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примени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инклузије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школи.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Упознавањем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чланова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Наставничког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већа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резултатима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(нарочито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пољима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којима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резултати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њиховог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угла,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једне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стране,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75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угла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родитеља,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стране,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слажу)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подиже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свест</w:t>
      </w:r>
      <w:r>
        <w:rPr>
          <w:color w:val="231F20"/>
          <w:spacing w:val="25"/>
        </w:rPr>
        <w:t> </w:t>
      </w:r>
      <w:r>
        <w:rPr>
          <w:color w:val="231F20"/>
        </w:rPr>
        <w:t>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квалитету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спро-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вођења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инклузије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пружају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смернице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побољшати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тамо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где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потребно.</w:t>
      </w:r>
      <w:r>
        <w:rPr/>
      </w:r>
    </w:p>
    <w:p>
      <w:pPr>
        <w:spacing w:after="0" w:line="252" w:lineRule="exact"/>
        <w:jc w:val="both"/>
        <w:sectPr>
          <w:pgSz w:w="11910" w:h="16840"/>
          <w:pgMar w:top="1300" w:bottom="280" w:left="1400" w:right="1440"/>
        </w:sectPr>
      </w:pPr>
    </w:p>
    <w:p>
      <w:pPr>
        <w:numPr>
          <w:ilvl w:val="0"/>
          <w:numId w:val="60"/>
        </w:numPr>
        <w:tabs>
          <w:tab w:pos="305" w:val="left" w:leader="none"/>
          <w:tab w:pos="8906" w:val="right" w:leader="none"/>
        </w:tabs>
        <w:spacing w:before="55"/>
        <w:ind w:left="304" w:right="0" w:hanging="185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77.953003pt;margin-top:19.147009pt;width:439.4pt;height:.1pt;mso-position-horizontal-relative:page;mso-position-vertical-relative:paragraph;z-index:4600" coordorigin="1559,383" coordsize="8788,2">
            <v:shape style="position:absolute;left:1559;top:383;width:8788;height:2" coordorigin="1559,383" coordsize="8788,0" path="m1559,383l10346,383e" filled="false" stroked="true" strokeweight=".7pt" strokecolor="#231f20">
              <v:path arrowok="t"/>
            </v:shape>
            <w10:wrap type="none"/>
          </v:group>
        </w:pict>
      </w:r>
      <w:r>
        <w:rPr>
          <w:rFonts w:ascii="Calibri" w:hAnsi="Calibri"/>
          <w:i/>
          <w:color w:val="231F20"/>
          <w:spacing w:val="-4"/>
          <w:sz w:val="20"/>
        </w:rPr>
        <w:t>Формати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за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извештавање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примери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извештаја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процесу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резултатима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самоевалуације</w:t>
      </w:r>
      <w:r>
        <w:rPr>
          <w:rFonts w:ascii="Calibri" w:hAnsi="Calibri"/>
          <w:color w:val="231F20"/>
          <w:spacing w:val="-4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69</w:t>
      </w:r>
      <w:r>
        <w:rPr>
          <w:rFonts w:ascii="Calibri" w:hAnsi="Calibri"/>
          <w:sz w:val="22"/>
        </w:rPr>
      </w:r>
    </w:p>
    <w:p>
      <w:pPr>
        <w:pStyle w:val="Heading1"/>
        <w:spacing w:line="240" w:lineRule="auto" w:before="286"/>
        <w:ind w:left="1367" w:right="0"/>
        <w:jc w:val="left"/>
        <w:rPr>
          <w:b w:val="0"/>
          <w:bCs w:val="0"/>
        </w:rPr>
      </w:pPr>
      <w:r>
        <w:rPr>
          <w:color w:val="231F20"/>
          <w:spacing w:val="1"/>
        </w:rPr>
        <w:t>ДОДАТАК:</w:t>
      </w:r>
      <w:r>
        <w:rPr>
          <w:color w:val="231F20"/>
          <w:spacing w:val="14"/>
        </w:rPr>
        <w:t> </w:t>
      </w:r>
      <w:r>
        <w:rPr>
          <w:color w:val="231F20"/>
          <w:spacing w:val="7"/>
        </w:rPr>
        <w:t>НЕКИ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ОД</w:t>
      </w:r>
      <w:r>
        <w:rPr>
          <w:color w:val="231F20"/>
          <w:spacing w:val="20"/>
        </w:rPr>
        <w:t> </w:t>
      </w:r>
      <w:r>
        <w:rPr>
          <w:color w:val="231F20"/>
          <w:spacing w:val="7"/>
        </w:rPr>
        <w:t>КРЕИРАНИХ</w:t>
      </w:r>
      <w:r>
        <w:rPr>
          <w:color w:val="231F20"/>
          <w:spacing w:val="20"/>
        </w:rPr>
        <w:t> </w:t>
      </w:r>
      <w:r>
        <w:rPr>
          <w:color w:val="231F20"/>
          <w:spacing w:val="6"/>
        </w:rPr>
        <w:t>ИНСТРУМЕНАТА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31"/>
          <w:szCs w:val="31"/>
        </w:rPr>
      </w:pPr>
    </w:p>
    <w:p>
      <w:pPr>
        <w:pStyle w:val="Heading4"/>
        <w:spacing w:line="240" w:lineRule="auto"/>
        <w:ind w:left="119" w:right="0" w:firstLine="0"/>
        <w:jc w:val="left"/>
        <w:rPr>
          <w:b w:val="0"/>
          <w:bCs w:val="0"/>
        </w:rPr>
      </w:pPr>
      <w:r>
        <w:rPr>
          <w:color w:val="231F20"/>
          <w:spacing w:val="-1"/>
        </w:rPr>
        <w:t>Интервју</w:t>
      </w:r>
      <w:r>
        <w:rPr>
          <w:b w:val="0"/>
        </w:rPr>
      </w:r>
    </w:p>
    <w:p>
      <w:pPr>
        <w:pStyle w:val="BodyText"/>
        <w:spacing w:line="252" w:lineRule="exact" w:before="185"/>
        <w:ind w:left="119" w:right="117"/>
        <w:jc w:val="both"/>
      </w:pPr>
      <w:r>
        <w:rPr>
          <w:color w:val="231F20"/>
          <w:spacing w:val="-1"/>
        </w:rPr>
        <w:t>Интервју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смо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користили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прикупљање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17"/>
        </w:rPr>
        <w:t> </w:t>
      </w:r>
      <w:r>
        <w:rPr>
          <w:color w:val="231F20"/>
          <w:spacing w:val="-4"/>
        </w:rPr>
        <w:t>од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родитеља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којима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потребна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додатна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подршка.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нижег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нивоа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образовања,</w:t>
      </w:r>
      <w:r>
        <w:rPr>
          <w:color w:val="231F20"/>
          <w:spacing w:val="17"/>
        </w:rPr>
        <w:t> </w:t>
      </w:r>
      <w:r>
        <w:rPr>
          <w:color w:val="231F20"/>
        </w:rPr>
        <w:t>а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неким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случајевима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недос-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татка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писмености,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ова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метода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показала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најадекватнија.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19" w:right="0" w:firstLine="0"/>
        <w:jc w:val="left"/>
      </w:pPr>
      <w:r>
        <w:rPr>
          <w:color w:val="231F20"/>
          <w:spacing w:val="-1"/>
        </w:rPr>
        <w:t>Постављена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родитељима:</w:t>
      </w:r>
      <w:r>
        <w:rPr/>
      </w:r>
    </w:p>
    <w:p>
      <w:pPr>
        <w:pStyle w:val="BodyText"/>
        <w:numPr>
          <w:ilvl w:val="1"/>
          <w:numId w:val="60"/>
        </w:numPr>
        <w:tabs>
          <w:tab w:pos="970" w:val="left" w:leader="none"/>
        </w:tabs>
        <w:spacing w:line="240" w:lineRule="auto" w:before="122" w:after="0"/>
        <w:ind w:left="969" w:right="0" w:hanging="284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прилагођава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потребама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вашег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детета?</w:t>
      </w:r>
      <w:r>
        <w:rPr/>
      </w:r>
    </w:p>
    <w:p>
      <w:pPr>
        <w:pStyle w:val="BodyText"/>
        <w:numPr>
          <w:ilvl w:val="1"/>
          <w:numId w:val="60"/>
        </w:numPr>
        <w:tabs>
          <w:tab w:pos="970" w:val="left" w:leader="none"/>
        </w:tabs>
        <w:spacing w:line="258" w:lineRule="exact" w:before="32" w:after="0"/>
        <w:ind w:left="969" w:right="117" w:hanging="284"/>
        <w:jc w:val="both"/>
      </w:pPr>
      <w:r>
        <w:rPr>
          <w:color w:val="231F20"/>
          <w:spacing w:val="-1"/>
        </w:rPr>
        <w:t>Да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наставник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часу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подстиче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ваше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дете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активно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учествује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начин?</w:t>
      </w:r>
      <w:r>
        <w:rPr/>
      </w:r>
    </w:p>
    <w:p>
      <w:pPr>
        <w:pStyle w:val="BodyText"/>
        <w:numPr>
          <w:ilvl w:val="1"/>
          <w:numId w:val="60"/>
        </w:numPr>
        <w:tabs>
          <w:tab w:pos="970" w:val="left" w:leader="none"/>
        </w:tabs>
        <w:spacing w:line="240" w:lineRule="auto" w:before="36" w:after="0"/>
        <w:ind w:left="969" w:right="0" w:hanging="284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наставник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прати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вреднује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напредак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вашег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детета?</w:t>
      </w:r>
      <w:r>
        <w:rPr/>
      </w:r>
    </w:p>
    <w:p>
      <w:pPr>
        <w:pStyle w:val="BodyText"/>
        <w:numPr>
          <w:ilvl w:val="1"/>
          <w:numId w:val="60"/>
        </w:numPr>
        <w:tabs>
          <w:tab w:pos="970" w:val="left" w:leader="none"/>
        </w:tabs>
        <w:spacing w:line="240" w:lineRule="auto" w:before="29" w:after="0"/>
        <w:ind w:left="969" w:right="0" w:hanging="284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добијате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правовремено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повратну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информацију</w:t>
      </w:r>
      <w:r>
        <w:rPr>
          <w:color w:val="231F20"/>
          <w:spacing w:val="3"/>
        </w:rPr>
        <w:t> </w:t>
      </w:r>
      <w:r>
        <w:rPr>
          <w:color w:val="231F20"/>
        </w:rPr>
        <w:t>о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напредовању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вашег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детета?</w:t>
      </w:r>
      <w:r>
        <w:rPr/>
      </w:r>
    </w:p>
    <w:p>
      <w:pPr>
        <w:pStyle w:val="BodyText"/>
        <w:numPr>
          <w:ilvl w:val="1"/>
          <w:numId w:val="60"/>
        </w:numPr>
        <w:tabs>
          <w:tab w:pos="970" w:val="left" w:leader="none"/>
        </w:tabs>
        <w:spacing w:line="258" w:lineRule="exact" w:before="32" w:after="0"/>
        <w:ind w:left="969" w:right="117" w:hanging="284"/>
        <w:jc w:val="both"/>
      </w:pPr>
      <w:r>
        <w:rPr>
          <w:color w:val="231F20"/>
          <w:spacing w:val="-1"/>
        </w:rPr>
        <w:t>Да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сте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ви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родитељ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имали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неке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иницијативе,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коме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сте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обраћали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како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прихватила?</w:t>
      </w:r>
      <w:r>
        <w:rPr/>
      </w:r>
    </w:p>
    <w:p>
      <w:pPr>
        <w:pStyle w:val="BodyText"/>
        <w:numPr>
          <w:ilvl w:val="1"/>
          <w:numId w:val="60"/>
        </w:numPr>
        <w:tabs>
          <w:tab w:pos="970" w:val="left" w:leader="none"/>
        </w:tabs>
        <w:spacing w:line="240" w:lineRule="auto" w:before="36" w:after="0"/>
        <w:ind w:left="969" w:right="0" w:hanging="284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имате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успешну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сарадњу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педагогом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психологом?</w:t>
      </w:r>
      <w:r>
        <w:rPr/>
      </w:r>
    </w:p>
    <w:p>
      <w:pPr>
        <w:pStyle w:val="BodyText"/>
        <w:numPr>
          <w:ilvl w:val="1"/>
          <w:numId w:val="60"/>
        </w:numPr>
        <w:tabs>
          <w:tab w:pos="970" w:val="left" w:leader="none"/>
        </w:tabs>
        <w:spacing w:line="240" w:lineRule="auto" w:before="29" w:after="0"/>
        <w:ind w:left="969" w:right="0" w:hanging="284"/>
        <w:jc w:val="left"/>
      </w:pP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ученици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подстичу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прихватају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различитости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међу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вршњацима?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0" w:lineRule="auto"/>
        <w:ind w:left="119" w:right="0" w:firstLine="0"/>
        <w:jc w:val="left"/>
      </w:pPr>
      <w:r>
        <w:rPr>
          <w:color w:val="231F20"/>
          <w:spacing w:val="-1"/>
        </w:rPr>
        <w:t>Одговори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родитеља:</w:t>
      </w:r>
      <w:r>
        <w:rPr/>
      </w:r>
    </w:p>
    <w:p>
      <w:pPr>
        <w:pStyle w:val="BodyText"/>
        <w:numPr>
          <w:ilvl w:val="0"/>
          <w:numId w:val="61"/>
        </w:numPr>
        <w:tabs>
          <w:tab w:pos="970" w:val="left" w:leader="none"/>
        </w:tabs>
        <w:spacing w:line="258" w:lineRule="exact" w:before="125" w:after="0"/>
        <w:ind w:left="969" w:right="117" w:hanging="284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питање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прилагођава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потребама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њихове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деце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родитељи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одгова-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рају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НЕ,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САМО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ДОПУНСКОЈ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НАСТАВИ,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УГЛАВНОМ,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али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кажу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наставник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мотивише,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подстиче,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охрабрује...</w:t>
      </w:r>
      <w:r>
        <w:rPr/>
      </w:r>
    </w:p>
    <w:p>
      <w:pPr>
        <w:pStyle w:val="BodyText"/>
        <w:numPr>
          <w:ilvl w:val="0"/>
          <w:numId w:val="61"/>
        </w:numPr>
        <w:tabs>
          <w:tab w:pos="970" w:val="left" w:leader="none"/>
        </w:tabs>
        <w:spacing w:line="258" w:lineRule="exact" w:before="39" w:after="0"/>
        <w:ind w:left="969" w:right="117" w:hanging="284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питање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наставник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часу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подстиче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њихову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децу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активно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учествују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начин,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одговор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млађим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старијим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разредима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(нпр.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на-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ставник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историје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биологије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задаје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посебне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домаће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задатке,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ученик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чита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часу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урађен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задатак).</w:t>
      </w:r>
      <w:r>
        <w:rPr/>
      </w:r>
    </w:p>
    <w:p>
      <w:pPr>
        <w:pStyle w:val="BodyText"/>
        <w:numPr>
          <w:ilvl w:val="0"/>
          <w:numId w:val="61"/>
        </w:numPr>
        <w:tabs>
          <w:tab w:pos="970" w:val="left" w:leader="none"/>
        </w:tabs>
        <w:spacing w:line="258" w:lineRule="exact" w:before="39" w:after="0"/>
        <w:ind w:left="969" w:right="117" w:hanging="284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питање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наставник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прати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вреднује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напредовање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њиховог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детета,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млађим</w:t>
      </w:r>
      <w:r>
        <w:rPr>
          <w:color w:val="231F20"/>
          <w:spacing w:val="60"/>
        </w:rPr>
        <w:t> </w:t>
      </w:r>
      <w:r>
        <w:rPr>
          <w:color w:val="231F20"/>
          <w:spacing w:val="-2"/>
        </w:rPr>
        <w:t>разредима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одговори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ВРЛО,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старијим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разредима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УГЛАВНОМ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ЗНАМ.</w:t>
      </w:r>
      <w:r>
        <w:rPr/>
      </w:r>
    </w:p>
    <w:p>
      <w:pPr>
        <w:pStyle w:val="BodyText"/>
        <w:numPr>
          <w:ilvl w:val="0"/>
          <w:numId w:val="61"/>
        </w:numPr>
        <w:tabs>
          <w:tab w:pos="970" w:val="left" w:leader="none"/>
        </w:tabs>
        <w:spacing w:line="258" w:lineRule="exact" w:before="39" w:after="0"/>
        <w:ind w:left="969" w:right="116" w:hanging="284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питање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родитељ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добија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правовремену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информацију</w:t>
      </w:r>
      <w:r>
        <w:rPr>
          <w:color w:val="231F20"/>
          <w:spacing w:val="19"/>
        </w:rPr>
        <w:t> </w:t>
      </w:r>
      <w:r>
        <w:rPr>
          <w:color w:val="231F20"/>
        </w:rPr>
        <w:t>о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напредовању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свог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детета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одговори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родитеља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УГЛАВНОМ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само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иницијативу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родитеља,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тј.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само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када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родитељ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дође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школу.</w:t>
      </w:r>
      <w:r>
        <w:rPr/>
      </w:r>
    </w:p>
    <w:p>
      <w:pPr>
        <w:pStyle w:val="BodyText"/>
        <w:numPr>
          <w:ilvl w:val="0"/>
          <w:numId w:val="61"/>
        </w:numPr>
        <w:tabs>
          <w:tab w:pos="970" w:val="left" w:leader="none"/>
        </w:tabs>
        <w:spacing w:line="258" w:lineRule="exact" w:before="39" w:after="0"/>
        <w:ind w:left="969" w:right="116" w:hanging="284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пето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питање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неки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родитељи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одговарају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нису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имали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никакву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иницијативу,</w:t>
      </w:r>
      <w:r>
        <w:rPr>
          <w:color w:val="231F20"/>
          <w:spacing w:val="27"/>
        </w:rPr>
        <w:t> </w:t>
      </w:r>
      <w:r>
        <w:rPr>
          <w:color w:val="231F20"/>
        </w:rPr>
        <w:t>а</w:t>
      </w:r>
      <w:r>
        <w:rPr>
          <w:color w:val="231F20"/>
          <w:spacing w:val="71"/>
        </w:rPr>
        <w:t> </w:t>
      </w:r>
      <w:r>
        <w:rPr>
          <w:color w:val="231F20"/>
          <w:spacing w:val="-1"/>
        </w:rPr>
        <w:t>други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имали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школа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прихватила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њихов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предлог.</w:t>
      </w:r>
      <w:r>
        <w:rPr/>
      </w:r>
    </w:p>
    <w:p>
      <w:pPr>
        <w:pStyle w:val="BodyText"/>
        <w:numPr>
          <w:ilvl w:val="0"/>
          <w:numId w:val="61"/>
        </w:numPr>
        <w:tabs>
          <w:tab w:pos="970" w:val="left" w:leader="none"/>
        </w:tabs>
        <w:spacing w:line="240" w:lineRule="auto" w:before="36" w:after="0"/>
        <w:ind w:left="969" w:right="0" w:hanging="284"/>
        <w:jc w:val="left"/>
      </w:pPr>
      <w:r>
        <w:rPr>
          <w:color w:val="231F20"/>
          <w:spacing w:val="-3"/>
        </w:rPr>
        <w:t>Родитељи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кажу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остварују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успешну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сарадњу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педагогом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психологом.</w:t>
      </w:r>
      <w:r>
        <w:rPr/>
      </w:r>
    </w:p>
    <w:p>
      <w:pPr>
        <w:pStyle w:val="BodyText"/>
        <w:numPr>
          <w:ilvl w:val="0"/>
          <w:numId w:val="61"/>
        </w:numPr>
        <w:tabs>
          <w:tab w:pos="970" w:val="left" w:leader="none"/>
        </w:tabs>
        <w:spacing w:line="258" w:lineRule="exact" w:before="32" w:after="0"/>
        <w:ind w:left="969" w:right="117" w:hanging="284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ово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питање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родитељи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млађим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разредима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одговарају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позитивно,</w:t>
      </w:r>
      <w:r>
        <w:rPr>
          <w:color w:val="231F20"/>
          <w:spacing w:val="25"/>
        </w:rPr>
        <w:t> </w:t>
      </w:r>
      <w:r>
        <w:rPr>
          <w:color w:val="231F20"/>
        </w:rPr>
        <w:t>а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61"/>
        </w:rPr>
        <w:t> </w:t>
      </w:r>
      <w:r>
        <w:rPr>
          <w:color w:val="231F20"/>
        </w:rPr>
        <w:t>старијим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разредима</w:t>
      </w:r>
      <w:r>
        <w:rPr>
          <w:color w:val="231F20"/>
          <w:spacing w:val="7"/>
        </w:rPr>
        <w:t> </w:t>
      </w: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знају.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pStyle w:val="Heading4"/>
        <w:spacing w:line="240" w:lineRule="auto"/>
        <w:ind w:left="119" w:right="0" w:firstLine="0"/>
        <w:jc w:val="left"/>
        <w:rPr>
          <w:b w:val="0"/>
          <w:bCs w:val="0"/>
        </w:rPr>
      </w:pPr>
      <w:r>
        <w:rPr>
          <w:color w:val="231F20"/>
          <w:spacing w:val="-2"/>
        </w:rPr>
        <w:t>Скала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процене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упитник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наставнике</w:t>
      </w:r>
      <w:r>
        <w:rPr>
          <w:b w:val="0"/>
          <w:bCs w:val="0"/>
        </w:rPr>
      </w:r>
    </w:p>
    <w:p>
      <w:pPr>
        <w:pStyle w:val="BodyText"/>
        <w:spacing w:line="264" w:lineRule="exact" w:before="141"/>
        <w:ind w:left="119" w:right="116"/>
        <w:jc w:val="both"/>
      </w:pPr>
      <w:r>
        <w:rPr>
          <w:color w:val="231F20"/>
          <w:spacing w:val="-3"/>
        </w:rPr>
        <w:t>Методом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скале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процене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питали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смо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наставнике</w:t>
      </w:r>
      <w:r>
        <w:rPr>
          <w:color w:val="231F20"/>
          <w:spacing w:val="16"/>
        </w:rPr>
        <w:t> </w:t>
      </w:r>
      <w:r>
        <w:rPr>
          <w:color w:val="231F20"/>
        </w:rPr>
        <w:t>о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годишњем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месечном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планирању.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Испитали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смо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34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наше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школе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последњој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недељи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априла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2013.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године.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Желе-</w:t>
      </w:r>
      <w:r>
        <w:rPr>
          <w:color w:val="231F20"/>
          <w:spacing w:val="64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смо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испитамо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заступљено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планирање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диференциране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наставе;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наставници,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поред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обавезних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садржаја,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планирају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алтернативне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садржаје;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прила-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гођавају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месечне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планове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специфичностима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одељења;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планирају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наставна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средства,</w:t>
      </w:r>
      <w:r>
        <w:rPr>
          <w:color w:val="231F20"/>
          <w:spacing w:val="36"/>
        </w:rPr>
        <w:t> </w:t>
      </w:r>
      <w:r>
        <w:rPr>
          <w:color w:val="231F20"/>
          <w:spacing w:val="-3"/>
        </w:rPr>
        <w:t>методе,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облике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функцији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напредовања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ученика.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ова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изјашњавали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степену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важности.</w:t>
      </w:r>
      <w:r>
        <w:rPr/>
      </w:r>
    </w:p>
    <w:p>
      <w:pPr>
        <w:spacing w:after="0" w:line="264" w:lineRule="exact"/>
        <w:jc w:val="both"/>
        <w:sectPr>
          <w:pgSz w:w="11910" w:h="16840"/>
          <w:pgMar w:top="130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70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1"/>
          <w:szCs w:val="11"/>
        </w:rPr>
      </w:pPr>
    </w:p>
    <w:p>
      <w:pPr>
        <w:pStyle w:val="BodyText"/>
        <w:spacing w:line="254" w:lineRule="exact" w:before="79"/>
        <w:ind w:left="159" w:right="116"/>
        <w:jc w:val="both"/>
      </w:pPr>
      <w:r>
        <w:rPr>
          <w:color w:val="231F20"/>
          <w:spacing w:val="-1"/>
        </w:rPr>
        <w:t>За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тврдњу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да,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поред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обавезних,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планирају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алтернативне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текстове,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85,30%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мисли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12"/>
        </w:rPr>
        <w:t> </w:t>
      </w:r>
      <w:r>
        <w:rPr>
          <w:color w:val="231F20"/>
        </w:rPr>
        <w:t>–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41,18%,</w:t>
      </w:r>
      <w:r>
        <w:rPr>
          <w:color w:val="231F20"/>
          <w:spacing w:val="12"/>
        </w:rPr>
        <w:t> </w:t>
      </w:r>
      <w:r>
        <w:rPr>
          <w:color w:val="231F20"/>
        </w:rPr>
        <w:t>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неважно</w:t>
      </w:r>
      <w:r>
        <w:rPr>
          <w:color w:val="231F20"/>
          <w:spacing w:val="12"/>
        </w:rPr>
        <w:t> </w:t>
      </w:r>
      <w:r>
        <w:rPr>
          <w:color w:val="231F20"/>
        </w:rPr>
        <w:t>–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2,94%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(један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настав-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ник);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код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67,65%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потпуности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планирању,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26,47%,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2,94%.</w:t>
      </w:r>
      <w:r>
        <w:rPr/>
      </w:r>
    </w:p>
    <w:p>
      <w:pPr>
        <w:pStyle w:val="BodyText"/>
        <w:spacing w:line="252" w:lineRule="exact" w:before="46"/>
        <w:ind w:left="159" w:right="116"/>
        <w:jc w:val="both"/>
      </w:pPr>
      <w:r>
        <w:rPr>
          <w:color w:val="231F20"/>
          <w:spacing w:val="-1"/>
        </w:rPr>
        <w:t>Да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планирати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диференцирани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одељењу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определило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91,18%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наставника,</w:t>
      </w:r>
      <w:r>
        <w:rPr>
          <w:color w:val="231F20"/>
          <w:spacing w:val="9"/>
        </w:rPr>
        <w:t> </w:t>
      </w:r>
      <w:r>
        <w:rPr>
          <w:color w:val="231F20"/>
        </w:rPr>
        <w:t>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8,82%.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Планирање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диференциране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46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потпуности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код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82,35%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наставника,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17,65%.</w:t>
      </w:r>
      <w:r>
        <w:rPr/>
      </w:r>
    </w:p>
    <w:p>
      <w:pPr>
        <w:pStyle w:val="BodyText"/>
        <w:spacing w:line="252" w:lineRule="exact" w:before="46"/>
        <w:ind w:left="159" w:right="115"/>
        <w:jc w:val="both"/>
      </w:pPr>
      <w:r>
        <w:rPr>
          <w:color w:val="231F20"/>
          <w:spacing w:val="-1"/>
        </w:rPr>
        <w:t>Да</w:t>
      </w:r>
      <w:r>
        <w:rPr>
          <w:color w:val="231F20"/>
        </w:rPr>
        <w:t> </w:t>
      </w:r>
      <w:r>
        <w:rPr>
          <w:color w:val="231F20"/>
          <w:spacing w:val="-1"/>
        </w:rPr>
        <w:t>је</w:t>
      </w:r>
      <w:r>
        <w:rPr>
          <w:color w:val="231F20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</w:rPr>
        <w:t> и </w:t>
      </w:r>
      <w:r>
        <w:rPr>
          <w:color w:val="231F20"/>
          <w:spacing w:val="-2"/>
        </w:rPr>
        <w:t>врло</w:t>
      </w:r>
      <w:r>
        <w:rPr>
          <w:color w:val="231F20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</w:rPr>
        <w:t> </w:t>
      </w:r>
      <w:r>
        <w:rPr>
          <w:color w:val="231F20"/>
          <w:spacing w:val="-2"/>
        </w:rPr>
        <w:t>прилагођавати</w:t>
      </w:r>
      <w:r>
        <w:rPr>
          <w:color w:val="231F20"/>
        </w:rPr>
        <w:t> </w:t>
      </w:r>
      <w:r>
        <w:rPr>
          <w:color w:val="231F20"/>
          <w:spacing w:val="-1"/>
        </w:rPr>
        <w:t>месечне</w:t>
      </w:r>
      <w:r>
        <w:rPr>
          <w:color w:val="231F20"/>
        </w:rPr>
        <w:t> </w:t>
      </w:r>
      <w:r>
        <w:rPr>
          <w:color w:val="231F20"/>
          <w:spacing w:val="-1"/>
        </w:rPr>
        <w:t>планове</w:t>
      </w:r>
      <w:r>
        <w:rPr>
          <w:color w:val="231F20"/>
        </w:rPr>
        <w:t> </w:t>
      </w:r>
      <w:r>
        <w:rPr>
          <w:color w:val="231F20"/>
          <w:spacing w:val="-1"/>
        </w:rPr>
        <w:t>специфичностима</w:t>
      </w:r>
      <w:r>
        <w:rPr>
          <w:color w:val="231F20"/>
        </w:rPr>
        <w:t> </w:t>
      </w:r>
      <w:r>
        <w:rPr>
          <w:color w:val="231F20"/>
          <w:spacing w:val="-3"/>
        </w:rPr>
        <w:t>одељења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мисли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85,29%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наставника,</w:t>
      </w:r>
      <w:r>
        <w:rPr>
          <w:color w:val="231F20"/>
          <w:spacing w:val="35"/>
        </w:rPr>
        <w:t> </w:t>
      </w:r>
      <w:r>
        <w:rPr>
          <w:color w:val="231F20"/>
        </w:rPr>
        <w:t>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34"/>
        </w:rPr>
        <w:t> </w:t>
      </w:r>
      <w:r>
        <w:rPr>
          <w:color w:val="231F20"/>
        </w:rPr>
        <w:t>–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11,76%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неважно</w:t>
      </w:r>
      <w:r>
        <w:rPr>
          <w:color w:val="231F20"/>
          <w:spacing w:val="35"/>
        </w:rPr>
        <w:t> </w:t>
      </w:r>
      <w:r>
        <w:rPr>
          <w:color w:val="231F20"/>
        </w:rPr>
        <w:t>–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2,94%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наставника;</w:t>
      </w:r>
      <w:r>
        <w:rPr>
          <w:color w:val="231F20"/>
          <w:spacing w:val="34"/>
        </w:rPr>
        <w:t> </w:t>
      </w:r>
      <w:r>
        <w:rPr>
          <w:color w:val="231F20"/>
        </w:rPr>
        <w:t>у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потпуности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заступљено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код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76,48%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наставника,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14"/>
        </w:rPr>
        <w:t> </w:t>
      </w:r>
      <w:r>
        <w:rPr>
          <w:color w:val="231F20"/>
        </w:rPr>
        <w:t>–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5,88%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17,65%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наставника.</w:t>
      </w:r>
      <w:r>
        <w:rPr/>
      </w:r>
    </w:p>
    <w:p>
      <w:pPr>
        <w:pStyle w:val="BodyText"/>
        <w:spacing w:line="254" w:lineRule="exact" w:before="44"/>
        <w:ind w:left="159" w:right="116"/>
        <w:jc w:val="both"/>
      </w:pPr>
      <w:r>
        <w:rPr>
          <w:color w:val="231F20"/>
          <w:spacing w:val="-1"/>
        </w:rPr>
        <w:t>Планирање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наставних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средстава,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метода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облика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рада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који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су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функцији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напредо-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вања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ученика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постоји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потпуности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27"/>
        </w:rPr>
        <w:t> </w:t>
      </w:r>
      <w:r>
        <w:rPr>
          <w:color w:val="231F20"/>
          <w:spacing w:val="-4"/>
        </w:rPr>
        <w:t>код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97,06%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наставника,</w:t>
      </w:r>
      <w:r>
        <w:rPr>
          <w:color w:val="231F20"/>
          <w:spacing w:val="27"/>
        </w:rPr>
        <w:t> </w:t>
      </w:r>
      <w:r>
        <w:rPr>
          <w:color w:val="231F20"/>
        </w:rPr>
        <w:t>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само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један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наставник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(2,94%)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примењује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планирању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мисли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неважно;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мисли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23,53%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73,53%.</w:t>
      </w:r>
      <w:r>
        <w:rPr/>
      </w:r>
    </w:p>
    <w:p>
      <w:pPr>
        <w:pStyle w:val="BodyText"/>
        <w:spacing w:line="254" w:lineRule="exact" w:before="44"/>
        <w:ind w:left="159" w:right="116"/>
        <w:jc w:val="both"/>
      </w:pPr>
      <w:r>
        <w:rPr>
          <w:color w:val="231F20"/>
          <w:spacing w:val="-1"/>
        </w:rPr>
        <w:t>Из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обрађених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података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видимо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преко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четири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петине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наставника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(85–97%)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планирати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диференцирану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наставу;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требало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планирати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адекватна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нас-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тавна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средства,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различите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методе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облике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рада,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иновације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настави,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затим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прилагођавати</w:t>
      </w:r>
      <w:r>
        <w:rPr>
          <w:color w:val="231F20"/>
          <w:spacing w:val="64"/>
        </w:rPr>
        <w:t> </w:t>
      </w:r>
      <w:r>
        <w:rPr>
          <w:color w:val="231F20"/>
          <w:spacing w:val="-1"/>
        </w:rPr>
        <w:t>месечне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планове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специфичностима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одељења,</w:t>
      </w:r>
      <w:r>
        <w:rPr>
          <w:color w:val="231F20"/>
          <w:spacing w:val="15"/>
        </w:rPr>
        <w:t> </w:t>
      </w:r>
      <w:r>
        <w:rPr>
          <w:color w:val="231F20"/>
        </w:rPr>
        <w:t>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све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функцији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напредовања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ученика.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Када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реч</w:t>
      </w:r>
      <w:r>
        <w:rPr>
          <w:color w:val="231F20"/>
          <w:spacing w:val="10"/>
        </w:rPr>
        <w:t> </w:t>
      </w:r>
      <w:r>
        <w:rPr>
          <w:color w:val="231F20"/>
        </w:rPr>
        <w:t>о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постојању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таквог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планирања,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проценат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много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мањи,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закључак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увида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59"/>
        </w:rPr>
        <w:t> </w:t>
      </w:r>
      <w:r>
        <w:rPr>
          <w:color w:val="231F20"/>
          <w:spacing w:val="-2"/>
        </w:rPr>
        <w:t>годишње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месечне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планове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наставника.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9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2733" w:right="2974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color w:val="231F20"/>
          <w:sz w:val="24"/>
        </w:rPr>
        <w:t>УПИТНИК</w:t>
      </w:r>
      <w:r>
        <w:rPr>
          <w:rFonts w:ascii="Calibri" w:hAnsi="Calibri"/>
          <w:b/>
          <w:color w:val="231F20"/>
          <w:spacing w:val="8"/>
          <w:sz w:val="24"/>
        </w:rPr>
        <w:t> </w:t>
      </w:r>
      <w:r>
        <w:rPr>
          <w:rFonts w:ascii="Calibri" w:hAnsi="Calibri"/>
          <w:b/>
          <w:color w:val="231F20"/>
          <w:spacing w:val="-1"/>
          <w:sz w:val="24"/>
        </w:rPr>
        <w:t>ЗА</w:t>
      </w:r>
      <w:r>
        <w:rPr>
          <w:rFonts w:ascii="Calibri" w:hAnsi="Calibri"/>
          <w:b/>
          <w:color w:val="231F20"/>
          <w:spacing w:val="8"/>
          <w:sz w:val="24"/>
        </w:rPr>
        <w:t> </w:t>
      </w:r>
      <w:r>
        <w:rPr>
          <w:rFonts w:ascii="Calibri" w:hAnsi="Calibri"/>
          <w:b/>
          <w:color w:val="231F20"/>
          <w:spacing w:val="-3"/>
          <w:sz w:val="24"/>
        </w:rPr>
        <w:t>НАСТАВНИКЕ</w:t>
      </w:r>
      <w:r>
        <w:rPr>
          <w:rFonts w:ascii="Calibri" w:hAnsi="Calibri"/>
          <w:sz w:val="24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6" w:lineRule="auto"/>
        <w:ind w:left="159" w:right="117" w:firstLine="0"/>
        <w:jc w:val="both"/>
      </w:pPr>
      <w:r>
        <w:rPr>
          <w:color w:val="231F20"/>
          <w:spacing w:val="-1"/>
        </w:rPr>
        <w:t>Питања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овом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упитнику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односе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Ваше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годишње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месечно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планирање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припремање.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Молимо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Вас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одговорите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следећа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процењујући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тачност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тврдње,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односно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степен</w:t>
      </w:r>
      <w:r>
        <w:rPr>
          <w:color w:val="231F20"/>
          <w:spacing w:val="66"/>
        </w:rPr>
        <w:t> </w:t>
      </w:r>
      <w:r>
        <w:rPr>
          <w:color w:val="231F20"/>
          <w:spacing w:val="-1"/>
        </w:rPr>
        <w:t>присутности,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важност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датог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исказа,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следећој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скали:</w:t>
      </w:r>
      <w:r>
        <w:rPr/>
      </w:r>
    </w:p>
    <w:p>
      <w:pPr>
        <w:pStyle w:val="BodyText"/>
        <w:tabs>
          <w:tab w:pos="7234" w:val="left" w:leader="none"/>
        </w:tabs>
        <w:spacing w:line="240" w:lineRule="auto" w:before="113"/>
        <w:ind w:left="159" w:right="0" w:firstLine="0"/>
        <w:jc w:val="both"/>
      </w:pPr>
      <w:r>
        <w:rPr>
          <w:color w:val="231F20"/>
          <w:spacing w:val="-2"/>
        </w:rPr>
        <w:t>ВАЖНО</w:t>
        <w:tab/>
      </w:r>
      <w:r>
        <w:rPr>
          <w:color w:val="231F20"/>
          <w:spacing w:val="-3"/>
        </w:rPr>
        <w:t>ТАЧНО/ПРИСУТНО</w:t>
      </w:r>
      <w:r>
        <w:rPr/>
      </w:r>
    </w:p>
    <w:p>
      <w:pPr>
        <w:pStyle w:val="BodyText"/>
        <w:numPr>
          <w:ilvl w:val="0"/>
          <w:numId w:val="62"/>
        </w:numPr>
        <w:tabs>
          <w:tab w:pos="328" w:val="left" w:leader="none"/>
          <w:tab w:pos="6456" w:val="left" w:leader="none"/>
        </w:tabs>
        <w:spacing w:line="240" w:lineRule="auto" w:before="30" w:after="0"/>
        <w:ind w:left="327" w:right="0" w:hanging="168"/>
        <w:jc w:val="both"/>
      </w:pP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неважно</w:t>
        <w:tab/>
      </w:r>
      <w:r>
        <w:rPr>
          <w:color w:val="231F20"/>
        </w:rPr>
        <w:t>1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нетачно/није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присутно</w:t>
      </w:r>
      <w:r>
        <w:rPr/>
      </w:r>
    </w:p>
    <w:p>
      <w:pPr>
        <w:pStyle w:val="BodyText"/>
        <w:numPr>
          <w:ilvl w:val="0"/>
          <w:numId w:val="62"/>
        </w:numPr>
        <w:tabs>
          <w:tab w:pos="328" w:val="left" w:leader="none"/>
          <w:tab w:pos="5782" w:val="left" w:leader="none"/>
        </w:tabs>
        <w:spacing w:line="240" w:lineRule="auto" w:before="30" w:after="0"/>
        <w:ind w:left="327" w:right="0" w:hanging="168"/>
        <w:jc w:val="both"/>
      </w:pP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</w:t>
        <w:tab/>
      </w:r>
      <w:r>
        <w:rPr>
          <w:color w:val="231F20"/>
        </w:rPr>
        <w:t>2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тачно/присутно</w:t>
      </w:r>
      <w:r>
        <w:rPr/>
      </w:r>
    </w:p>
    <w:p>
      <w:pPr>
        <w:pStyle w:val="BodyText"/>
        <w:numPr>
          <w:ilvl w:val="0"/>
          <w:numId w:val="62"/>
        </w:numPr>
        <w:tabs>
          <w:tab w:pos="328" w:val="left" w:leader="none"/>
          <w:tab w:pos="5874" w:val="left" w:leader="none"/>
        </w:tabs>
        <w:spacing w:line="240" w:lineRule="auto" w:before="30" w:after="0"/>
        <w:ind w:left="327" w:right="0" w:hanging="168"/>
        <w:jc w:val="both"/>
      </w:pP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</w:t>
        <w:tab/>
      </w:r>
      <w:r>
        <w:rPr>
          <w:color w:val="231F20"/>
        </w:rPr>
        <w:t>3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тачно/присутно</w:t>
      </w:r>
      <w:r>
        <w:rPr/>
      </w:r>
    </w:p>
    <w:p>
      <w:pPr>
        <w:pStyle w:val="BodyText"/>
        <w:numPr>
          <w:ilvl w:val="0"/>
          <w:numId w:val="62"/>
        </w:numPr>
        <w:tabs>
          <w:tab w:pos="328" w:val="left" w:leader="none"/>
          <w:tab w:pos="5865" w:val="left" w:leader="none"/>
        </w:tabs>
        <w:spacing w:line="240" w:lineRule="auto" w:before="30" w:after="0"/>
        <w:ind w:left="327" w:right="0" w:hanging="168"/>
        <w:jc w:val="both"/>
      </w:pP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</w:t>
        <w:tab/>
      </w:r>
      <w:r>
        <w:rPr>
          <w:color w:val="231F20"/>
        </w:rPr>
        <w:t>4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тачно/присутно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потпуности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0"/>
          <w:szCs w:val="10"/>
        </w:rPr>
      </w:pPr>
    </w:p>
    <w:tbl>
      <w:tblPr>
        <w:tblW w:w="0" w:type="auto"/>
        <w:jc w:val="left"/>
        <w:tblInd w:w="1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6077"/>
        <w:gridCol w:w="340"/>
        <w:gridCol w:w="340"/>
        <w:gridCol w:w="340"/>
        <w:gridCol w:w="340"/>
      </w:tblGrid>
      <w:tr>
        <w:trPr>
          <w:trHeight w:val="263" w:hRule="exact"/>
        </w:trPr>
        <w:tc>
          <w:tcPr>
            <w:tcW w:w="1361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3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2"/>
                <w:sz w:val="20"/>
              </w:rPr>
              <w:t>ВАЖНО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07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5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2"/>
                <w:sz w:val="20"/>
              </w:rPr>
              <w:t>ТВРДЊА/ИСКАЗ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61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4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6"/>
                <w:sz w:val="20"/>
              </w:rPr>
              <w:t>ТАЧНО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81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0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0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0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0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07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0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0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0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0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Поред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обавезних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садржаја,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планирам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алтернативне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садржаје.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2.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Планирам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диференцирани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рад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одељењу.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3.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Прилагођавам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месечни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план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специфичностима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одељења.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54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4.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Планирам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средства,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методе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облике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рада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који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2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функцији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напредовања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5.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Планирам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корелацију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другим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предметима.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6.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Оперативни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план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надограђујем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правцу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интересовања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top="1300" w:bottom="280" w:left="1400" w:right="1440"/>
        </w:sectPr>
      </w:pPr>
    </w:p>
    <w:p>
      <w:pPr>
        <w:tabs>
          <w:tab w:pos="8906" w:val="right" w:leader="none"/>
        </w:tabs>
        <w:spacing w:before="55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2"/>
          <w:sz w:val="20"/>
        </w:rPr>
        <w:t>3.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Формати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за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извештавање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примери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извештаја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процесу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резултатима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самоевалуације</w:t>
      </w:r>
      <w:r>
        <w:rPr>
          <w:rFonts w:ascii="Calibri" w:hAnsi="Calibri"/>
          <w:color w:val="231F20"/>
          <w:spacing w:val="-4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71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pStyle w:val="Heading2"/>
        <w:spacing w:line="284" w:lineRule="exact" w:before="211"/>
        <w:ind w:left="2693" w:right="2994"/>
        <w:jc w:val="center"/>
        <w:rPr>
          <w:b w:val="0"/>
          <w:bCs w:val="0"/>
        </w:rPr>
      </w:pPr>
      <w:r>
        <w:rPr>
          <w:color w:val="231F20"/>
        </w:rPr>
        <w:t>УПИТНИК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НАСТАВНИКЕ</w:t>
      </w:r>
      <w:r>
        <w:rPr>
          <w:b w:val="0"/>
        </w:rPr>
      </w:r>
    </w:p>
    <w:p>
      <w:pPr>
        <w:pStyle w:val="Heading3"/>
        <w:spacing w:line="284" w:lineRule="exact"/>
        <w:ind w:left="2693" w:right="2994"/>
        <w:jc w:val="center"/>
      </w:pPr>
      <w:r>
        <w:rPr>
          <w:color w:val="231F20"/>
          <w:spacing w:val="-2"/>
        </w:rPr>
        <w:t>Кључна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област: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учење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52" w:lineRule="exact"/>
        <w:ind w:left="119" w:right="137" w:firstLine="0"/>
        <w:jc w:val="left"/>
      </w:pPr>
      <w:r>
        <w:rPr>
          <w:color w:val="231F20"/>
          <w:spacing w:val="-2"/>
        </w:rPr>
        <w:t>Молимо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Вас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одговорите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следећа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процењујући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тачност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тврдње,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односно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степен</w:t>
      </w:r>
      <w:r>
        <w:rPr>
          <w:color w:val="231F20"/>
          <w:spacing w:val="66"/>
        </w:rPr>
        <w:t> </w:t>
      </w:r>
      <w:r>
        <w:rPr>
          <w:color w:val="231F20"/>
          <w:spacing w:val="-1"/>
        </w:rPr>
        <w:t>присутности,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важност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датог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исказа,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следећој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скали: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4"/>
          <w:szCs w:val="4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6085"/>
        <w:gridCol w:w="340"/>
        <w:gridCol w:w="340"/>
        <w:gridCol w:w="340"/>
        <w:gridCol w:w="340"/>
      </w:tblGrid>
      <w:tr>
        <w:trPr>
          <w:trHeight w:val="263" w:hRule="exact"/>
        </w:trPr>
        <w:tc>
          <w:tcPr>
            <w:tcW w:w="1361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3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2"/>
                <w:sz w:val="20"/>
              </w:rPr>
              <w:t>ВАЖНО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08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43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2"/>
                <w:sz w:val="20"/>
              </w:rPr>
              <w:t>ТВРДЊА/ИСКАЗ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61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4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6"/>
                <w:sz w:val="20"/>
              </w:rPr>
              <w:t>ТАЧНО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08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5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Пратим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евидентирам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постигнућа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напредовање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2.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Анализирам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неуспех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како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бих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утврдио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узроке.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17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3.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Стручни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сарадници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школи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помажу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ми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праћењу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вредновању</w:t>
            </w:r>
            <w:r>
              <w:rPr>
                <w:rFonts w:ascii="Calibri" w:hAnsi="Calibri"/>
                <w:color w:val="231F20"/>
                <w:spacing w:val="3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напредовања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4.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Прилагођавам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захтеве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могућностима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538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46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5.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Припремам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користим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различита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средства/методе/</w:t>
            </w:r>
            <w:r>
              <w:rPr>
                <w:rFonts w:ascii="Calibri" w:hAnsi="Calibri"/>
                <w:color w:val="231F20"/>
                <w:spacing w:val="6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облике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рада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који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функцији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напредовања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139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6.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Прилагођавам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материјал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индивидуалним</w:t>
            </w:r>
            <w:r>
              <w:rPr>
                <w:rFonts w:ascii="Calibri" w:hAnsi="Calibri"/>
                <w:color w:val="231F20"/>
                <w:spacing w:val="5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карактеристикама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765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14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7.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Податке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педагошки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профил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прикупљам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из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различитих</w:t>
            </w:r>
            <w:r>
              <w:rPr>
                <w:rFonts w:ascii="Calibri" w:hAnsi="Calibri"/>
                <w:color w:val="231F20"/>
                <w:spacing w:val="5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извора: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од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родитеља,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педагога,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психолога,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учитеља,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васпитача,</w:t>
            </w:r>
            <w:r>
              <w:rPr>
                <w:rFonts w:ascii="Calibri" w:hAnsi="Calibri"/>
                <w:color w:val="231F20"/>
                <w:spacing w:val="3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школског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лекара,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дефектолога...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(питање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одељењске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старешине).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5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37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8.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Имам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потребне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информације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педагошком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профилу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сваког</w:t>
            </w:r>
            <w:r>
              <w:rPr>
                <w:rFonts w:ascii="Calibri" w:hAnsi="Calibri"/>
                <w:color w:val="231F20"/>
                <w:spacing w:val="2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коме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је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потребна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подршка.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9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9.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Примењујем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специфичне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задатке/активности/материјале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7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основу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ИОП-а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којима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је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потребна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подршка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образовању.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18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10.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Посвећујем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време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ученицима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складу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њиховим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образовним</w:t>
            </w:r>
            <w:r>
              <w:rPr>
                <w:rFonts w:ascii="Calibri" w:hAnsi="Calibri"/>
                <w:color w:val="231F20"/>
                <w:spacing w:val="3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васпитним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потребама.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11.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Похваљујем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напредак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учењу.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12.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Благовремено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ревидирам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ИОП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752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12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13.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Примењујем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активне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облике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учења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циљу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развијања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ученичких</w:t>
            </w:r>
            <w:r>
              <w:rPr>
                <w:rFonts w:ascii="Calibri" w:hAnsi="Calibri"/>
                <w:color w:val="231F20"/>
                <w:spacing w:val="2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компетенција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учење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путем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открића,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решавања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проблема,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као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4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амбијентално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учење,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кооперативно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учење...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14.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Адекватно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реагујем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међусобно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неуважавање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12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15.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Користим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различите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поступке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мотивисање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16.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Компетентан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спроводим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инклузивно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образовање.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top="1300" w:bottom="280" w:left="1440" w:right="142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72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6"/>
        <w:rPr>
          <w:rFonts w:ascii="Calibri" w:hAnsi="Calibri" w:cs="Calibri" w:eastAsia="Calibri"/>
          <w:i/>
          <w:sz w:val="11"/>
          <w:szCs w:val="11"/>
        </w:rPr>
      </w:pPr>
    </w:p>
    <w:p>
      <w:pPr>
        <w:pStyle w:val="Heading2"/>
        <w:spacing w:line="284" w:lineRule="exact" w:before="71"/>
        <w:ind w:left="2733" w:right="2974"/>
        <w:jc w:val="center"/>
        <w:rPr>
          <w:b w:val="0"/>
          <w:bCs w:val="0"/>
        </w:rPr>
      </w:pPr>
      <w:r>
        <w:rPr>
          <w:color w:val="231F20"/>
          <w:spacing w:val="-1"/>
        </w:rPr>
        <w:t>УПИТНИК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УЧЕНИКЕ</w:t>
      </w:r>
      <w:r>
        <w:rPr>
          <w:b w:val="0"/>
        </w:rPr>
      </w:r>
    </w:p>
    <w:p>
      <w:pPr>
        <w:pStyle w:val="Heading3"/>
        <w:spacing w:line="284" w:lineRule="exact"/>
        <w:ind w:left="2733" w:right="2974"/>
        <w:jc w:val="center"/>
      </w:pPr>
      <w:r>
        <w:rPr>
          <w:color w:val="231F20"/>
          <w:spacing w:val="-2"/>
        </w:rPr>
        <w:t>Кључна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област: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учење</w:t>
      </w:r>
      <w:r>
        <w:rPr/>
      </w:r>
    </w:p>
    <w:p>
      <w:pPr>
        <w:pStyle w:val="BodyText"/>
        <w:spacing w:line="254" w:lineRule="exact" w:before="121"/>
        <w:ind w:left="159" w:right="118" w:firstLine="0"/>
        <w:jc w:val="left"/>
      </w:pPr>
      <w:r>
        <w:rPr>
          <w:color w:val="231F20"/>
          <w:spacing w:val="-2"/>
        </w:rPr>
        <w:t>Молимо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Вас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одговорите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следећа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процењујући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тачност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тврдње,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односно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степен</w:t>
      </w:r>
      <w:r>
        <w:rPr>
          <w:color w:val="231F20"/>
          <w:spacing w:val="66"/>
        </w:rPr>
        <w:t> </w:t>
      </w:r>
      <w:r>
        <w:rPr>
          <w:color w:val="231F20"/>
          <w:spacing w:val="-1"/>
        </w:rPr>
        <w:t>присутности,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важност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датог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исказа,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следећој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скали:</w:t>
      </w:r>
      <w:r>
        <w:rPr/>
      </w:r>
    </w:p>
    <w:p>
      <w:pPr>
        <w:pStyle w:val="BodyText"/>
        <w:tabs>
          <w:tab w:pos="7234" w:val="left" w:leader="none"/>
        </w:tabs>
        <w:spacing w:line="261" w:lineRule="exact" w:before="38"/>
        <w:ind w:left="159" w:right="0" w:firstLine="0"/>
        <w:jc w:val="left"/>
      </w:pPr>
      <w:r>
        <w:rPr>
          <w:color w:val="231F20"/>
          <w:spacing w:val="-2"/>
        </w:rPr>
        <w:t>ВАЖНО</w:t>
        <w:tab/>
      </w:r>
      <w:r>
        <w:rPr>
          <w:color w:val="231F20"/>
          <w:spacing w:val="-3"/>
        </w:rPr>
        <w:t>ТАЧНО/ПРИСУТНО</w:t>
      </w:r>
      <w:r>
        <w:rPr/>
      </w:r>
    </w:p>
    <w:p>
      <w:pPr>
        <w:pStyle w:val="BodyText"/>
        <w:numPr>
          <w:ilvl w:val="0"/>
          <w:numId w:val="63"/>
        </w:numPr>
        <w:tabs>
          <w:tab w:pos="328" w:val="left" w:leader="none"/>
          <w:tab w:pos="6456" w:val="left" w:leader="none"/>
        </w:tabs>
        <w:spacing w:line="253" w:lineRule="exact" w:before="0" w:after="0"/>
        <w:ind w:left="327" w:right="0" w:hanging="168"/>
        <w:jc w:val="left"/>
      </w:pP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неважно</w:t>
        <w:tab/>
      </w:r>
      <w:r>
        <w:rPr>
          <w:color w:val="231F20"/>
        </w:rPr>
        <w:t>1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нетачно/није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присутно</w:t>
      </w:r>
      <w:r>
        <w:rPr/>
      </w:r>
    </w:p>
    <w:p>
      <w:pPr>
        <w:pStyle w:val="BodyText"/>
        <w:numPr>
          <w:ilvl w:val="0"/>
          <w:numId w:val="63"/>
        </w:numPr>
        <w:tabs>
          <w:tab w:pos="328" w:val="left" w:leader="none"/>
          <w:tab w:pos="5782" w:val="left" w:leader="none"/>
        </w:tabs>
        <w:spacing w:line="253" w:lineRule="exact" w:before="0" w:after="0"/>
        <w:ind w:left="327" w:right="0" w:hanging="168"/>
        <w:jc w:val="left"/>
      </w:pP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мало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</w:t>
        <w:tab/>
      </w:r>
      <w:r>
        <w:rPr>
          <w:color w:val="231F20"/>
        </w:rPr>
        <w:t>2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мањој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тачно/присутно</w:t>
      </w:r>
      <w:r>
        <w:rPr/>
      </w:r>
    </w:p>
    <w:p>
      <w:pPr>
        <w:pStyle w:val="BodyText"/>
        <w:numPr>
          <w:ilvl w:val="0"/>
          <w:numId w:val="63"/>
        </w:numPr>
        <w:tabs>
          <w:tab w:pos="328" w:val="left" w:leader="none"/>
          <w:tab w:pos="5874" w:val="left" w:leader="none"/>
        </w:tabs>
        <w:spacing w:line="253" w:lineRule="exact" w:before="0" w:after="0"/>
        <w:ind w:left="327" w:right="0" w:hanging="168"/>
        <w:jc w:val="left"/>
      </w:pP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</w:t>
        <w:tab/>
      </w:r>
      <w:r>
        <w:rPr>
          <w:color w:val="231F20"/>
        </w:rPr>
        <w:t>3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већој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тачно/присутно</w:t>
      </w:r>
      <w:r>
        <w:rPr/>
      </w:r>
    </w:p>
    <w:p>
      <w:pPr>
        <w:pStyle w:val="BodyText"/>
        <w:numPr>
          <w:ilvl w:val="0"/>
          <w:numId w:val="63"/>
        </w:numPr>
        <w:tabs>
          <w:tab w:pos="328" w:val="left" w:leader="none"/>
          <w:tab w:pos="5865" w:val="left" w:leader="none"/>
        </w:tabs>
        <w:spacing w:line="261" w:lineRule="exact" w:before="0" w:after="0"/>
        <w:ind w:left="327" w:right="0" w:hanging="168"/>
        <w:jc w:val="left"/>
      </w:pP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врло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</w:t>
        <w:tab/>
      </w:r>
      <w:r>
        <w:rPr>
          <w:color w:val="231F20"/>
        </w:rPr>
        <w:t>4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тачно/присутно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потпуности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"/>
          <w:szCs w:val="3"/>
        </w:rPr>
      </w:pPr>
    </w:p>
    <w:tbl>
      <w:tblPr>
        <w:tblW w:w="0" w:type="auto"/>
        <w:jc w:val="left"/>
        <w:tblInd w:w="1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6018"/>
        <w:gridCol w:w="340"/>
        <w:gridCol w:w="340"/>
        <w:gridCol w:w="340"/>
        <w:gridCol w:w="340"/>
      </w:tblGrid>
      <w:tr>
        <w:trPr>
          <w:trHeight w:val="263" w:hRule="exact"/>
        </w:trPr>
        <w:tc>
          <w:tcPr>
            <w:tcW w:w="1361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3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2"/>
                <w:sz w:val="20"/>
              </w:rPr>
              <w:t>ВАЖНО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01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43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2"/>
                <w:sz w:val="20"/>
              </w:rPr>
              <w:t>ТВРДЊА/ИСКАЗ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61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4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6"/>
                <w:sz w:val="20"/>
              </w:rPr>
              <w:t>ТАЧНО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01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Наставници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прате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процењују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моја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постигнућа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напредовање.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2.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Успешни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мање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успешни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ученици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добијају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различите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задатке.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48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3.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Наставници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нас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организују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тако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успешни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ученици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помажу</w:t>
            </w:r>
            <w:r>
              <w:rPr>
                <w:rFonts w:ascii="Calibri" w:hAns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ученицима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који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спорије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напредују.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11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4.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Наставници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помажу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ученицима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који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имају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проблема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учењу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ван</w:t>
            </w:r>
            <w:r>
              <w:rPr>
                <w:rFonts w:ascii="Calibri" w:hAnsi="Calibri"/>
                <w:color w:val="231F20"/>
                <w:spacing w:val="3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редовне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(допунска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сл.).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33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5.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Наставници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раде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посебно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талентованим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ученицима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ван</w:t>
            </w:r>
            <w:r>
              <w:rPr>
                <w:rFonts w:ascii="Calibri" w:hAnsi="Calibri"/>
                <w:color w:val="231F20"/>
                <w:spacing w:val="2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редовне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наставе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(додатна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настава,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секције,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истраживачки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рад...).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6.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часу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могу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радим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онолико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брзо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колико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могу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желим.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7.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часовима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ми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је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занимљиво.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8.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Групни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рад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постоји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настави.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30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9.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Наставници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посвећују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пажњу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сваком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ученику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коме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је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потребна</w:t>
            </w:r>
            <w:r>
              <w:rPr>
                <w:rFonts w:ascii="Calibri" w:hAnsi="Calibri"/>
                <w:color w:val="231F20"/>
                <w:spacing w:val="4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помоћ.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18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10.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Наставници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нас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подстичу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учење,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осим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уџбеника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свеске,</w:t>
            </w:r>
            <w:r>
              <w:rPr>
                <w:rFonts w:ascii="Calibri" w:hAnsi="Calibri"/>
                <w:color w:val="231F20"/>
                <w:spacing w:val="4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користимо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часописе,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енциклопедије,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интернет...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11.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Наставници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похваљују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напредовање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учењу.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2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12.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Када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имам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проблема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учењу,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могу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обратим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наставнику,</w:t>
            </w:r>
            <w:r>
              <w:rPr>
                <w:rFonts w:ascii="Calibri" w:hAnsi="Calibri"/>
                <w:color w:val="231F20"/>
                <w:spacing w:val="4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педагогу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или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психологу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школи.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13.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школи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нас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подстичу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међусобну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толеранцију.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14.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школи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нас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подстичу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поштовање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различитости.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15.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Уважавам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туђе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мишљење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право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различитост.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9"/>
        <w:rPr>
          <w:rFonts w:ascii="Calibri" w:hAnsi="Calibri" w:cs="Calibri" w:eastAsia="Calibri"/>
          <w:sz w:val="14"/>
          <w:szCs w:val="14"/>
        </w:rPr>
      </w:pPr>
    </w:p>
    <w:p>
      <w:pPr>
        <w:pStyle w:val="Heading2"/>
        <w:spacing w:line="284" w:lineRule="exact" w:before="71"/>
        <w:ind w:left="2733" w:right="2974"/>
        <w:jc w:val="center"/>
        <w:rPr>
          <w:b w:val="0"/>
          <w:bCs w:val="0"/>
        </w:rPr>
      </w:pPr>
      <w:r>
        <w:rPr>
          <w:color w:val="231F20"/>
        </w:rPr>
        <w:t>УПИТНИК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РОДИТЕЉЕ</w:t>
      </w:r>
      <w:r>
        <w:rPr>
          <w:b w:val="0"/>
        </w:rPr>
      </w:r>
    </w:p>
    <w:p>
      <w:pPr>
        <w:pStyle w:val="Heading3"/>
        <w:spacing w:line="284" w:lineRule="exact"/>
        <w:ind w:left="33" w:right="274"/>
        <w:jc w:val="center"/>
      </w:pPr>
      <w:r>
        <w:rPr>
          <w:color w:val="231F20"/>
          <w:spacing w:val="-2"/>
        </w:rPr>
        <w:t>Кључна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област: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учење.</w:t>
      </w:r>
      <w:r>
        <w:rPr/>
      </w:r>
    </w:p>
    <w:p>
      <w:pPr>
        <w:pStyle w:val="BodyText"/>
        <w:spacing w:line="254" w:lineRule="exact" w:before="121"/>
        <w:ind w:left="159" w:right="118" w:firstLine="0"/>
        <w:jc w:val="left"/>
      </w:pPr>
      <w:r>
        <w:rPr>
          <w:color w:val="231F20"/>
          <w:spacing w:val="-2"/>
        </w:rPr>
        <w:t>Молимо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Вас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одговорите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следећа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процењујући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тачност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тврдње,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односно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степен</w:t>
      </w:r>
      <w:r>
        <w:rPr>
          <w:color w:val="231F20"/>
          <w:spacing w:val="66"/>
        </w:rPr>
        <w:t> </w:t>
      </w:r>
      <w:r>
        <w:rPr>
          <w:color w:val="231F20"/>
          <w:spacing w:val="-1"/>
        </w:rPr>
        <w:t>присутности,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важност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датог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исказа,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следећој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скали: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4"/>
          <w:szCs w:val="4"/>
        </w:rPr>
      </w:pPr>
    </w:p>
    <w:tbl>
      <w:tblPr>
        <w:tblW w:w="0" w:type="auto"/>
        <w:jc w:val="left"/>
        <w:tblInd w:w="1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6048"/>
        <w:gridCol w:w="340"/>
        <w:gridCol w:w="340"/>
        <w:gridCol w:w="340"/>
        <w:gridCol w:w="340"/>
      </w:tblGrid>
      <w:tr>
        <w:trPr>
          <w:trHeight w:val="263" w:hRule="exact"/>
        </w:trPr>
        <w:tc>
          <w:tcPr>
            <w:tcW w:w="1361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3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2"/>
                <w:sz w:val="20"/>
              </w:rPr>
              <w:t>ВАЖНО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04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43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2"/>
                <w:sz w:val="20"/>
              </w:rPr>
              <w:t>ТВРДЊА/ИСКАЗ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61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4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6"/>
                <w:sz w:val="20"/>
              </w:rPr>
              <w:t>ТАЧНО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04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Упознат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школи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примењује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инклузивно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образовање.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75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2.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Наставници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прилагођавају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материјал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складу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4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способностима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могућностима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exact" w:before="11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3.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школи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подстиче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толеранцију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поштовање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различитости.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26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4.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школи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који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имају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потешкоћа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учењу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организује</w:t>
            </w:r>
            <w:r>
              <w:rPr>
                <w:rFonts w:ascii="Calibri" w:hAnsi="Calibri"/>
                <w:color w:val="231F20"/>
                <w:spacing w:val="4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допунска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27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5.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школи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талентованe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организује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додатна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настава,</w:t>
            </w:r>
            <w:r>
              <w:rPr>
                <w:rFonts w:ascii="Calibri" w:hAnsi="Calibri"/>
                <w:color w:val="231F20"/>
                <w:spacing w:val="4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секције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друге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активности.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4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6.</w:t>
            </w:r>
            <w:r>
              <w:rPr>
                <w:rFonts w:ascii="Calibri" w:hAnsi="Calibri"/>
                <w:color w:val="231F20"/>
                <w:spacing w:val="1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Школа</w:t>
            </w:r>
            <w:r>
              <w:rPr>
                <w:rFonts w:ascii="Calibri" w:hAnsi="Calibri"/>
                <w:color w:val="231F20"/>
                <w:spacing w:val="1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сарађује</w:t>
            </w:r>
            <w:r>
              <w:rPr>
                <w:rFonts w:ascii="Calibri" w:hAnsi="Calibri"/>
                <w:color w:val="231F20"/>
                <w:spacing w:val="1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1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родитељима</w:t>
            </w:r>
            <w:r>
              <w:rPr>
                <w:rFonts w:ascii="Calibri" w:hAnsi="Calibri"/>
                <w:color w:val="231F20"/>
                <w:spacing w:val="1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1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прихвата</w:t>
            </w:r>
            <w:r>
              <w:rPr>
                <w:rFonts w:ascii="Calibri" w:hAnsi="Calibri"/>
                <w:color w:val="231F20"/>
                <w:spacing w:val="1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њихове</w:t>
            </w:r>
            <w:r>
              <w:rPr>
                <w:rFonts w:ascii="Calibri" w:hAnsi="Calibri"/>
                <w:color w:val="231F20"/>
                <w:spacing w:val="1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иницијативе</w:t>
            </w:r>
            <w:r>
              <w:rPr>
                <w:rFonts w:ascii="Calibri" w:hAnsi="Calibri"/>
                <w:color w:val="231F20"/>
                <w:spacing w:val="1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3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циљу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пружања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подршке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ученицима.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0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 w:before="17"/>
              <w:ind w:left="60" w:right="4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7.</w:t>
            </w:r>
            <w:r>
              <w:rPr>
                <w:rFonts w:ascii="Calibri" w:hAnsi="Calibri"/>
                <w:color w:val="231F20"/>
                <w:spacing w:val="2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Понуда</w:t>
            </w:r>
            <w:r>
              <w:rPr>
                <w:rFonts w:ascii="Calibri" w:hAnsi="Calibri"/>
                <w:color w:val="231F20"/>
                <w:spacing w:val="2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ваннаставних</w:t>
            </w:r>
            <w:r>
              <w:rPr>
                <w:rFonts w:ascii="Calibri" w:hAnsi="Calibri"/>
                <w:color w:val="231F20"/>
                <w:spacing w:val="2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активности</w:t>
            </w:r>
            <w:r>
              <w:rPr>
                <w:rFonts w:ascii="Calibri" w:hAnsi="Calibri"/>
                <w:color w:val="231F20"/>
                <w:spacing w:val="2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2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школи</w:t>
            </w:r>
            <w:r>
              <w:rPr>
                <w:rFonts w:ascii="Calibri" w:hAnsi="Calibri"/>
                <w:color w:val="231F20"/>
                <w:spacing w:val="2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задовољава</w:t>
            </w:r>
            <w:r>
              <w:rPr>
                <w:rFonts w:ascii="Calibri" w:hAnsi="Calibri"/>
                <w:color w:val="231F20"/>
                <w:spacing w:val="2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различите</w:t>
            </w:r>
            <w:r>
              <w:rPr>
                <w:rFonts w:ascii="Calibri" w:hAns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потребе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интересовања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top="1300" w:bottom="280" w:left="1400" w:right="1440"/>
        </w:sectPr>
      </w:pPr>
    </w:p>
    <w:p>
      <w:pPr>
        <w:tabs>
          <w:tab w:pos="8906" w:val="right" w:leader="none"/>
        </w:tabs>
        <w:spacing w:before="55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77.953003pt;margin-top:19.147009pt;width:439.4pt;height:.1pt;mso-position-horizontal-relative:page;mso-position-vertical-relative:paragraph;z-index:4696" coordorigin="1559,383" coordsize="8788,2">
            <v:shape style="position:absolute;left:1559;top:383;width:8788;height:2" coordorigin="1559,383" coordsize="8788,0" path="m1559,383l10346,383e" filled="false" stroked="true" strokeweight=".7pt" strokecolor="#231f20">
              <v:path arrowok="t"/>
            </v:shape>
            <w10:wrap type="none"/>
          </v:group>
        </w:pict>
      </w:r>
      <w:r>
        <w:rPr>
          <w:rFonts w:ascii="Calibri" w:hAnsi="Calibri"/>
          <w:i/>
          <w:color w:val="231F20"/>
          <w:spacing w:val="-2"/>
          <w:sz w:val="20"/>
        </w:rPr>
        <w:t>3.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Формати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за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извештавање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примери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извештаја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о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процесу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и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резултатима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самоевалуације</w:t>
      </w:r>
      <w:r>
        <w:rPr>
          <w:rFonts w:ascii="Calibri" w:hAnsi="Calibri"/>
          <w:color w:val="231F20"/>
          <w:spacing w:val="-4"/>
          <w:sz w:val="22"/>
        </w:rPr>
        <w:tab/>
      </w:r>
      <w:r>
        <w:rPr>
          <w:rFonts w:ascii="Calibri" w:hAnsi="Calibri"/>
          <w:color w:val="231F20"/>
          <w:spacing w:val="-1"/>
          <w:sz w:val="22"/>
        </w:rPr>
        <w:t>73</w:t>
      </w:r>
      <w:r>
        <w:rPr>
          <w:rFonts w:ascii="Calibri" w:hAnsi="Calibri"/>
          <w:sz w:val="22"/>
        </w:rPr>
      </w:r>
    </w:p>
    <w:p>
      <w:pPr>
        <w:pStyle w:val="Heading2"/>
        <w:spacing w:line="240" w:lineRule="auto" w:before="294"/>
        <w:ind w:left="2555" w:right="0"/>
        <w:jc w:val="left"/>
        <w:rPr>
          <w:b w:val="0"/>
          <w:bCs w:val="0"/>
        </w:rPr>
      </w:pPr>
      <w:r>
        <w:rPr>
          <w:color w:val="231F20"/>
          <w:spacing w:val="-4"/>
        </w:rPr>
        <w:t>ПРОТОКОЛ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ПОСМАТРАЊЕ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ЧАСА</w:t>
      </w:r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24"/>
          <w:szCs w:val="24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5"/>
        <w:gridCol w:w="3583"/>
        <w:gridCol w:w="926"/>
        <w:gridCol w:w="1051"/>
        <w:gridCol w:w="387"/>
        <w:gridCol w:w="755"/>
      </w:tblGrid>
      <w:tr>
        <w:trPr>
          <w:trHeight w:val="264" w:hRule="exact"/>
        </w:trPr>
        <w:tc>
          <w:tcPr>
            <w:tcW w:w="8786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/>
              <w:ind w:left="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2"/>
                <w:sz w:val="20"/>
              </w:rPr>
              <w:t>Протокол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посматрање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часа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300" w:hRule="exact"/>
        </w:trPr>
        <w:tc>
          <w:tcPr>
            <w:tcW w:w="20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/>
              <w:ind w:left="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предмет: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701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/>
              <w:ind w:left="2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2"/>
                <w:sz w:val="20"/>
              </w:rPr>
              <w:t>Разред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одељење: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300" w:hRule="exact"/>
        </w:trPr>
        <w:tc>
          <w:tcPr>
            <w:tcW w:w="8032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/>
              <w:ind w:left="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Име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презиме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наставника: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/>
              <w:ind w:left="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2"/>
                <w:sz w:val="20"/>
              </w:rPr>
              <w:t>Датум: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300" w:hRule="exact"/>
        </w:trPr>
        <w:tc>
          <w:tcPr>
            <w:tcW w:w="20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/>
              <w:ind w:left="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Наставна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јединица: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701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566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926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88" w:right="83" w:firstLine="19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5"/>
                <w:sz w:val="20"/>
              </w:rPr>
              <w:t>Није </w:t>
            </w:r>
            <w:r>
              <w:rPr>
                <w:rFonts w:ascii="Calibri" w:hAnsi="Calibri"/>
                <w:color w:val="231F20"/>
                <w:spacing w:val="-6"/>
                <w:sz w:val="20"/>
              </w:rPr>
              <w:t>присутно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51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151" w:right="47" w:hanging="9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7"/>
                <w:sz w:val="20"/>
              </w:rPr>
              <w:t>Делимично</w:t>
            </w:r>
            <w:r>
              <w:rPr>
                <w:rFonts w:ascii="Calibri" w:hAns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6"/>
                <w:sz w:val="20"/>
              </w:rPr>
              <w:t>присутно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41" w:type="dxa"/>
            <w:gridSpan w:val="2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1" w:lineRule="exact"/>
              <w:ind w:left="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6"/>
                <w:sz w:val="20"/>
              </w:rPr>
              <w:t>Присутно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37" w:lineRule="exact"/>
              <w:ind w:left="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-1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7"/>
                <w:sz w:val="20"/>
              </w:rPr>
              <w:t>потпуности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63" w:hRule="exact"/>
        </w:trPr>
        <w:tc>
          <w:tcPr>
            <w:tcW w:w="20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/>
              <w:ind w:left="6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Стандард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Индикатор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gridSpan w:val="2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0" w:hRule="exact"/>
        </w:trPr>
        <w:tc>
          <w:tcPr>
            <w:tcW w:w="208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30" w:lineRule="exact" w:before="136"/>
              <w:ind w:left="48" w:right="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примењује</w:t>
            </w:r>
            <w:r>
              <w:rPr>
                <w:rFonts w:ascii="Calibri" w:hAnsi="Calibri"/>
                <w:color w:val="231F20"/>
                <w:spacing w:val="2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одговарајућа</w:t>
            </w:r>
            <w:r>
              <w:rPr>
                <w:rFonts w:ascii="Calibri" w:hAnsi="Calibri"/>
                <w:color w:val="231F20"/>
                <w:spacing w:val="2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дидактичко-методичка</w:t>
            </w:r>
            <w:r>
              <w:rPr>
                <w:rFonts w:ascii="Calibri" w:hAnsi="Calibri"/>
                <w:color w:val="231F20"/>
                <w:spacing w:val="2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решења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часу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/>
              <w:ind w:left="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јасно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истиче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циљеве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часа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59" w:hRule="exact"/>
        </w:trPr>
        <w:tc>
          <w:tcPr>
            <w:tcW w:w="208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8" w:right="7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Наставник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користи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0"/>
                <w:szCs w:val="20"/>
              </w:rPr>
              <w:t>различите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посебне</w:t>
            </w:r>
            <w:r>
              <w:rPr>
                <w:rFonts w:ascii="Calibri" w:hAnsi="Calibri" w:cs="Calibri" w:eastAsia="Calibri"/>
                <w:color w:val="231F20"/>
                <w:spacing w:val="28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3"/>
                <w:sz w:val="20"/>
                <w:szCs w:val="20"/>
              </w:rPr>
              <w:t>методе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0"/>
                <w:szCs w:val="20"/>
              </w:rPr>
              <w:t>у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раду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са</w:t>
            </w:r>
            <w:r>
              <w:rPr>
                <w:rFonts w:ascii="Calibri" w:hAnsi="Calibri" w:cs="Calibri" w:eastAsia="Calibri"/>
                <w:color w:val="231F20"/>
                <w:spacing w:val="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0"/>
                <w:szCs w:val="20"/>
              </w:rPr>
              <w:t>ученицима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59" w:hRule="exact"/>
        </w:trPr>
        <w:tc>
          <w:tcPr>
            <w:tcW w:w="208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8" w:right="61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поступно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поставља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све</w:t>
            </w:r>
            <w:r>
              <w:rPr>
                <w:rFonts w:ascii="Calibri" w:hAnsi="Calibri"/>
                <w:color w:val="231F20"/>
                <w:spacing w:val="2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сложенија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питања/захтеве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59" w:hRule="exact"/>
        </w:trPr>
        <w:tc>
          <w:tcPr>
            <w:tcW w:w="208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8" w:right="19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истиче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кључне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појмове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које</w:t>
            </w:r>
            <w:r>
              <w:rPr>
                <w:rFonts w:ascii="Calibri" w:hAns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ученици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треба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науче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89" w:hRule="exact"/>
        </w:trPr>
        <w:tc>
          <w:tcPr>
            <w:tcW w:w="208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30" w:lineRule="exact"/>
              <w:ind w:left="48" w:right="57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ученике</w:t>
            </w:r>
            <w:r>
              <w:rPr>
                <w:rFonts w:ascii="Calibri" w:hAns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различитим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техникама</w:t>
            </w:r>
            <w:r>
              <w:rPr>
                <w:rFonts w:ascii="Calibri" w:hAns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учења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часу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8" w:right="41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како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да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ново</w:t>
            </w:r>
            <w:r>
              <w:rPr>
                <w:rFonts w:ascii="Calibri" w:hAnsi="Calibri"/>
                <w:color w:val="231F20"/>
                <w:spacing w:val="2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градиво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повезују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претходно</w:t>
            </w:r>
            <w:r>
              <w:rPr>
                <w:rFonts w:ascii="Calibri" w:hAnsi="Calibri"/>
                <w:color w:val="231F20"/>
                <w:spacing w:val="2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наученим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919" w:hRule="exact"/>
        </w:trPr>
        <w:tc>
          <w:tcPr>
            <w:tcW w:w="208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8" w:right="18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како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повежу</w:t>
            </w:r>
            <w:r>
              <w:rPr>
                <w:rFonts w:ascii="Calibri" w:hAnsi="Calibri"/>
                <w:color w:val="231F20"/>
                <w:spacing w:val="2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садржаје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примерима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30" w:lineRule="exact"/>
              <w:ind w:left="48" w:right="57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из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свакодневног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живота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личним</w:t>
            </w:r>
            <w:r>
              <w:rPr>
                <w:rFonts w:ascii="Calibri" w:hAnsi="Calibri"/>
                <w:color w:val="231F20"/>
                <w:spacing w:val="2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искуством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59" w:hRule="exact"/>
        </w:trPr>
        <w:tc>
          <w:tcPr>
            <w:tcW w:w="208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27"/>
                <w:szCs w:val="27"/>
              </w:rPr>
            </w:pPr>
          </w:p>
          <w:p>
            <w:pPr>
              <w:pStyle w:val="TableParagraph"/>
              <w:spacing w:line="230" w:lineRule="exact"/>
              <w:ind w:left="48" w:right="38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Наставник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прилагођава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рад</w:t>
            </w:r>
            <w:r>
              <w:rPr>
                <w:rFonts w:ascii="Calibri" w:hAnsi="Calibri"/>
                <w:color w:val="231F20"/>
                <w:spacing w:val="2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часу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образовно-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30" w:lineRule="exact"/>
              <w:ind w:left="48" w:right="13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васпитним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потребама</w:t>
            </w:r>
            <w:r>
              <w:rPr>
                <w:rFonts w:ascii="Calibri" w:hAnsi="Calibri"/>
                <w:color w:val="231F20"/>
                <w:spacing w:val="2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8" w:right="81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прилагођава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захтеве</w:t>
            </w:r>
            <w:r>
              <w:rPr>
                <w:rFonts w:ascii="Calibri" w:hAnsi="Calibri"/>
                <w:color w:val="231F20"/>
                <w:spacing w:val="3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могућностима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59" w:hRule="exact"/>
        </w:trPr>
        <w:tc>
          <w:tcPr>
            <w:tcW w:w="208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8" w:right="47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прилагођава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темпо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рада</w:t>
            </w:r>
            <w:r>
              <w:rPr>
                <w:rFonts w:ascii="Calibri" w:hAnsi="Calibri"/>
                <w:color w:val="231F20"/>
                <w:spacing w:val="3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различитим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потребама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89" w:hRule="exact"/>
        </w:trPr>
        <w:tc>
          <w:tcPr>
            <w:tcW w:w="208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8" w:right="69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прилагођава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наставнe</w:t>
            </w:r>
            <w:r>
              <w:rPr>
                <w:rFonts w:ascii="Calibri" w:hAnsi="Calibri"/>
                <w:color w:val="231F20"/>
                <w:spacing w:val="2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материјалe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индивидуалним</w:t>
            </w:r>
            <w:r>
              <w:rPr>
                <w:rFonts w:ascii="Calibri" w:hAnsi="Calibri"/>
                <w:color w:val="231F20"/>
                <w:spacing w:val="2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карактеристикама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89" w:hRule="exact"/>
        </w:trPr>
        <w:tc>
          <w:tcPr>
            <w:tcW w:w="208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1" w:lineRule="exact"/>
              <w:ind w:left="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4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6"/>
                <w:sz w:val="20"/>
              </w:rPr>
              <w:t>примењује</w:t>
            </w:r>
            <w:r>
              <w:rPr>
                <w:rFonts w:ascii="Calibri" w:hAnsi="Calibri"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6"/>
                <w:sz w:val="20"/>
              </w:rPr>
              <w:t>специфичне</w:t>
            </w:r>
            <w:r>
              <w:rPr>
                <w:rFonts w:ascii="Calibri" w:hAnsi="Calibri"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6"/>
                <w:sz w:val="20"/>
              </w:rPr>
              <w:t>задатке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26" w:lineRule="auto" w:before="4"/>
              <w:ind w:left="48" w:right="4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6"/>
                <w:sz w:val="20"/>
              </w:rPr>
              <w:t>/активности/материјале</w:t>
            </w:r>
            <w:r>
              <w:rPr>
                <w:rFonts w:ascii="Calibri" w:hAnsi="Calibri"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6"/>
                <w:sz w:val="20"/>
              </w:rPr>
              <w:t>ученике</w:t>
            </w:r>
            <w:r>
              <w:rPr>
                <w:rFonts w:ascii="Calibri" w:hAnsi="Calibri"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7"/>
                <w:sz w:val="20"/>
              </w:rPr>
              <w:t>којима</w:t>
            </w:r>
            <w:r>
              <w:rPr>
                <w:rFonts w:ascii="Calibri" w:hAnsi="Calibri"/>
                <w:color w:val="231F20"/>
                <w:spacing w:val="2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је</w:t>
            </w:r>
            <w:r>
              <w:rPr>
                <w:rFonts w:ascii="Calibri" w:hAnsi="Calibri"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6"/>
                <w:sz w:val="20"/>
              </w:rPr>
              <w:t>потребна</w:t>
            </w:r>
            <w:r>
              <w:rPr>
                <w:rFonts w:ascii="Calibri" w:hAnsi="Calibri"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6"/>
                <w:sz w:val="20"/>
              </w:rPr>
              <w:t>додатна</w:t>
            </w:r>
            <w:r>
              <w:rPr>
                <w:rFonts w:ascii="Calibri" w:hAnsi="Calibri"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7"/>
                <w:sz w:val="20"/>
              </w:rPr>
              <w:t>подршка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59" w:hRule="exact"/>
        </w:trPr>
        <w:tc>
          <w:tcPr>
            <w:tcW w:w="208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30" w:lineRule="exact"/>
              <w:ind w:left="48" w:right="20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2"/>
                <w:sz w:val="20"/>
              </w:rPr>
              <w:t>Ученици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стичу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знања</w:t>
            </w:r>
            <w:r>
              <w:rPr>
                <w:rFonts w:ascii="Calibri" w:hAnsi="Calibri"/>
                <w:color w:val="231F20"/>
                <w:spacing w:val="2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часу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8" w:right="21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3"/>
                <w:sz w:val="20"/>
              </w:rPr>
              <w:t>Ученици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самоиницијативно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20"/>
              </w:rPr>
              <w:t>постављају</w:t>
            </w:r>
            <w:r>
              <w:rPr>
                <w:rFonts w:ascii="Calibri" w:hAnsi="Calibri"/>
                <w:color w:val="231F20"/>
                <w:spacing w:val="3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питања,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дају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предлоге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дискутују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59" w:hRule="exact"/>
        </w:trPr>
        <w:tc>
          <w:tcPr>
            <w:tcW w:w="208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8" w:right="37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2"/>
                <w:sz w:val="20"/>
              </w:rPr>
              <w:t>Ученици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умеју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образложе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како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су</w:t>
            </w:r>
            <w:r>
              <w:rPr>
                <w:rFonts w:ascii="Calibri" w:hAnsi="Calibri"/>
                <w:color w:val="231F20"/>
                <w:spacing w:val="2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дошли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решења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59" w:hRule="exact"/>
        </w:trPr>
        <w:tc>
          <w:tcPr>
            <w:tcW w:w="208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30" w:lineRule="exact"/>
              <w:ind w:left="48" w:right="27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ефикасно</w:t>
            </w:r>
            <w:r>
              <w:rPr>
                <w:rFonts w:ascii="Calibri" w:hAnsi="Calibri"/>
                <w:color w:val="231F20"/>
                <w:spacing w:val="2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управља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процесом</w:t>
            </w:r>
            <w:r>
              <w:rPr>
                <w:rFonts w:ascii="Calibri" w:hAnsi="Calibri"/>
                <w:color w:val="231F20"/>
                <w:spacing w:val="2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учења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часу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8" w:right="53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ефикасно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структурира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2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повезује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делове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часа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59" w:hRule="exact"/>
        </w:trPr>
        <w:tc>
          <w:tcPr>
            <w:tcW w:w="208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8" w:right="38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4"/>
                <w:sz w:val="20"/>
              </w:rPr>
              <w:t>Наставник </w:t>
            </w:r>
            <w:r>
              <w:rPr>
                <w:rFonts w:ascii="Calibri" w:hAnsi="Calibri"/>
                <w:color w:val="231F20"/>
                <w:spacing w:val="-5"/>
                <w:sz w:val="20"/>
              </w:rPr>
              <w:t>рационално</w:t>
            </w:r>
            <w:r>
              <w:rPr>
                <w:rFonts w:ascii="Calibri" w:hAnsi="Calibri"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20"/>
              </w:rPr>
              <w:t>користи</w:t>
            </w:r>
            <w:r>
              <w:rPr>
                <w:rFonts w:ascii="Calibri" w:hAnsi="Calibri"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20"/>
              </w:rPr>
              <w:t>време</w:t>
            </w:r>
            <w:r>
              <w:rPr>
                <w:rFonts w:ascii="Calibri" w:hAnsi="Calibri"/>
                <w:color w:val="231F20"/>
                <w:spacing w:val="3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20"/>
              </w:rPr>
              <w:t>часа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89" w:hRule="exact"/>
        </w:trPr>
        <w:tc>
          <w:tcPr>
            <w:tcW w:w="208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8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конструктиван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начин</w:t>
            </w:r>
            <w:r>
              <w:rPr>
                <w:rFonts w:ascii="Calibri" w:hAnsi="Calibri"/>
                <w:color w:val="231F20"/>
                <w:spacing w:val="2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успоставља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одржава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дисциплину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2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складу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договореним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правилима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59" w:hRule="exact"/>
        </w:trPr>
        <w:tc>
          <w:tcPr>
            <w:tcW w:w="208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8" w:right="16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ефикасно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користи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постојећа</w:t>
            </w:r>
            <w:r>
              <w:rPr>
                <w:rFonts w:ascii="Calibri" w:hAnsi="Calibri"/>
                <w:color w:val="231F20"/>
                <w:spacing w:val="3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средства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89" w:hRule="exact"/>
        </w:trPr>
        <w:tc>
          <w:tcPr>
            <w:tcW w:w="208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8" w:right="21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усмерава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интеракцију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међу</w:t>
            </w:r>
            <w:r>
              <w:rPr>
                <w:rFonts w:ascii="Calibri" w:hAnsi="Calibri"/>
                <w:color w:val="231F20"/>
                <w:spacing w:val="2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ученицима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тако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бољи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ученици</w:t>
            </w:r>
            <w:r>
              <w:rPr>
                <w:rFonts w:ascii="Calibri" w:hAnsi="Calibri"/>
                <w:color w:val="231F20"/>
                <w:spacing w:val="2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помажу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слабијим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ученицима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59" w:hRule="exact"/>
        </w:trPr>
        <w:tc>
          <w:tcPr>
            <w:tcW w:w="208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30" w:lineRule="exact"/>
              <w:ind w:left="48" w:right="15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користи</w:t>
            </w:r>
            <w:r>
              <w:rPr>
                <w:rFonts w:ascii="Calibri" w:hAnsi="Calibri"/>
                <w:color w:val="231F20"/>
                <w:spacing w:val="2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поступке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вредновања</w:t>
            </w:r>
            <w:r>
              <w:rPr>
                <w:rFonts w:ascii="Calibri" w:hAnsi="Calibri"/>
                <w:color w:val="231F20"/>
                <w:spacing w:val="2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који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функцији</w:t>
            </w:r>
            <w:r>
              <w:rPr>
                <w:rFonts w:ascii="Calibri" w:hAns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даљег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учења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8" w:right="81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прилагођава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захтеве</w:t>
            </w:r>
            <w:r>
              <w:rPr>
                <w:rFonts w:ascii="Calibri" w:hAnsi="Calibri"/>
                <w:color w:val="231F20"/>
                <w:spacing w:val="3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могућностима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0" w:hRule="exact"/>
        </w:trPr>
        <w:tc>
          <w:tcPr>
            <w:tcW w:w="208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/>
              <w:ind w:left="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похваљује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напредак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89" w:hRule="exact"/>
        </w:trPr>
        <w:tc>
          <w:tcPr>
            <w:tcW w:w="208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8" w:right="339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даје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потпуну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разумљиву</w:t>
            </w:r>
            <w:r>
              <w:rPr>
                <w:rFonts w:ascii="Calibri" w:hAns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повратну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информацију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ученицима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о</w:t>
            </w:r>
            <w:r>
              <w:rPr>
                <w:rFonts w:ascii="Calibri" w:hAnsi="Calibri"/>
                <w:color w:val="231F20"/>
                <w:spacing w:val="2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њиховом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раду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59" w:hRule="exact"/>
        </w:trPr>
        <w:tc>
          <w:tcPr>
            <w:tcW w:w="208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8" w:right="44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подстиче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самопроцену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постигнутих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резултата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top="1300" w:bottom="280" w:left="1440" w:right="1440"/>
        </w:sectPr>
      </w:pPr>
    </w:p>
    <w:p>
      <w:pPr>
        <w:tabs>
          <w:tab w:pos="5877" w:val="left" w:leader="none"/>
        </w:tabs>
        <w:spacing w:before="55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2"/>
        </w:rPr>
        <w:t>74</w:t>
        <w:tab/>
      </w:r>
      <w:r>
        <w:rPr>
          <w:rFonts w:ascii="Calibri" w:hAnsi="Calibri"/>
          <w:i/>
          <w:color w:val="231F20"/>
          <w:spacing w:val="-2"/>
          <w:sz w:val="20"/>
        </w:rPr>
        <w:t>Колико</w:t>
      </w:r>
      <w:r>
        <w:rPr>
          <w:rFonts w:ascii="Calibri" w:hAnsi="Calibri"/>
          <w:i/>
          <w:color w:val="231F20"/>
          <w:sz w:val="20"/>
        </w:rPr>
        <w:t> је инклузивна наша </w:t>
      </w:r>
      <w:r>
        <w:rPr>
          <w:rFonts w:ascii="Calibri" w:hAnsi="Calibri"/>
          <w:i/>
          <w:color w:val="231F20"/>
          <w:spacing w:val="-1"/>
          <w:sz w:val="20"/>
        </w:rPr>
        <w:t>школа?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40.1pt;height:.7pt;mso-position-horizontal-relative:char;mso-position-vertical-relative:line" coordorigin="0,0" coordsize="8802,14">
            <v:group style="position:absolute;left:7;top:7;width:8788;height:2" coordorigin="7,7" coordsize="8788,2">
              <v:shape style="position:absolute;left:7;top:7;width:8788;height:2" coordorigin="7,7" coordsize="8788,0" path="m7,7l8794,7e" filled="false" stroked="true" strokeweight=".7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21"/>
          <w:szCs w:val="21"/>
        </w:rPr>
      </w:pPr>
    </w:p>
    <w:tbl>
      <w:tblPr>
        <w:tblW w:w="0" w:type="auto"/>
        <w:jc w:val="left"/>
        <w:tblInd w:w="1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5"/>
        <w:gridCol w:w="3583"/>
        <w:gridCol w:w="926"/>
        <w:gridCol w:w="1051"/>
        <w:gridCol w:w="1141"/>
      </w:tblGrid>
      <w:tr>
        <w:trPr>
          <w:trHeight w:val="459" w:hRule="exact"/>
        </w:trPr>
        <w:tc>
          <w:tcPr>
            <w:tcW w:w="208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i/>
                <w:sz w:val="16"/>
                <w:szCs w:val="16"/>
              </w:rPr>
            </w:pPr>
          </w:p>
          <w:p>
            <w:pPr>
              <w:pStyle w:val="TableParagraph"/>
              <w:spacing w:line="230" w:lineRule="exact"/>
              <w:ind w:left="48" w:right="25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ствара</w:t>
            </w:r>
            <w:r>
              <w:rPr>
                <w:rFonts w:ascii="Calibri" w:hAnsi="Calibri"/>
                <w:color w:val="231F2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подстицајну</w:t>
            </w:r>
            <w:r>
              <w:rPr>
                <w:rFonts w:ascii="Calibri" w:hAnsi="Calibri"/>
                <w:color w:val="231F20"/>
                <w:spacing w:val="2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атмосферу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рад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часу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8" w:right="24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показује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поштовање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према</w:t>
            </w:r>
            <w:r>
              <w:rPr>
                <w:rFonts w:ascii="Calibri" w:hAnsi="Calibri"/>
                <w:color w:val="231F20"/>
                <w:spacing w:val="2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ученицима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59" w:hRule="exact"/>
        </w:trPr>
        <w:tc>
          <w:tcPr>
            <w:tcW w:w="208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8" w:right="35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испољава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емпатију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према</w:t>
            </w:r>
            <w:r>
              <w:rPr>
                <w:rFonts w:ascii="Calibri" w:hAnsi="Calibri"/>
                <w:color w:val="231F20"/>
                <w:spacing w:val="3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ученицима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99" w:hRule="exact"/>
        </w:trPr>
        <w:tc>
          <w:tcPr>
            <w:tcW w:w="208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8" w:right="63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адекватно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реагује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међусобно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неуважавање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59" w:hRule="exact"/>
        </w:trPr>
        <w:tc>
          <w:tcPr>
            <w:tcW w:w="208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8" w:right="18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користи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различите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поступке</w:t>
            </w:r>
            <w:r>
              <w:rPr>
                <w:rFonts w:ascii="Calibri" w:hAnsi="Calibri"/>
                <w:color w:val="231F20"/>
                <w:spacing w:val="3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мотивисање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ученика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919" w:hRule="exact"/>
        </w:trPr>
        <w:tc>
          <w:tcPr>
            <w:tcW w:w="208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0" w:lineRule="exact"/>
              <w:ind w:left="48" w:right="30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Наставник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даје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ученицима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могућност</w:t>
            </w:r>
            <w:r>
              <w:rPr>
                <w:rFonts w:ascii="Calibri" w:hAnsi="Calibri"/>
                <w:color w:val="231F20"/>
                <w:sz w:val="20"/>
              </w:rPr>
              <w:t> да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постављају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питања,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дискутују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2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коментаришу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вези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предметом</w:t>
            </w:r>
            <w:r>
              <w:rPr>
                <w:rFonts w:ascii="Calibri" w:hAnsi="Calibri"/>
                <w:color w:val="231F20"/>
                <w:spacing w:val="3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учења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часу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top="1300" w:bottom="280" w:left="1400" w:right="14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38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288.4pt;height:232.85pt;mso-position-horizontal-relative:char;mso-position-vertical-relative:line" type="#_x0000_t202" filled="false" stroked="true" strokeweight=".5pt" strokecolor="#231f20">
            <v:textbox inset="0,0,0,0">
              <w:txbxContent>
                <w:p>
                  <w:pPr>
                    <w:spacing w:line="230" w:lineRule="exact" w:before="46"/>
                    <w:ind w:left="88" w:right="2461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CIP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0"/>
                      <w:szCs w:val="2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Каталогизација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0"/>
                      <w:szCs w:val="20"/>
                    </w:rPr>
                    <w:t>публикацији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29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Народна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0"/>
                      <w:szCs w:val="20"/>
                    </w:rPr>
                    <w:t>библиотека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Србије,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Београд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</w:rPr>
                  </w:r>
                </w:p>
                <w:p>
                  <w:pPr>
                    <w:spacing w:line="237" w:lineRule="exact" w:before="87"/>
                    <w:ind w:left="88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color w:val="231F20"/>
                      <w:sz w:val="20"/>
                    </w:rPr>
                    <w:t>376.1-056.26/.36(035)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37" w:lineRule="exact" w:before="0"/>
                    <w:ind w:left="88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color w:val="231F20"/>
                      <w:sz w:val="20"/>
                    </w:rPr>
                    <w:t>005.51:37.014(035)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30" w:lineRule="exact" w:before="86"/>
                    <w:ind w:left="88" w:right="277" w:firstLine="60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231F20"/>
                      <w:spacing w:val="-3"/>
                      <w:sz w:val="20"/>
                    </w:rPr>
                    <w:t>КОЛИКО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инклузивна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наша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школа?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: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приручник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самоевалуацију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спољашњу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евалуацију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инклузивности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школе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  <w:p>
                  <w:pPr>
                    <w:spacing w:line="230" w:lineRule="exact" w:before="0"/>
                    <w:ind w:left="88" w:right="127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/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аутори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Петер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Радо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...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[и.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др.]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;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уредник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Витомир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Јовановић.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–</w:t>
                  </w:r>
                  <w:r>
                    <w:rPr>
                      <w:rFonts w:ascii="Calibri" w:hAnsi="Calibri" w:cs="Calibri" w:eastAsia="Calibri"/>
                      <w:color w:val="231F20"/>
                      <w:spacing w:val="25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Београд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: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Центар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за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образовне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политике,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2013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(Београд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: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Досије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29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студио).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–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74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стр.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: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илустр.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;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30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cm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</w:rPr>
                  </w:r>
                </w:p>
                <w:p>
                  <w:pPr>
                    <w:spacing w:line="230" w:lineRule="exact" w:before="93"/>
                    <w:ind w:left="88" w:right="94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“Приручник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0"/>
                      <w:szCs w:val="20"/>
                    </w:rPr>
                    <w:t>‘Колико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је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инклузивна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наша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школа?’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0"/>
                      <w:szCs w:val="20"/>
                    </w:rPr>
                    <w:t>представља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24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0"/>
                      <w:szCs w:val="20"/>
                    </w:rPr>
                    <w:t>резултат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рада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0"/>
                      <w:szCs w:val="20"/>
                    </w:rPr>
                    <w:t>једну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0"/>
                      <w:szCs w:val="20"/>
                    </w:rPr>
                    <w:t>публикацију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оквиру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пројекта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32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‘Мониторинг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инклузивног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образовања’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4"/>
                      <w:sz w:val="20"/>
                      <w:szCs w:val="20"/>
                    </w:rPr>
                    <w:t>...”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--&gt;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0"/>
                      <w:szCs w:val="20"/>
                    </w:rPr>
                    <w:t>Увод.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–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4"/>
                      <w:sz w:val="20"/>
                      <w:szCs w:val="20"/>
                    </w:rPr>
                    <w:t>Тираж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500.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</w:rPr>
                  </w:r>
                </w:p>
                <w:p>
                  <w:pPr>
                    <w:spacing w:before="87"/>
                    <w:ind w:left="88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color w:val="231F20"/>
                      <w:sz w:val="20"/>
                    </w:rPr>
                    <w:t>ISBN</w:t>
                  </w:r>
                  <w:r>
                    <w:rPr>
                      <w:rFonts w:asci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/>
                      <w:color w:val="231F20"/>
                      <w:sz w:val="20"/>
                    </w:rPr>
                    <w:t>978-86-87753-16-7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before="79"/>
                    <w:ind w:left="88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1.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Радо,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0"/>
                    </w:rPr>
                    <w:t>Петер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0"/>
                    </w:rPr>
                    <w:t>[аутор]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  <w:p>
                  <w:pPr>
                    <w:spacing w:line="230" w:lineRule="exact" w:before="86"/>
                    <w:ind w:left="88" w:right="1088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a)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Инклузивно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образовање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–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Приручници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b)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0"/>
                      <w:szCs w:val="20"/>
                    </w:rPr>
                    <w:t>Школе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–</w:t>
                  </w:r>
                  <w:r>
                    <w:rPr>
                      <w:rFonts w:ascii="Calibri" w:hAnsi="Calibri" w:cs="Calibri" w:eastAsia="Calibri"/>
                      <w:color w:val="231F20"/>
                      <w:spacing w:val="23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Вредновање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0"/>
                      <w:szCs w:val="20"/>
                    </w:rPr>
                    <w:t>рада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0"/>
                      <w:szCs w:val="20"/>
                    </w:rPr>
                    <w:t>–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0"/>
                      <w:szCs w:val="20"/>
                    </w:rPr>
                    <w:t>Приручници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</w:rPr>
                  </w:r>
                </w:p>
                <w:p>
                  <w:pPr>
                    <w:spacing w:before="87"/>
                    <w:ind w:left="88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color w:val="231F20"/>
                      <w:spacing w:val="-1"/>
                      <w:sz w:val="20"/>
                    </w:rPr>
                    <w:t>COBISS.SR-ID</w:t>
                  </w:r>
                  <w:r>
                    <w:rPr>
                      <w:rFonts w:ascii="Calibri"/>
                      <w:color w:val="231F20"/>
                      <w:spacing w:val="6"/>
                      <w:sz w:val="20"/>
                    </w:rPr>
                    <w:t> </w:t>
                  </w:r>
                  <w:r>
                    <w:rPr>
                      <w:rFonts w:ascii="Calibri"/>
                      <w:color w:val="231F20"/>
                      <w:sz w:val="20"/>
                    </w:rPr>
                    <w:t>201018124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4768" coordorigin="0,0" coordsize="11906,16838">
            <v:shape style="position:absolute;left:0;top:0;width:11906;height:16838" coordorigin="0,0" coordsize="11906,16838" path="m0,0l11906,0,11906,16838,0,16838,0,0xe" filled="true" fillcolor="#8dc63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.9392pt;margin-top:749.980469pt;width:587.35pt;height:87.25pt;mso-position-horizontal-relative:page;mso-position-vertical-relative:page;z-index:4792" coordorigin="159,15000" coordsize="11747,1745">
            <v:group style="position:absolute;left:159;top:15314;width:11747;height:1431" coordorigin="159,15314" coordsize="11747,1431">
              <v:shape style="position:absolute;left:159;top:15314;width:11747;height:1431" coordorigin="159,15314" coordsize="11747,1431" path="m11906,15314l442,15314,419,15315,353,15328,293,15356,242,15397,201,15448,173,15508,160,15574,159,15597,159,16461,167,16529,191,16591,227,16645,275,16690,332,16722,396,16741,442,16744,11906,16744,11906,15314e" filled="true" fillcolor="#59723c" stroked="false">
                <v:path arrowok="t"/>
                <v:fill type="solid"/>
              </v:shape>
              <v:shape style="position:absolute;left:1096;top:15000;width:9474;height:424" type="#_x0000_t75" stroked="false">
                <v:imagedata r:id="rId37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5372" w:val="left" w:leader="none"/>
          <w:tab w:pos="8239" w:val="left" w:leader="none"/>
        </w:tabs>
        <w:spacing w:line="200" w:lineRule="atLeast"/>
        <w:ind w:left="135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20"/>
        </w:rPr>
        <w:drawing>
          <wp:inline distT="0" distB="0" distL="0" distR="0">
            <wp:extent cx="2478635" cy="1266825"/>
            <wp:effectExtent l="0" t="0" r="0" b="0"/>
            <wp:docPr id="19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63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7"/>
          <w:sz w:val="20"/>
        </w:rPr>
      </w:r>
      <w:r>
        <w:rPr>
          <w:rFonts w:ascii="Times New Roman"/>
          <w:position w:val="7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752465" cy="1276350"/>
            <wp:effectExtent l="0" t="0" r="0" b="0"/>
            <wp:docPr id="21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46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8"/>
          <w:sz w:val="20"/>
        </w:rPr>
        <w:drawing>
          <wp:inline distT="0" distB="0" distL="0" distR="0">
            <wp:extent cx="1314498" cy="1138237"/>
            <wp:effectExtent l="0" t="0" r="0" b="0"/>
            <wp:docPr id="23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98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"/>
          <w:sz w:val="20"/>
        </w:rPr>
      </w:r>
    </w:p>
    <w:sectPr>
      <w:pgSz w:w="11910" w:h="16840"/>
      <w:pgMar w:top="1580" w:bottom="0" w:left="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Verdana">
    <w:altName w:val="Verdana"/>
    <w:charset w:val="EE"/>
    <w:family w:val="swiss"/>
    <w:pitch w:val="variable"/>
  </w:font>
  <w:font w:name="Calibri">
    <w:altName w:val="Calibri"/>
    <w:charset w:val="EE"/>
    <w:family w:val="swiss"/>
    <w:pitch w:val="variable"/>
  </w:font>
  <w:font w:name="Trebuchet MS">
    <w:altName w:val="Trebuchet MS"/>
    <w:charset w:val="EE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4">
    <w:multiLevelType w:val="hybridMultilevel"/>
    <w:lvl w:ilvl="0">
      <w:start w:val="1"/>
      <w:numFmt w:val="decimal"/>
      <w:lvlText w:val="%1."/>
      <w:lvlJc w:val="left"/>
      <w:pPr>
        <w:ind w:left="1122" w:hanging="340"/>
        <w:jc w:val="left"/>
      </w:pPr>
      <w:rPr>
        <w:rFonts w:hint="default" w:ascii="Calibri" w:hAnsi="Calibri" w:eastAsia="Calibri"/>
        <w:color w:val="231F20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917" w:hanging="3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1" w:hanging="3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5" w:hanging="3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9" w:hanging="3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4" w:hanging="3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8" w:hanging="3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2" w:hanging="3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7" w:hanging="340"/>
      </w:pPr>
      <w:rPr>
        <w:rFonts w:hint="default"/>
      </w:rPr>
    </w:lvl>
  </w:abstractNum>
  <w:abstractNum w:abstractNumId="40">
    <w:multiLevelType w:val="hybridMultilevel"/>
    <w:lvl w:ilvl="0">
      <w:start w:val="1"/>
      <w:numFmt w:val="bullet"/>
      <w:lvlText w:val="–"/>
      <w:lvlJc w:val="left"/>
      <w:pPr>
        <w:ind w:left="1009" w:hanging="284"/>
      </w:pPr>
      <w:rPr>
        <w:rFonts w:hint="default" w:ascii="Calibri" w:hAnsi="Calibri" w:eastAsia="Calibri"/>
        <w:color w:val="231F20"/>
        <w:sz w:val="22"/>
        <w:szCs w:val="22"/>
      </w:rPr>
    </w:lvl>
    <w:lvl w:ilvl="1">
      <w:start w:val="1"/>
      <w:numFmt w:val="bullet"/>
      <w:lvlText w:val="•"/>
      <w:lvlJc w:val="left"/>
      <w:pPr>
        <w:ind w:left="181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0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6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7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4" w:hanging="284"/>
      </w:pPr>
      <w:rPr>
        <w:rFonts w:hint="default"/>
      </w:rPr>
    </w:lvl>
  </w:abstractNum>
  <w:abstractNum w:abstractNumId="38">
    <w:multiLevelType w:val="hybridMultilevel"/>
    <w:lvl w:ilvl="0">
      <w:start w:val="1"/>
      <w:numFmt w:val="bullet"/>
      <w:lvlText w:val="–"/>
      <w:lvlJc w:val="left"/>
      <w:pPr>
        <w:ind w:left="1009" w:hanging="284"/>
      </w:pPr>
      <w:rPr>
        <w:rFonts w:hint="default" w:ascii="Calibri" w:hAnsi="Calibri" w:eastAsia="Calibri"/>
        <w:color w:val="231F20"/>
        <w:sz w:val="22"/>
        <w:szCs w:val="22"/>
      </w:rPr>
    </w:lvl>
    <w:lvl w:ilvl="1">
      <w:start w:val="1"/>
      <w:numFmt w:val="bullet"/>
      <w:lvlText w:val="•"/>
      <w:lvlJc w:val="left"/>
      <w:pPr>
        <w:ind w:left="181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0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6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7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4" w:hanging="284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009" w:hanging="284"/>
        <w:jc w:val="left"/>
      </w:pPr>
      <w:rPr>
        <w:rFonts w:hint="default" w:ascii="Calibri" w:hAnsi="Calibri" w:eastAsia="Calibri"/>
        <w:color w:val="231F20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0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6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7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4" w:hanging="284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009" w:hanging="284"/>
        <w:jc w:val="left"/>
      </w:pPr>
      <w:rPr>
        <w:rFonts w:hint="default" w:ascii="Calibri" w:hAnsi="Calibri" w:eastAsia="Calibri"/>
        <w:b/>
        <w:bCs/>
        <w:i/>
        <w:color w:val="231F20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292" w:hanging="284"/>
      </w:pPr>
      <w:rPr>
        <w:rFonts w:hint="default" w:ascii="Calibri" w:hAnsi="Calibri" w:eastAsia="Calibri"/>
        <w:color w:val="231F20"/>
        <w:sz w:val="22"/>
        <w:szCs w:val="22"/>
      </w:rPr>
    </w:lvl>
    <w:lvl w:ilvl="2">
      <w:start w:val="1"/>
      <w:numFmt w:val="bullet"/>
      <w:lvlText w:val="•"/>
      <w:lvlJc w:val="left"/>
      <w:pPr>
        <w:ind w:left="217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5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7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9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1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2" w:hanging="284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left="1009" w:hanging="284"/>
      </w:pPr>
      <w:rPr>
        <w:rFonts w:hint="default" w:ascii="Calibri" w:hAnsi="Calibri" w:eastAsia="Calibri"/>
        <w:i/>
        <w:color w:val="231F20"/>
        <w:sz w:val="22"/>
        <w:szCs w:val="22"/>
      </w:rPr>
    </w:lvl>
    <w:lvl w:ilvl="1">
      <w:start w:val="1"/>
      <w:numFmt w:val="bullet"/>
      <w:lvlText w:val="•"/>
      <w:lvlJc w:val="left"/>
      <w:pPr>
        <w:ind w:left="181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0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6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7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4" w:hanging="284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left="1009" w:hanging="284"/>
      </w:pPr>
      <w:rPr>
        <w:rFonts w:hint="default" w:ascii="Calibri" w:hAnsi="Calibri" w:eastAsia="Calibri"/>
        <w:color w:val="231F20"/>
        <w:sz w:val="22"/>
        <w:szCs w:val="22"/>
      </w:rPr>
    </w:lvl>
    <w:lvl w:ilvl="1">
      <w:start w:val="1"/>
      <w:numFmt w:val="bullet"/>
      <w:lvlText w:val="•"/>
      <w:lvlJc w:val="left"/>
      <w:pPr>
        <w:ind w:left="181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0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6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7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4" w:hanging="284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990" w:hanging="295"/>
        <w:jc w:val="left"/>
      </w:pPr>
      <w:rPr>
        <w:rFonts w:hint="default" w:ascii="Calibri" w:hAnsi="Calibri" w:eastAsia="Calibri"/>
        <w:b/>
        <w:bCs/>
        <w:color w:val="231F20"/>
        <w:spacing w:val="-1"/>
        <w:sz w:val="28"/>
        <w:szCs w:val="28"/>
      </w:rPr>
    </w:lvl>
    <w:lvl w:ilvl="1">
      <w:start w:val="1"/>
      <w:numFmt w:val="bullet"/>
      <w:lvlText w:val="•"/>
      <w:lvlJc w:val="left"/>
      <w:pPr>
        <w:ind w:left="3594" w:hanging="2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97" w:hanging="2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01" w:hanging="2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04" w:hanging="2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08" w:hanging="2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11" w:hanging="2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5" w:hanging="2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8" w:hanging="295"/>
      </w:pPr>
      <w:rPr>
        <w:rFonts w:hint="default"/>
      </w:rPr>
    </w:lvl>
  </w:abstractNum>
  <w:abstractNum w:abstractNumId="62">
    <w:multiLevelType w:val="hybridMultilevel"/>
    <w:lvl w:ilvl="0">
      <w:start w:val="1"/>
      <w:numFmt w:val="decimal"/>
      <w:lvlText w:val="%1"/>
      <w:lvlJc w:val="left"/>
      <w:pPr>
        <w:ind w:left="327" w:hanging="169"/>
        <w:jc w:val="left"/>
      </w:pPr>
      <w:rPr>
        <w:rFonts w:hint="default" w:ascii="Calibri" w:hAnsi="Calibri" w:eastAsia="Calibri"/>
        <w:color w:val="231F20"/>
        <w:sz w:val="22"/>
        <w:szCs w:val="22"/>
      </w:rPr>
    </w:lvl>
    <w:lvl w:ilvl="1">
      <w:start w:val="1"/>
      <w:numFmt w:val="bullet"/>
      <w:lvlText w:val="•"/>
      <w:lvlJc w:val="left"/>
      <w:pPr>
        <w:ind w:left="1201" w:hanging="1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75" w:hanging="1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9" w:hanging="1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2" w:hanging="1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96" w:hanging="1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0" w:hanging="1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4" w:hanging="1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17" w:hanging="169"/>
      </w:pPr>
      <w:rPr>
        <w:rFonts w:hint="default"/>
      </w:rPr>
    </w:lvl>
  </w:abstractNum>
  <w:abstractNum w:abstractNumId="61">
    <w:multiLevelType w:val="hybridMultilevel"/>
    <w:lvl w:ilvl="0">
      <w:start w:val="1"/>
      <w:numFmt w:val="decimal"/>
      <w:lvlText w:val="%1"/>
      <w:lvlJc w:val="left"/>
      <w:pPr>
        <w:ind w:left="327" w:hanging="169"/>
        <w:jc w:val="left"/>
      </w:pPr>
      <w:rPr>
        <w:rFonts w:hint="default" w:ascii="Calibri" w:hAnsi="Calibri" w:eastAsia="Calibri"/>
        <w:color w:val="231F20"/>
        <w:sz w:val="22"/>
        <w:szCs w:val="22"/>
      </w:rPr>
    </w:lvl>
    <w:lvl w:ilvl="1">
      <w:start w:val="1"/>
      <w:numFmt w:val="bullet"/>
      <w:lvlText w:val="•"/>
      <w:lvlJc w:val="left"/>
      <w:pPr>
        <w:ind w:left="1201" w:hanging="1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75" w:hanging="1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9" w:hanging="1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2" w:hanging="1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96" w:hanging="1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0" w:hanging="1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4" w:hanging="1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17" w:hanging="169"/>
      </w:pPr>
      <w:rPr>
        <w:rFonts w:hint="default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969" w:hanging="284"/>
        <w:jc w:val="left"/>
      </w:pPr>
      <w:rPr>
        <w:rFonts w:hint="default" w:ascii="Calibri" w:hAnsi="Calibri" w:eastAsia="Calibri"/>
        <w:color w:val="231F20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77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0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6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7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14" w:hanging="284"/>
      </w:pPr>
      <w:rPr>
        <w:rFonts w:hint="default"/>
      </w:rPr>
    </w:lvl>
  </w:abstractNum>
  <w:abstractNum w:abstractNumId="59">
    <w:multiLevelType w:val="hybridMultilevel"/>
    <w:lvl w:ilvl="0">
      <w:start w:val="3"/>
      <w:numFmt w:val="decimal"/>
      <w:lvlText w:val="%1."/>
      <w:lvlJc w:val="left"/>
      <w:pPr>
        <w:ind w:left="304" w:hanging="186"/>
        <w:jc w:val="left"/>
      </w:pPr>
      <w:rPr>
        <w:rFonts w:hint="default" w:ascii="Calibri" w:hAnsi="Calibri" w:eastAsia="Calibri"/>
        <w:i/>
        <w:color w:val="231F20"/>
        <w:spacing w:val="-4"/>
        <w:sz w:val="20"/>
        <w:szCs w:val="20"/>
      </w:rPr>
    </w:lvl>
    <w:lvl w:ilvl="1">
      <w:start w:val="1"/>
      <w:numFmt w:val="decimal"/>
      <w:lvlText w:val="%2."/>
      <w:lvlJc w:val="left"/>
      <w:pPr>
        <w:ind w:left="969" w:hanging="284"/>
        <w:jc w:val="left"/>
      </w:pPr>
      <w:rPr>
        <w:rFonts w:hint="default" w:ascii="Calibri" w:hAnsi="Calibri" w:eastAsia="Calibri"/>
        <w:color w:val="231F20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186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5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4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5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0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35" w:hanging="284"/>
      </w:pPr>
      <w:rPr>
        <w:rFonts w:hint="default"/>
      </w:rPr>
    </w:lvl>
  </w:abstractNum>
  <w:abstractNum w:abstractNumId="58">
    <w:multiLevelType w:val="hybridMultilevel"/>
    <w:lvl w:ilvl="0">
      <w:start w:val="3"/>
      <w:numFmt w:val="decimal"/>
      <w:lvlText w:val="%1."/>
      <w:lvlJc w:val="left"/>
      <w:pPr>
        <w:ind w:left="304" w:hanging="186"/>
        <w:jc w:val="left"/>
      </w:pPr>
      <w:rPr>
        <w:rFonts w:hint="default" w:ascii="Calibri" w:hAnsi="Calibri" w:eastAsia="Calibri"/>
        <w:i/>
        <w:color w:val="231F20"/>
        <w:spacing w:val="-4"/>
        <w:sz w:val="20"/>
        <w:szCs w:val="20"/>
      </w:rPr>
    </w:lvl>
    <w:lvl w:ilvl="1">
      <w:start w:val="1"/>
      <w:numFmt w:val="bullet"/>
      <w:lvlText w:val="•"/>
      <w:lvlJc w:val="left"/>
      <w:pPr>
        <w:ind w:left="969" w:hanging="284"/>
      </w:pPr>
      <w:rPr>
        <w:rFonts w:hint="default" w:ascii="Calibri" w:hAnsi="Calibri" w:eastAsia="Calibri"/>
        <w:color w:val="231F20"/>
        <w:sz w:val="22"/>
        <w:szCs w:val="22"/>
      </w:rPr>
    </w:lvl>
    <w:lvl w:ilvl="2">
      <w:start w:val="1"/>
      <w:numFmt w:val="bullet"/>
      <w:lvlText w:val="•"/>
      <w:lvlJc w:val="left"/>
      <w:pPr>
        <w:ind w:left="186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5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4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5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0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35" w:hanging="284"/>
      </w:pPr>
      <w:rPr>
        <w:rFonts w:hint="default"/>
      </w:rPr>
    </w:lvl>
  </w:abstractNum>
  <w:abstractNum w:abstractNumId="57">
    <w:multiLevelType w:val="hybridMultilevel"/>
    <w:lvl w:ilvl="0">
      <w:start w:val="2"/>
      <w:numFmt w:val="decimal"/>
      <w:lvlText w:val="%1."/>
      <w:lvlJc w:val="left"/>
      <w:pPr>
        <w:ind w:left="159" w:hanging="228"/>
        <w:jc w:val="left"/>
      </w:pPr>
      <w:rPr>
        <w:rFonts w:hint="default" w:ascii="Calibri" w:hAnsi="Calibri" w:eastAsia="Calibri"/>
        <w:b/>
        <w:bCs/>
        <w:i/>
        <w:color w:val="231F20"/>
        <w:spacing w:val="-1"/>
        <w:sz w:val="22"/>
        <w:szCs w:val="22"/>
      </w:rPr>
    </w:lvl>
    <w:lvl w:ilvl="1">
      <w:start w:val="1"/>
      <w:numFmt w:val="decimal"/>
      <w:lvlText w:val="%1.%2."/>
      <w:lvlJc w:val="left"/>
      <w:pPr>
        <w:ind w:left="556" w:hanging="398"/>
        <w:jc w:val="left"/>
      </w:pPr>
      <w:rPr>
        <w:rFonts w:hint="default" w:ascii="Calibri" w:hAnsi="Calibri" w:eastAsia="Calibri"/>
        <w:b/>
        <w:bCs/>
        <w:color w:val="231F20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1009" w:hanging="284"/>
      </w:pPr>
      <w:rPr>
        <w:rFonts w:hint="default" w:ascii="Calibri" w:hAnsi="Calibri" w:eastAsia="Calibri"/>
        <w:color w:val="231F20"/>
        <w:sz w:val="22"/>
        <w:szCs w:val="22"/>
      </w:rPr>
    </w:lvl>
    <w:lvl w:ilvl="3">
      <w:start w:val="1"/>
      <w:numFmt w:val="bullet"/>
      <w:lvlText w:val="•"/>
      <w:lvlJc w:val="left"/>
      <w:pPr>
        <w:ind w:left="100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9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4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90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35" w:hanging="284"/>
      </w:pPr>
      <w:rPr>
        <w:rFonts w:hint="default"/>
      </w:rPr>
    </w:lvl>
  </w:abstractNum>
  <w:abstractNum w:abstractNumId="56">
    <w:multiLevelType w:val="hybridMultilevel"/>
    <w:lvl w:ilvl="0">
      <w:start w:val="1"/>
      <w:numFmt w:val="bullet"/>
      <w:lvlText w:val="•"/>
      <w:lvlJc w:val="left"/>
      <w:pPr>
        <w:ind w:left="1026" w:hanging="341"/>
      </w:pPr>
      <w:rPr>
        <w:rFonts w:hint="default" w:ascii="Calibri" w:hAnsi="Calibri" w:eastAsia="Calibri"/>
        <w:color w:val="231F20"/>
        <w:sz w:val="22"/>
        <w:szCs w:val="22"/>
      </w:rPr>
    </w:lvl>
    <w:lvl w:ilvl="1">
      <w:start w:val="1"/>
      <w:numFmt w:val="bullet"/>
      <w:lvlText w:val="•"/>
      <w:lvlJc w:val="left"/>
      <w:pPr>
        <w:ind w:left="1826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5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5" w:hanging="341"/>
      </w:pPr>
      <w:rPr>
        <w:rFonts w:hint="default"/>
      </w:rPr>
    </w:lvl>
  </w:abstractNum>
  <w:abstractNum w:abstractNumId="55">
    <w:multiLevelType w:val="hybridMultilevel"/>
    <w:lvl w:ilvl="0">
      <w:start w:val="3"/>
      <w:numFmt w:val="decimal"/>
      <w:lvlText w:val="%1."/>
      <w:lvlJc w:val="left"/>
      <w:pPr>
        <w:ind w:left="304" w:hanging="186"/>
        <w:jc w:val="left"/>
      </w:pPr>
      <w:rPr>
        <w:rFonts w:hint="default" w:ascii="Calibri" w:hAnsi="Calibri" w:eastAsia="Calibri"/>
        <w:i/>
        <w:color w:val="231F20"/>
        <w:spacing w:val="-4"/>
        <w:sz w:val="20"/>
        <w:szCs w:val="20"/>
      </w:rPr>
    </w:lvl>
    <w:lvl w:ilvl="1">
      <w:start w:val="12"/>
      <w:numFmt w:val="decimal"/>
      <w:lvlText w:val="%2."/>
      <w:lvlJc w:val="left"/>
      <w:pPr>
        <w:ind w:left="1082" w:hanging="340"/>
        <w:jc w:val="left"/>
      </w:pPr>
      <w:rPr>
        <w:rFonts w:hint="default" w:ascii="Calibri" w:hAnsi="Calibri" w:eastAsia="Calibri"/>
        <w:color w:val="231F20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1965" w:hanging="3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47" w:hanging="3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30" w:hanging="3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2" w:hanging="3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5" w:hanging="3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77" w:hanging="3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60" w:hanging="340"/>
      </w:pPr>
      <w:rPr>
        <w:rFonts w:hint="default"/>
      </w:rPr>
    </w:lvl>
  </w:abstractNum>
  <w:abstractNum w:abstractNumId="53">
    <w:multiLevelType w:val="hybridMultilevel"/>
    <w:lvl w:ilvl="0">
      <w:start w:val="3"/>
      <w:numFmt w:val="decimal"/>
      <w:lvlText w:val="%1."/>
      <w:lvlJc w:val="left"/>
      <w:pPr>
        <w:ind w:left="304" w:hanging="186"/>
        <w:jc w:val="left"/>
      </w:pPr>
      <w:rPr>
        <w:rFonts w:hint="default" w:ascii="Calibri" w:hAnsi="Calibri" w:eastAsia="Calibri"/>
        <w:i/>
        <w:color w:val="231F20"/>
        <w:spacing w:val="-4"/>
        <w:sz w:val="20"/>
        <w:szCs w:val="20"/>
      </w:rPr>
    </w:lvl>
    <w:lvl w:ilvl="1">
      <w:start w:val="1"/>
      <w:numFmt w:val="decimal"/>
      <w:lvlText w:val="%2."/>
      <w:lvlJc w:val="left"/>
      <w:pPr>
        <w:ind w:left="969" w:hanging="284"/>
        <w:jc w:val="left"/>
      </w:pPr>
      <w:rPr>
        <w:rFonts w:hint="default" w:ascii="Calibri" w:hAnsi="Calibri" w:eastAsia="Calibri"/>
        <w:color w:val="231F20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186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5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4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5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0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35" w:hanging="284"/>
      </w:pPr>
      <w:rPr>
        <w:rFonts w:hint="default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1009" w:hanging="284"/>
        <w:jc w:val="left"/>
      </w:pPr>
      <w:rPr>
        <w:rFonts w:hint="default" w:ascii="Calibri" w:hAnsi="Calibri" w:eastAsia="Calibri"/>
        <w:color w:val="231F20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0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6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7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4" w:hanging="284"/>
      </w:pPr>
      <w:rPr>
        <w:rFonts w:hint="default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387" w:hanging="269"/>
        <w:jc w:val="left"/>
      </w:pPr>
      <w:rPr>
        <w:rFonts w:hint="default" w:ascii="Calibri" w:hAnsi="Calibri" w:eastAsia="Calibri"/>
        <w:b/>
        <w:bCs/>
        <w:i/>
        <w:color w:val="231F20"/>
        <w:sz w:val="26"/>
        <w:szCs w:val="26"/>
      </w:rPr>
    </w:lvl>
    <w:lvl w:ilvl="1">
      <w:start w:val="1"/>
      <w:numFmt w:val="decimal"/>
      <w:lvlText w:val="%1.%2."/>
      <w:lvlJc w:val="left"/>
      <w:pPr>
        <w:ind w:left="516" w:hanging="398"/>
        <w:jc w:val="left"/>
      </w:pPr>
      <w:rPr>
        <w:rFonts w:hint="default" w:ascii="Calibri" w:hAnsi="Calibri" w:eastAsia="Calibri"/>
        <w:b/>
        <w:bCs/>
        <w:color w:val="231F20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1462" w:hanging="3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07" w:hanging="3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52" w:hanging="3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98" w:hanging="3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43" w:hanging="3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89" w:hanging="3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34" w:hanging="398"/>
      </w:pPr>
      <w:rPr>
        <w:rFonts w:hint="default"/>
      </w:rPr>
    </w:lvl>
  </w:abstractNum>
  <w:abstractNum w:abstractNumId="50">
    <w:multiLevelType w:val="hybridMultilevel"/>
    <w:lvl w:ilvl="0">
      <w:start w:val="1"/>
      <w:numFmt w:val="decimal"/>
      <w:lvlText w:val="%1"/>
      <w:lvlJc w:val="left"/>
      <w:pPr>
        <w:ind w:left="327" w:hanging="169"/>
        <w:jc w:val="left"/>
      </w:pPr>
      <w:rPr>
        <w:rFonts w:hint="default" w:ascii="Calibri" w:hAnsi="Calibri" w:eastAsia="Calibri"/>
        <w:color w:val="231F20"/>
        <w:sz w:val="22"/>
        <w:szCs w:val="22"/>
      </w:rPr>
    </w:lvl>
    <w:lvl w:ilvl="1">
      <w:start w:val="1"/>
      <w:numFmt w:val="bullet"/>
      <w:lvlText w:val="•"/>
      <w:lvlJc w:val="left"/>
      <w:pPr>
        <w:ind w:left="1201" w:hanging="1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75" w:hanging="1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9" w:hanging="1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2" w:hanging="1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96" w:hanging="1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0" w:hanging="1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4" w:hanging="1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17" w:hanging="169"/>
      </w:pPr>
      <w:rPr>
        <w:rFonts w:hint="default"/>
      </w:rPr>
    </w:lvl>
  </w:abstractNum>
  <w:abstractNum w:abstractNumId="49">
    <w:multiLevelType w:val="hybridMultilevel"/>
    <w:lvl w:ilvl="0">
      <w:start w:val="1"/>
      <w:numFmt w:val="decimal"/>
      <w:lvlText w:val="%1"/>
      <w:lvlJc w:val="left"/>
      <w:pPr>
        <w:ind w:left="287" w:hanging="169"/>
        <w:jc w:val="left"/>
      </w:pPr>
      <w:rPr>
        <w:rFonts w:hint="default" w:ascii="Calibri" w:hAnsi="Calibri" w:eastAsia="Calibri"/>
        <w:color w:val="231F20"/>
        <w:sz w:val="22"/>
        <w:szCs w:val="22"/>
      </w:rPr>
    </w:lvl>
    <w:lvl w:ilvl="1">
      <w:start w:val="1"/>
      <w:numFmt w:val="bullet"/>
      <w:lvlText w:val="•"/>
      <w:lvlJc w:val="left"/>
      <w:pPr>
        <w:ind w:left="1161" w:hanging="1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35" w:hanging="1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09" w:hanging="1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82" w:hanging="1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56" w:hanging="1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0" w:hanging="1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04" w:hanging="1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77" w:hanging="169"/>
      </w:pPr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lvlText w:val="%1"/>
      <w:lvlJc w:val="left"/>
      <w:pPr>
        <w:ind w:left="327" w:hanging="169"/>
        <w:jc w:val="left"/>
      </w:pPr>
      <w:rPr>
        <w:rFonts w:hint="default" w:ascii="Calibri" w:hAnsi="Calibri" w:eastAsia="Calibri"/>
        <w:color w:val="231F20"/>
        <w:sz w:val="22"/>
        <w:szCs w:val="22"/>
      </w:rPr>
    </w:lvl>
    <w:lvl w:ilvl="1">
      <w:start w:val="1"/>
      <w:numFmt w:val="bullet"/>
      <w:lvlText w:val="•"/>
      <w:lvlJc w:val="left"/>
      <w:pPr>
        <w:ind w:left="1201" w:hanging="1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75" w:hanging="1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9" w:hanging="1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2" w:hanging="1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96" w:hanging="1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0" w:hanging="1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4" w:hanging="1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17" w:hanging="169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lvlText w:val="%1"/>
      <w:lvlJc w:val="left"/>
      <w:pPr>
        <w:ind w:left="272" w:hanging="154"/>
        <w:jc w:val="left"/>
      </w:pPr>
      <w:rPr>
        <w:rFonts w:hint="default" w:ascii="Calibri" w:hAnsi="Calibri" w:eastAsia="Calibri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1147" w:hanging="15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23" w:hanging="1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8" w:hanging="1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3" w:hanging="1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48" w:hanging="1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4" w:hanging="1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99" w:hanging="1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74" w:hanging="154"/>
      </w:pPr>
      <w:rPr>
        <w:rFonts w:hint="default"/>
      </w:rPr>
    </w:lvl>
  </w:abstractNum>
  <w:abstractNum w:abstractNumId="46">
    <w:multiLevelType w:val="hybridMultilevel"/>
    <w:lvl w:ilvl="0">
      <w:start w:val="1"/>
      <w:numFmt w:val="upperRoman"/>
      <w:lvlText w:val="%1."/>
      <w:lvlJc w:val="left"/>
      <w:pPr>
        <w:ind w:left="293" w:hanging="175"/>
        <w:jc w:val="left"/>
      </w:pPr>
      <w:rPr>
        <w:rFonts w:hint="default" w:ascii="Calibri" w:hAnsi="Calibri" w:eastAsia="Calibri"/>
        <w:b/>
        <w:bCs/>
        <w:i/>
        <w:color w:val="231F20"/>
        <w:sz w:val="22"/>
        <w:szCs w:val="22"/>
      </w:rPr>
    </w:lvl>
    <w:lvl w:ilvl="1">
      <w:start w:val="1"/>
      <w:numFmt w:val="bullet"/>
      <w:lvlText w:val="•"/>
      <w:lvlJc w:val="left"/>
      <w:pPr>
        <w:ind w:left="1166" w:hanging="1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40" w:hanging="1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13" w:hanging="1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86" w:hanging="1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59" w:hanging="1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2" w:hanging="1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06" w:hanging="1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79" w:hanging="175"/>
      </w:pPr>
      <w:rPr>
        <w:rFonts w:hint="default"/>
      </w:rPr>
    </w:lvl>
  </w:abstractNum>
  <w:abstractNum w:abstractNumId="45">
    <w:multiLevelType w:val="hybridMultilevel"/>
    <w:lvl w:ilvl="0">
      <w:start w:val="3"/>
      <w:numFmt w:val="decimal"/>
      <w:lvlText w:val="%1"/>
      <w:lvlJc w:val="left"/>
      <w:pPr>
        <w:ind w:left="2152" w:hanging="512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152" w:hanging="512"/>
        <w:jc w:val="right"/>
      </w:pPr>
      <w:rPr>
        <w:rFonts w:hint="default" w:ascii="Calibri" w:hAnsi="Calibri" w:eastAsia="Calibri"/>
        <w:b/>
        <w:bCs/>
        <w:color w:val="231F20"/>
        <w:spacing w:val="-1"/>
        <w:sz w:val="28"/>
        <w:szCs w:val="28"/>
      </w:rPr>
    </w:lvl>
    <w:lvl w:ilvl="2">
      <w:start w:val="1"/>
      <w:numFmt w:val="bullet"/>
      <w:lvlText w:val="•"/>
      <w:lvlJc w:val="left"/>
      <w:pPr>
        <w:ind w:left="2479" w:hanging="5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7" w:hanging="5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16" w:hanging="5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4" w:hanging="5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2" w:hanging="5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70" w:hanging="5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89" w:hanging="512"/>
      </w:pPr>
      <w:rPr>
        <w:rFonts w:hint="default"/>
      </w:rPr>
    </w:lvl>
  </w:abstractNum>
  <w:abstractNum w:abstractNumId="44">
    <w:multiLevelType w:val="hybridMultilevel"/>
    <w:lvl w:ilvl="0">
      <w:start w:val="16"/>
      <w:numFmt w:val="decimal"/>
      <w:lvlText w:val="%1."/>
      <w:lvlJc w:val="left"/>
      <w:pPr>
        <w:ind w:left="685" w:hanging="567"/>
        <w:jc w:val="left"/>
      </w:pPr>
      <w:rPr>
        <w:rFonts w:hint="default" w:ascii="Calibri" w:hAnsi="Calibri" w:eastAsia="Calibri"/>
        <w:color w:val="231F20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519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53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87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1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5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9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23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7" w:hanging="567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725" w:hanging="567"/>
        <w:jc w:val="left"/>
      </w:pPr>
      <w:rPr>
        <w:rFonts w:hint="default" w:ascii="Calibri" w:hAnsi="Calibri" w:eastAsia="Calibri"/>
        <w:color w:val="231F20"/>
        <w:sz w:val="22"/>
        <w:szCs w:val="22"/>
      </w:rPr>
    </w:lvl>
    <w:lvl w:ilvl="1">
      <w:start w:val="1"/>
      <w:numFmt w:val="bullet"/>
      <w:lvlText w:val="–"/>
      <w:lvlJc w:val="left"/>
      <w:pPr>
        <w:ind w:left="1009" w:hanging="284"/>
      </w:pPr>
      <w:rPr>
        <w:rFonts w:hint="default" w:ascii="Calibri" w:hAnsi="Calibri" w:eastAsia="Calibri"/>
        <w:color w:val="231F20"/>
        <w:sz w:val="22"/>
        <w:szCs w:val="22"/>
      </w:rPr>
    </w:lvl>
    <w:lvl w:ilvl="2">
      <w:start w:val="1"/>
      <w:numFmt w:val="bullet"/>
      <w:lvlText w:val="•"/>
      <w:lvlJc w:val="left"/>
      <w:pPr>
        <w:ind w:left="1009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66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09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52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9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37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80" w:hanging="284"/>
      </w:pPr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685" w:hanging="567"/>
        <w:jc w:val="left"/>
      </w:pPr>
      <w:rPr>
        <w:rFonts w:hint="default" w:ascii="Calibri" w:hAnsi="Calibri" w:eastAsia="Calibri"/>
        <w:color w:val="231F20"/>
        <w:spacing w:val="-1"/>
        <w:sz w:val="22"/>
        <w:szCs w:val="22"/>
      </w:rPr>
    </w:lvl>
    <w:lvl w:ilvl="1">
      <w:start w:val="1"/>
      <w:numFmt w:val="bullet"/>
      <w:lvlText w:val="–"/>
      <w:lvlJc w:val="left"/>
      <w:pPr>
        <w:ind w:left="969" w:hanging="284"/>
      </w:pPr>
      <w:rPr>
        <w:rFonts w:hint="default" w:ascii="Calibri" w:hAnsi="Calibri" w:eastAsia="Calibri"/>
        <w:color w:val="231F20"/>
        <w:sz w:val="22"/>
        <w:szCs w:val="22"/>
      </w:rPr>
    </w:lvl>
    <w:lvl w:ilvl="2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2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7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22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72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23" w:hanging="284"/>
      </w:pPr>
      <w:rPr>
        <w:rFonts w:hint="default"/>
      </w:rPr>
    </w:lvl>
  </w:abstractNum>
  <w:abstractNum w:abstractNumId="41">
    <w:multiLevelType w:val="hybridMultilevel"/>
    <w:lvl w:ilvl="0">
      <w:start w:val="3"/>
      <w:numFmt w:val="decimal"/>
      <w:lvlText w:val="%1."/>
      <w:lvlJc w:val="left"/>
      <w:pPr>
        <w:ind w:left="159" w:hanging="228"/>
        <w:jc w:val="left"/>
      </w:pPr>
      <w:rPr>
        <w:rFonts w:hint="default" w:ascii="Calibri" w:hAnsi="Calibri" w:eastAsia="Calibri"/>
        <w:b/>
        <w:bCs/>
        <w:i/>
        <w:color w:val="231F20"/>
        <w:spacing w:val="-1"/>
        <w:sz w:val="22"/>
        <w:szCs w:val="22"/>
      </w:rPr>
    </w:lvl>
    <w:lvl w:ilvl="1">
      <w:start w:val="1"/>
      <w:numFmt w:val="decimal"/>
      <w:lvlText w:val="%1.%2."/>
      <w:lvlJc w:val="left"/>
      <w:pPr>
        <w:ind w:left="516" w:hanging="398"/>
        <w:jc w:val="left"/>
      </w:pPr>
      <w:rPr>
        <w:rFonts w:hint="default" w:ascii="Calibri" w:hAnsi="Calibri" w:eastAsia="Calibri"/>
        <w:b/>
        <w:bCs/>
        <w:color w:val="231F20"/>
        <w:spacing w:val="-1"/>
        <w:sz w:val="22"/>
        <w:szCs w:val="22"/>
      </w:rPr>
    </w:lvl>
    <w:lvl w:ilvl="2">
      <w:start w:val="1"/>
      <w:numFmt w:val="bullet"/>
      <w:lvlText w:val="–"/>
      <w:lvlJc w:val="left"/>
      <w:pPr>
        <w:ind w:left="969" w:hanging="284"/>
      </w:pPr>
      <w:rPr>
        <w:rFonts w:hint="default" w:ascii="Calibri" w:hAnsi="Calibri" w:eastAsia="Calibri"/>
        <w:color w:val="231F20"/>
        <w:sz w:val="22"/>
        <w:szCs w:val="22"/>
      </w:rPr>
    </w:lvl>
    <w:lvl w:ilvl="3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09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45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81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17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53" w:hanging="284"/>
      </w:pPr>
      <w:rPr>
        <w:rFonts w:hint="default"/>
      </w:rPr>
    </w:lvl>
  </w:abstractNum>
  <w:abstractNum w:abstractNumId="39">
    <w:multiLevelType w:val="hybridMultilevel"/>
    <w:lvl w:ilvl="0">
      <w:start w:val="3"/>
      <w:numFmt w:val="decimal"/>
      <w:lvlText w:val="%1."/>
      <w:lvlJc w:val="left"/>
      <w:pPr>
        <w:ind w:left="304" w:hanging="186"/>
        <w:jc w:val="left"/>
      </w:pPr>
      <w:rPr>
        <w:rFonts w:hint="default" w:ascii="Calibri" w:hAnsi="Calibri" w:eastAsia="Calibri"/>
        <w:i/>
        <w:color w:val="231F20"/>
        <w:spacing w:val="-4"/>
        <w:sz w:val="20"/>
        <w:szCs w:val="20"/>
      </w:rPr>
    </w:lvl>
    <w:lvl w:ilvl="1">
      <w:start w:val="1"/>
      <w:numFmt w:val="bullet"/>
      <w:lvlText w:val="–"/>
      <w:lvlJc w:val="left"/>
      <w:pPr>
        <w:ind w:left="969" w:hanging="284"/>
      </w:pPr>
      <w:rPr>
        <w:rFonts w:hint="default" w:ascii="Calibri" w:hAnsi="Calibri" w:eastAsia="Calibri"/>
        <w:color w:val="231F20"/>
        <w:sz w:val="22"/>
        <w:szCs w:val="22"/>
      </w:rPr>
    </w:lvl>
    <w:lvl w:ilvl="2">
      <w:start w:val="1"/>
      <w:numFmt w:val="bullet"/>
      <w:lvlText w:val="•"/>
      <w:lvlJc w:val="left"/>
      <w:pPr>
        <w:ind w:left="186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5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4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5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0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35" w:hanging="284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346" w:hanging="228"/>
        <w:jc w:val="left"/>
      </w:pPr>
      <w:rPr>
        <w:rFonts w:hint="default" w:ascii="Calibri" w:hAnsi="Calibri" w:eastAsia="Calibri"/>
        <w:b/>
        <w:bCs/>
        <w:i/>
        <w:color w:val="231F20"/>
        <w:sz w:val="22"/>
        <w:szCs w:val="22"/>
      </w:rPr>
    </w:lvl>
    <w:lvl w:ilvl="1">
      <w:start w:val="1"/>
      <w:numFmt w:val="decimal"/>
      <w:lvlText w:val="%1.%2."/>
      <w:lvlJc w:val="left"/>
      <w:pPr>
        <w:ind w:left="119" w:hanging="400"/>
        <w:jc w:val="left"/>
      </w:pPr>
      <w:rPr>
        <w:rFonts w:hint="default" w:ascii="Calibri" w:hAnsi="Calibri" w:eastAsia="Calibri"/>
        <w:b/>
        <w:bCs/>
        <w:color w:val="231F20"/>
        <w:spacing w:val="-1"/>
        <w:sz w:val="22"/>
        <w:szCs w:val="22"/>
      </w:rPr>
    </w:lvl>
    <w:lvl w:ilvl="2">
      <w:start w:val="1"/>
      <w:numFmt w:val="bullet"/>
      <w:lvlText w:val="–"/>
      <w:lvlJc w:val="left"/>
      <w:pPr>
        <w:ind w:left="969" w:hanging="284"/>
      </w:pPr>
      <w:rPr>
        <w:rFonts w:hint="default" w:ascii="Calibri" w:hAnsi="Calibri" w:eastAsia="Calibri"/>
        <w:b/>
        <w:bCs/>
        <w:color w:val="231F20"/>
        <w:sz w:val="22"/>
        <w:szCs w:val="22"/>
      </w:rPr>
    </w:lvl>
    <w:lvl w:ilvl="3">
      <w:start w:val="1"/>
      <w:numFmt w:val="bullet"/>
      <w:lvlText w:val="•"/>
      <w:lvlJc w:val="left"/>
      <w:pPr>
        <w:ind w:left="96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09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45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81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17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53" w:hanging="284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Roman"/>
      <w:lvlText w:val="%1."/>
      <w:lvlJc w:val="left"/>
      <w:pPr>
        <w:ind w:left="293" w:hanging="175"/>
        <w:jc w:val="left"/>
      </w:pPr>
      <w:rPr>
        <w:rFonts w:hint="default" w:ascii="Calibri" w:hAnsi="Calibri" w:eastAsia="Calibri"/>
        <w:b/>
        <w:bCs/>
        <w:i/>
        <w:color w:val="231F20"/>
        <w:sz w:val="22"/>
        <w:szCs w:val="22"/>
      </w:rPr>
    </w:lvl>
    <w:lvl w:ilvl="1">
      <w:start w:val="1"/>
      <w:numFmt w:val="bullet"/>
      <w:lvlText w:val="•"/>
      <w:lvlJc w:val="left"/>
      <w:pPr>
        <w:ind w:left="1166" w:hanging="1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40" w:hanging="1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13" w:hanging="1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86" w:hanging="1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59" w:hanging="1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2" w:hanging="1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06" w:hanging="1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79" w:hanging="175"/>
      </w:pPr>
      <w:rPr>
        <w:rFonts w:hint="default"/>
      </w:rPr>
    </w:lvl>
  </w:abstractNum>
  <w:abstractNum w:abstractNumId="35">
    <w:multiLevelType w:val="hybridMultilevel"/>
    <w:lvl w:ilvl="0">
      <w:start w:val="3"/>
      <w:numFmt w:val="decimal"/>
      <w:lvlText w:val="%1"/>
      <w:lvlJc w:val="left"/>
      <w:pPr>
        <w:ind w:left="2152" w:hanging="511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52" w:hanging="511"/>
        <w:jc w:val="right"/>
      </w:pPr>
      <w:rPr>
        <w:rFonts w:hint="default" w:ascii="Calibri" w:hAnsi="Calibri" w:eastAsia="Calibri"/>
        <w:b/>
        <w:bCs/>
        <w:color w:val="231F20"/>
        <w:spacing w:val="-1"/>
        <w:sz w:val="28"/>
        <w:szCs w:val="28"/>
      </w:rPr>
    </w:lvl>
    <w:lvl w:ilvl="2">
      <w:start w:val="1"/>
      <w:numFmt w:val="bullet"/>
      <w:lvlText w:val="•"/>
      <w:lvlJc w:val="left"/>
      <w:pPr>
        <w:ind w:left="3589" w:hanging="5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68" w:hanging="5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48" w:hanging="5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7" w:hanging="5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7" w:hanging="5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6" w:hanging="5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6" w:hanging="511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–"/>
      <w:lvlJc w:val="left"/>
      <w:pPr>
        <w:ind w:left="436" w:hanging="264"/>
      </w:pPr>
      <w:rPr>
        <w:rFonts w:hint="default" w:ascii="Calibri" w:hAnsi="Calibri" w:eastAsia="Calibri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888" w:hanging="2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40" w:hanging="2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91" w:hanging="2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43" w:hanging="2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95" w:hanging="2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46" w:hanging="2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98" w:hanging="2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50" w:hanging="264"/>
      </w:pPr>
      <w:rPr>
        <w:rFonts w:hint="default"/>
      </w:rPr>
    </w:lvl>
  </w:abstractNum>
  <w:abstractNum w:abstractNumId="33">
    <w:multiLevelType w:val="hybridMultilevel"/>
    <w:lvl w:ilvl="0">
      <w:start w:val="3"/>
      <w:numFmt w:val="decimal"/>
      <w:lvlText w:val="%1."/>
      <w:lvlJc w:val="left"/>
      <w:pPr>
        <w:ind w:left="119" w:hanging="228"/>
        <w:jc w:val="left"/>
      </w:pPr>
      <w:rPr>
        <w:rFonts w:hint="default" w:ascii="Calibri" w:hAnsi="Calibri" w:eastAsia="Calibri"/>
        <w:b/>
        <w:bCs/>
        <w:i/>
        <w:color w:val="231F20"/>
        <w:spacing w:val="-1"/>
        <w:sz w:val="22"/>
        <w:szCs w:val="22"/>
      </w:rPr>
    </w:lvl>
    <w:lvl w:ilvl="1">
      <w:start w:val="1"/>
      <w:numFmt w:val="decimal"/>
      <w:lvlText w:val="%1.%2."/>
      <w:lvlJc w:val="left"/>
      <w:pPr>
        <w:ind w:left="516" w:hanging="398"/>
        <w:jc w:val="left"/>
      </w:pPr>
      <w:rPr>
        <w:rFonts w:hint="default" w:ascii="Calibri" w:hAnsi="Calibri" w:eastAsia="Calibri"/>
        <w:b/>
        <w:bCs/>
        <w:color w:val="231F20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1462" w:hanging="3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07" w:hanging="3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53" w:hanging="3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98" w:hanging="3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43" w:hanging="3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89" w:hanging="3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34" w:hanging="398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–"/>
      <w:lvlJc w:val="left"/>
      <w:pPr>
        <w:ind w:left="456" w:hanging="264"/>
      </w:pPr>
      <w:rPr>
        <w:rFonts w:hint="default" w:ascii="Calibri" w:hAnsi="Calibri" w:eastAsia="Calibri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942" w:hanging="2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28" w:hanging="2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13" w:hanging="2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99" w:hanging="2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84" w:hanging="2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70" w:hanging="2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6" w:hanging="2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41" w:hanging="264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–"/>
      <w:lvlJc w:val="left"/>
      <w:pPr>
        <w:ind w:left="456" w:hanging="264"/>
      </w:pPr>
      <w:rPr>
        <w:rFonts w:hint="default" w:ascii="Calibri" w:hAnsi="Calibri" w:eastAsia="Calibri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906" w:hanging="2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56" w:hanging="2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5" w:hanging="2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55" w:hanging="2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05" w:hanging="2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54" w:hanging="2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04" w:hanging="2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54" w:hanging="264"/>
      </w:pPr>
      <w:rPr>
        <w:rFonts w:hint="default"/>
      </w:rPr>
    </w:lvl>
  </w:abstractNum>
  <w:abstractNum w:abstractNumId="32">
    <w:multiLevelType w:val="hybridMultilevel"/>
    <w:lvl w:ilvl="0">
      <w:start w:val="2"/>
      <w:numFmt w:val="decimal"/>
      <w:lvlText w:val="%1."/>
      <w:lvlJc w:val="left"/>
      <w:pPr>
        <w:ind w:left="346" w:hanging="228"/>
        <w:jc w:val="left"/>
      </w:pPr>
      <w:rPr>
        <w:rFonts w:hint="default" w:ascii="Calibri" w:hAnsi="Calibri" w:eastAsia="Calibri"/>
        <w:b/>
        <w:bCs/>
        <w:i/>
        <w:color w:val="231F20"/>
        <w:spacing w:val="-1"/>
        <w:sz w:val="22"/>
        <w:szCs w:val="22"/>
      </w:rPr>
    </w:lvl>
    <w:lvl w:ilvl="1">
      <w:start w:val="1"/>
      <w:numFmt w:val="decimal"/>
      <w:lvlText w:val="%1.%2."/>
      <w:lvlJc w:val="left"/>
      <w:pPr>
        <w:ind w:left="516" w:hanging="398"/>
        <w:jc w:val="left"/>
      </w:pPr>
      <w:rPr>
        <w:rFonts w:hint="default" w:ascii="Calibri" w:hAnsi="Calibri" w:eastAsia="Calibri"/>
        <w:b/>
        <w:bCs/>
        <w:color w:val="231F20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1462" w:hanging="3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07" w:hanging="3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52" w:hanging="3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98" w:hanging="3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43" w:hanging="3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89" w:hanging="3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34" w:hanging="398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–"/>
      <w:lvlJc w:val="left"/>
      <w:pPr>
        <w:ind w:left="456" w:hanging="264"/>
      </w:pPr>
      <w:rPr>
        <w:rFonts w:hint="default" w:ascii="Calibri" w:hAnsi="Calibri" w:eastAsia="Calibri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906" w:hanging="2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56" w:hanging="2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5" w:hanging="2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55" w:hanging="2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05" w:hanging="2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54" w:hanging="2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04" w:hanging="2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54" w:hanging="264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–"/>
      <w:lvlJc w:val="left"/>
      <w:pPr>
        <w:ind w:left="456" w:hanging="264"/>
      </w:pPr>
      <w:rPr>
        <w:rFonts w:hint="default" w:ascii="Calibri" w:hAnsi="Calibri" w:eastAsia="Calibri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939" w:hanging="2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21" w:hanging="2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03" w:hanging="2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6" w:hanging="2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68" w:hanging="2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51" w:hanging="2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33" w:hanging="2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15" w:hanging="264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346" w:hanging="228"/>
        <w:jc w:val="left"/>
      </w:pPr>
      <w:rPr>
        <w:rFonts w:hint="default" w:ascii="Calibri" w:hAnsi="Calibri" w:eastAsia="Calibri"/>
        <w:b/>
        <w:bCs/>
        <w:i/>
        <w:color w:val="231F20"/>
        <w:sz w:val="22"/>
        <w:szCs w:val="22"/>
      </w:rPr>
    </w:lvl>
    <w:lvl w:ilvl="1">
      <w:start w:val="1"/>
      <w:numFmt w:val="decimal"/>
      <w:lvlText w:val="%1.%2."/>
      <w:lvlJc w:val="left"/>
      <w:pPr>
        <w:ind w:left="516" w:hanging="398"/>
        <w:jc w:val="left"/>
      </w:pPr>
      <w:rPr>
        <w:rFonts w:hint="default" w:ascii="Calibri" w:hAnsi="Calibri" w:eastAsia="Calibri"/>
        <w:b/>
        <w:bCs/>
        <w:color w:val="231F20"/>
        <w:sz w:val="22"/>
        <w:szCs w:val="22"/>
      </w:rPr>
    </w:lvl>
    <w:lvl w:ilvl="2">
      <w:start w:val="1"/>
      <w:numFmt w:val="bullet"/>
      <w:lvlText w:val="•"/>
      <w:lvlJc w:val="left"/>
      <w:pPr>
        <w:ind w:left="1482" w:hanging="3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47" w:hanging="3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13" w:hanging="3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78" w:hanging="3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43" w:hanging="3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09" w:hanging="3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74" w:hanging="398"/>
      </w:pPr>
      <w:rPr>
        <w:rFonts w:hint="default"/>
      </w:rPr>
    </w:lvl>
  </w:abstractNum>
  <w:abstractNum w:abstractNumId="26">
    <w:multiLevelType w:val="hybridMultilevel"/>
    <w:lvl w:ilvl="0">
      <w:start w:val="3"/>
      <w:numFmt w:val="decimal"/>
      <w:lvlText w:val="%1."/>
      <w:lvlJc w:val="left"/>
      <w:pPr>
        <w:ind w:left="898" w:hanging="295"/>
        <w:jc w:val="left"/>
      </w:pPr>
      <w:rPr>
        <w:rFonts w:hint="default" w:ascii="Calibri" w:hAnsi="Calibri" w:eastAsia="Calibri"/>
        <w:b/>
        <w:bCs/>
        <w:color w:val="231F20"/>
        <w:spacing w:val="-1"/>
        <w:sz w:val="28"/>
        <w:szCs w:val="28"/>
      </w:rPr>
    </w:lvl>
    <w:lvl w:ilvl="1">
      <w:start w:val="1"/>
      <w:numFmt w:val="decimal"/>
      <w:lvlText w:val="%1.%2."/>
      <w:lvlJc w:val="left"/>
      <w:pPr>
        <w:ind w:left="3172" w:hanging="512"/>
        <w:jc w:val="left"/>
      </w:pPr>
      <w:rPr>
        <w:rFonts w:hint="default" w:ascii="Calibri" w:hAnsi="Calibri" w:eastAsia="Calibri"/>
        <w:b/>
        <w:bCs/>
        <w:color w:val="231F20"/>
        <w:spacing w:val="-1"/>
        <w:sz w:val="28"/>
        <w:szCs w:val="28"/>
      </w:rPr>
    </w:lvl>
    <w:lvl w:ilvl="2">
      <w:start w:val="1"/>
      <w:numFmt w:val="bullet"/>
      <w:lvlText w:val="•"/>
      <w:lvlJc w:val="left"/>
      <w:pPr>
        <w:ind w:left="3842" w:hanging="5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13" w:hanging="5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83" w:hanging="5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53" w:hanging="5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4" w:hanging="5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4" w:hanging="5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4" w:hanging="512"/>
      </w:pPr>
      <w:rPr>
        <w:rFonts w:hint="default"/>
      </w:rPr>
    </w:lvl>
  </w:abstractNum>
  <w:abstractNum w:abstractNumId="25">
    <w:multiLevelType w:val="hybridMultilevel"/>
    <w:lvl w:ilvl="0">
      <w:start w:val="7"/>
      <w:numFmt w:val="decimal"/>
      <w:lvlText w:val="%1"/>
      <w:lvlJc w:val="left"/>
      <w:pPr>
        <w:ind w:left="1116" w:hanging="39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2" w:hanging="391"/>
        <w:jc w:val="left"/>
      </w:pPr>
      <w:rPr>
        <w:rFonts w:hint="default" w:ascii="Calibri" w:hAnsi="Calibri" w:eastAsia="Calibri"/>
        <w:color w:val="231F20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2005" w:hanging="3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7" w:hanging="3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0" w:hanging="3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52" w:hanging="3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5" w:hanging="3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17" w:hanging="3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00" w:hanging="391"/>
      </w:pPr>
      <w:rPr>
        <w:rFonts w:hint="default"/>
      </w:rPr>
    </w:lvl>
  </w:abstractNum>
  <w:abstractNum w:abstractNumId="24">
    <w:multiLevelType w:val="hybridMultilevel"/>
    <w:lvl w:ilvl="0">
      <w:start w:val="6"/>
      <w:numFmt w:val="decimal"/>
      <w:lvlText w:val="%1"/>
      <w:lvlJc w:val="left"/>
      <w:pPr>
        <w:ind w:left="1116" w:hanging="39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6" w:hanging="391"/>
        <w:jc w:val="left"/>
      </w:pPr>
      <w:rPr>
        <w:rFonts w:hint="default" w:ascii="Calibri" w:hAnsi="Calibri" w:eastAsia="Calibri"/>
        <w:color w:val="231F20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2706" w:hanging="3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1" w:hanging="3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6" w:hanging="3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1" w:hanging="3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6" w:hanging="3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0" w:hanging="3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5" w:hanging="391"/>
      </w:pPr>
      <w:rPr>
        <w:rFonts w:hint="default"/>
      </w:rPr>
    </w:lvl>
  </w:abstractNum>
  <w:abstractNum w:abstractNumId="23">
    <w:multiLevelType w:val="hybridMultilevel"/>
    <w:lvl w:ilvl="0">
      <w:start w:val="5"/>
      <w:numFmt w:val="decimal"/>
      <w:lvlText w:val="%1"/>
      <w:lvlJc w:val="left"/>
      <w:pPr>
        <w:ind w:left="1116" w:hanging="39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6" w:hanging="391"/>
        <w:jc w:val="left"/>
      </w:pPr>
      <w:rPr>
        <w:rFonts w:hint="default" w:ascii="Calibri" w:hAnsi="Calibri" w:eastAsia="Calibri"/>
        <w:color w:val="231F20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2706" w:hanging="3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1" w:hanging="3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6" w:hanging="3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1" w:hanging="3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6" w:hanging="3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0" w:hanging="3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5" w:hanging="391"/>
      </w:pPr>
      <w:rPr>
        <w:rFonts w:hint="default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1116" w:hanging="39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6" w:hanging="391"/>
        <w:jc w:val="left"/>
      </w:pPr>
      <w:rPr>
        <w:rFonts w:hint="default" w:ascii="Calibri" w:hAnsi="Calibri" w:eastAsia="Calibri"/>
        <w:color w:val="231F20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2706" w:hanging="3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1" w:hanging="3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6" w:hanging="3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1" w:hanging="3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6" w:hanging="3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0" w:hanging="3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5" w:hanging="391"/>
      </w:pPr>
      <w:rPr>
        <w:rFonts w:hint="default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1116" w:hanging="39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6" w:hanging="391"/>
        <w:jc w:val="left"/>
      </w:pPr>
      <w:rPr>
        <w:rFonts w:hint="default" w:ascii="Calibri" w:hAnsi="Calibri" w:eastAsia="Calibri"/>
        <w:color w:val="231F20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2706" w:hanging="3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1" w:hanging="3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6" w:hanging="3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1" w:hanging="3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6" w:hanging="3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0" w:hanging="3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5" w:hanging="391"/>
      </w:pPr>
      <w:rPr>
        <w:rFonts w:hint="default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1116" w:hanging="39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6" w:hanging="391"/>
        <w:jc w:val="left"/>
      </w:pPr>
      <w:rPr>
        <w:rFonts w:hint="default" w:ascii="Calibri" w:hAnsi="Calibri" w:eastAsia="Calibri"/>
        <w:color w:val="231F20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2706" w:hanging="3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1" w:hanging="3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6" w:hanging="3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1" w:hanging="3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6" w:hanging="3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0" w:hanging="3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5" w:hanging="391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"/>
      <w:lvlJc w:val="left"/>
      <w:pPr>
        <w:ind w:left="1117" w:hanging="3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2" w:hanging="392"/>
        <w:jc w:val="left"/>
      </w:pPr>
      <w:rPr>
        <w:rFonts w:hint="default" w:ascii="Calibri" w:hAnsi="Calibri" w:eastAsia="Calibri"/>
        <w:color w:val="231F20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2005" w:hanging="3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7" w:hanging="3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0" w:hanging="3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52" w:hanging="3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5" w:hanging="3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17" w:hanging="3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00" w:hanging="392"/>
      </w:pPr>
      <w:rPr>
        <w:rFonts w:hint="default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726" w:hanging="568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6" w:hanging="568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6" w:hanging="568"/>
        <w:jc w:val="left"/>
      </w:pPr>
      <w:rPr>
        <w:rFonts w:hint="default" w:ascii="Calibri" w:hAnsi="Calibri" w:eastAsia="Calibri"/>
        <w:b/>
        <w:bCs/>
        <w:i/>
        <w:color w:val="231F20"/>
        <w:spacing w:val="-1"/>
        <w:sz w:val="22"/>
        <w:szCs w:val="22"/>
      </w:rPr>
    </w:lvl>
    <w:lvl w:ilvl="3">
      <w:start w:val="1"/>
      <w:numFmt w:val="bullet"/>
      <w:lvlText w:val="•"/>
      <w:lvlJc w:val="left"/>
      <w:pPr>
        <w:ind w:left="3228" w:hanging="5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62" w:hanging="5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96" w:hanging="5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0" w:hanging="5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63" w:hanging="5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7" w:hanging="568"/>
      </w:pPr>
      <w:rPr>
        <w:rFonts w:hint="default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552" w:hanging="43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" w:hanging="434"/>
        <w:jc w:val="left"/>
      </w:pPr>
      <w:rPr>
        <w:rFonts w:hint="default" w:ascii="Calibri" w:hAnsi="Calibri" w:eastAsia="Calibri"/>
        <w:b/>
        <w:bCs/>
        <w:color w:val="231F20"/>
        <w:spacing w:val="-1"/>
        <w:sz w:val="24"/>
        <w:szCs w:val="24"/>
      </w:rPr>
    </w:lvl>
    <w:lvl w:ilvl="2">
      <w:start w:val="1"/>
      <w:numFmt w:val="decimal"/>
      <w:lvlText w:val="%1.%2.%3."/>
      <w:lvlJc w:val="left"/>
      <w:pPr>
        <w:ind w:left="727" w:hanging="569"/>
        <w:jc w:val="left"/>
      </w:pPr>
      <w:rPr>
        <w:rFonts w:hint="default" w:ascii="Calibri" w:hAnsi="Calibri" w:eastAsia="Calibri"/>
        <w:b/>
        <w:bCs/>
        <w:i/>
        <w:color w:val="231F20"/>
        <w:sz w:val="22"/>
        <w:szCs w:val="22"/>
      </w:rPr>
    </w:lvl>
    <w:lvl w:ilvl="3">
      <w:start w:val="1"/>
      <w:numFmt w:val="bullet"/>
      <w:lvlText w:val="•"/>
      <w:lvlJc w:val="left"/>
      <w:pPr>
        <w:ind w:left="1764" w:hanging="5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01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39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76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13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50" w:hanging="569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–"/>
      <w:lvlJc w:val="left"/>
      <w:pPr>
        <w:ind w:left="456" w:hanging="264"/>
      </w:pPr>
      <w:rPr>
        <w:rFonts w:hint="default" w:ascii="Calibri" w:hAnsi="Calibri" w:eastAsia="Calibri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1104" w:hanging="2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52" w:hanging="2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99" w:hanging="2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47" w:hanging="2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95" w:hanging="2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42" w:hanging="2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90" w:hanging="2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38" w:hanging="264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–"/>
      <w:lvlJc w:val="left"/>
      <w:pPr>
        <w:ind w:left="456" w:hanging="264"/>
      </w:pPr>
      <w:rPr>
        <w:rFonts w:hint="default" w:ascii="Calibri" w:hAnsi="Calibri" w:eastAsia="Calibri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973" w:hanging="2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90" w:hanging="2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06" w:hanging="2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23" w:hanging="2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40" w:hanging="2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57" w:hanging="2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73" w:hanging="2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90" w:hanging="264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555" w:hanging="397"/>
        <w:jc w:val="left"/>
      </w:pPr>
      <w:rPr>
        <w:rFonts w:hint="default" w:ascii="Calibri" w:hAnsi="Calibri" w:eastAsia="Calibri"/>
        <w:color w:val="231F20"/>
        <w:sz w:val="18"/>
        <w:szCs w:val="18"/>
      </w:rPr>
    </w:lvl>
    <w:lvl w:ilvl="1">
      <w:start w:val="1"/>
      <w:numFmt w:val="bullet"/>
      <w:lvlText w:val="•"/>
      <w:lvlJc w:val="left"/>
      <w:pPr>
        <w:ind w:left="1406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57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8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59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0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1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12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3" w:hanging="397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119" w:hanging="568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9" w:hanging="568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9" w:hanging="568"/>
        <w:jc w:val="left"/>
      </w:pPr>
      <w:rPr>
        <w:rFonts w:hint="default" w:ascii="Calibri" w:hAnsi="Calibri" w:eastAsia="Calibri"/>
        <w:b/>
        <w:bCs/>
        <w:i/>
        <w:color w:val="231F20"/>
        <w:spacing w:val="-1"/>
        <w:sz w:val="22"/>
        <w:szCs w:val="22"/>
      </w:rPr>
    </w:lvl>
    <w:lvl w:ilvl="3">
      <w:start w:val="1"/>
      <w:numFmt w:val="bullet"/>
      <w:lvlText w:val="•"/>
      <w:lvlJc w:val="left"/>
      <w:pPr>
        <w:ind w:left="2791" w:hanging="5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81" w:hanging="5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72" w:hanging="5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62" w:hanging="5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53" w:hanging="5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44" w:hanging="568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16" w:hanging="198"/>
        <w:jc w:val="left"/>
      </w:pPr>
      <w:rPr>
        <w:rFonts w:hint="default" w:ascii="Calibri" w:hAnsi="Calibri" w:eastAsia="Calibri"/>
        <w:i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969" w:hanging="284"/>
      </w:pPr>
      <w:rPr>
        <w:rFonts w:hint="default" w:ascii="Calibri" w:hAnsi="Calibri" w:eastAsia="Calibri"/>
        <w:color w:val="231F20"/>
        <w:sz w:val="22"/>
        <w:szCs w:val="22"/>
      </w:rPr>
    </w:lvl>
    <w:lvl w:ilvl="2">
      <w:start w:val="1"/>
      <w:numFmt w:val="bullet"/>
      <w:lvlText w:val="•"/>
      <w:lvlJc w:val="left"/>
      <w:pPr>
        <w:ind w:left="186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5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4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5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0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35" w:hanging="284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left="1009" w:hanging="284"/>
      </w:pPr>
      <w:rPr>
        <w:rFonts w:hint="default" w:ascii="Calibri" w:hAnsi="Calibri" w:eastAsia="Calibri"/>
        <w:color w:val="231F20"/>
        <w:sz w:val="22"/>
        <w:szCs w:val="22"/>
      </w:rPr>
    </w:lvl>
    <w:lvl w:ilvl="1">
      <w:start w:val="1"/>
      <w:numFmt w:val="bullet"/>
      <w:lvlText w:val="•"/>
      <w:lvlJc w:val="left"/>
      <w:pPr>
        <w:ind w:left="181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0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6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7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4" w:hanging="284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969" w:hanging="284"/>
        <w:jc w:val="left"/>
      </w:pPr>
      <w:rPr>
        <w:rFonts w:hint="default" w:ascii="Calibri" w:hAnsi="Calibri" w:eastAsia="Calibri"/>
        <w:color w:val="231F20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77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0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6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7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14" w:hanging="284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16" w:hanging="198"/>
        <w:jc w:val="left"/>
      </w:pPr>
      <w:rPr>
        <w:rFonts w:hint="default" w:ascii="Calibri" w:hAnsi="Calibri" w:eastAsia="Calibri"/>
        <w:i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969" w:hanging="284"/>
      </w:pPr>
      <w:rPr>
        <w:rFonts w:hint="default" w:ascii="Calibri" w:hAnsi="Calibri" w:eastAsia="Calibri"/>
        <w:color w:val="231F20"/>
        <w:sz w:val="22"/>
        <w:szCs w:val="22"/>
      </w:rPr>
    </w:lvl>
    <w:lvl w:ilvl="2">
      <w:start w:val="1"/>
      <w:numFmt w:val="bullet"/>
      <w:lvlText w:val="•"/>
      <w:lvlJc w:val="left"/>
      <w:pPr>
        <w:ind w:left="186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5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4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5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0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35" w:hanging="284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552" w:hanging="43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2" w:hanging="434"/>
        <w:jc w:val="left"/>
      </w:pPr>
      <w:rPr>
        <w:rFonts w:hint="default" w:ascii="Calibri" w:hAnsi="Calibri" w:eastAsia="Calibri"/>
        <w:b/>
        <w:bCs/>
        <w:color w:val="231F20"/>
        <w:spacing w:val="-1"/>
        <w:sz w:val="24"/>
        <w:szCs w:val="24"/>
      </w:rPr>
    </w:lvl>
    <w:lvl w:ilvl="2">
      <w:start w:val="1"/>
      <w:numFmt w:val="bullet"/>
      <w:lvlText w:val="•"/>
      <w:lvlJc w:val="left"/>
      <w:pPr>
        <w:ind w:left="969" w:hanging="284"/>
      </w:pPr>
      <w:rPr>
        <w:rFonts w:hint="default" w:ascii="Calibri" w:hAnsi="Calibri" w:eastAsia="Calibri"/>
        <w:color w:val="231F20"/>
        <w:sz w:val="22"/>
        <w:szCs w:val="22"/>
      </w:rPr>
    </w:lvl>
    <w:lvl w:ilvl="3">
      <w:start w:val="1"/>
      <w:numFmt w:val="bullet"/>
      <w:lvlText w:val="•"/>
      <w:lvlJc w:val="left"/>
      <w:pPr>
        <w:ind w:left="275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4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5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0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35" w:hanging="284"/>
      </w:pPr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907" w:hanging="3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392"/>
        <w:jc w:val="left"/>
      </w:pPr>
      <w:rPr>
        <w:rFonts w:hint="default" w:ascii="Calibri" w:hAnsi="Calibri" w:eastAsia="Calibri"/>
        <w:color w:val="231F20"/>
        <w:sz w:val="22"/>
        <w:szCs w:val="22"/>
      </w:rPr>
    </w:lvl>
    <w:lvl w:ilvl="2">
      <w:start w:val="1"/>
      <w:numFmt w:val="bullet"/>
      <w:lvlText w:val="•"/>
      <w:lvlJc w:val="left"/>
      <w:pPr>
        <w:ind w:left="2530" w:hanging="3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2" w:hanging="3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54" w:hanging="3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6" w:hanging="3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8" w:hanging="3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0" w:hanging="3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01" w:hanging="392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907" w:hanging="3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12" w:hanging="392"/>
        <w:jc w:val="left"/>
      </w:pPr>
      <w:rPr>
        <w:rFonts w:hint="default" w:ascii="Calibri" w:hAnsi="Calibri" w:eastAsia="Calibri"/>
        <w:color w:val="231F20"/>
        <w:sz w:val="22"/>
        <w:szCs w:val="22"/>
      </w:rPr>
    </w:lvl>
    <w:lvl w:ilvl="2">
      <w:start w:val="1"/>
      <w:numFmt w:val="bullet"/>
      <w:lvlText w:val="•"/>
      <w:lvlJc w:val="left"/>
      <w:pPr>
        <w:ind w:left="1814" w:hanging="3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5" w:hanging="3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17" w:hanging="3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18" w:hanging="3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9" w:hanging="3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21" w:hanging="3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22" w:hanging="392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43" w:hanging="225"/>
        <w:jc w:val="left"/>
      </w:pPr>
      <w:rPr>
        <w:rFonts w:hint="default" w:ascii="Calibri" w:hAnsi="Calibri" w:eastAsia="Calibri"/>
        <w:color w:val="231F20"/>
        <w:sz w:val="22"/>
        <w:szCs w:val="22"/>
      </w:rPr>
    </w:lvl>
    <w:lvl w:ilvl="1">
      <w:start w:val="2"/>
      <w:numFmt w:val="decimal"/>
      <w:lvlText w:val="%1.%2."/>
      <w:lvlJc w:val="left"/>
      <w:pPr>
        <w:ind w:left="907" w:hanging="392"/>
        <w:jc w:val="left"/>
      </w:pPr>
      <w:rPr>
        <w:rFonts w:hint="default" w:ascii="Calibri" w:hAnsi="Calibri" w:eastAsia="Calibri"/>
        <w:color w:val="231F20"/>
        <w:sz w:val="22"/>
        <w:szCs w:val="22"/>
      </w:rPr>
    </w:lvl>
    <w:lvl w:ilvl="2">
      <w:start w:val="1"/>
      <w:numFmt w:val="bullet"/>
      <w:lvlText w:val="•"/>
      <w:lvlJc w:val="left"/>
      <w:pPr>
        <w:ind w:left="1809" w:hanging="3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1" w:hanging="3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13" w:hanging="3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15" w:hanging="3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7" w:hanging="3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19" w:hanging="3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21" w:hanging="392"/>
      </w:pPr>
      <w:rPr>
        <w:rFonts w:hint="default"/>
      </w:rPr>
    </w:lvl>
  </w:abstractNum>
  <w:num w:numId="55">
    <w:abstractNumId w:val="54"/>
  </w:num>
  <w:num w:numId="41">
    <w:abstractNumId w:val="40"/>
  </w:num>
  <w:num w:numId="39">
    <w:abstractNumId w:val="38"/>
  </w:num>
  <w:num w:numId="18">
    <w:abstractNumId w:val="17"/>
  </w:num>
  <w:num w:numId="17">
    <w:abstractNumId w:val="16"/>
  </w:num>
  <w:num w:numId="9">
    <w:abstractNumId w:val="8"/>
  </w:num>
  <w:num w:numId="6">
    <w:abstractNumId w:val="5"/>
  </w:num>
  <w:num w:numId="4">
    <w:abstractNumId w:val="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0">
    <w:abstractNumId w:val="39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2">
    <w:abstractNumId w:val="31"/>
  </w:num>
  <w:num w:numId="31">
    <w:abstractNumId w:val="30"/>
  </w:num>
  <w:num w:numId="33">
    <w:abstractNumId w:val="32"/>
  </w:num>
  <w:num w:numId="29">
    <w:abstractNumId w:val="28"/>
  </w:num>
  <w:num w:numId="30">
    <w:abstractNumId w:val="29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6">
    <w:abstractNumId w:val="15"/>
  </w:num>
  <w:num w:numId="15">
    <w:abstractNumId w:val="14"/>
  </w:num>
  <w:num w:numId="13">
    <w:abstractNumId w:val="12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ind w:left="343" w:hanging="224"/>
    </w:pPr>
    <w:rPr>
      <w:rFonts w:ascii="Calibri" w:hAnsi="Calibri" w:eastAsia="Calibri"/>
      <w:sz w:val="22"/>
      <w:szCs w:val="22"/>
    </w:rPr>
  </w:style>
  <w:style w:styleId="TOC2" w:type="paragraph">
    <w:name w:val="TOC 2"/>
    <w:basedOn w:val="Normal"/>
    <w:uiPriority w:val="1"/>
    <w:qFormat/>
    <w:pPr>
      <w:spacing w:before="30"/>
      <w:ind w:left="907" w:hanging="392"/>
    </w:pPr>
    <w:rPr>
      <w:rFonts w:ascii="Calibri" w:hAnsi="Calibri" w:eastAsia="Calibri"/>
      <w:sz w:val="22"/>
      <w:szCs w:val="22"/>
    </w:rPr>
  </w:style>
  <w:style w:styleId="TOC3" w:type="paragraph">
    <w:name w:val="TOC 3"/>
    <w:basedOn w:val="Normal"/>
    <w:uiPriority w:val="1"/>
    <w:qFormat/>
    <w:pPr>
      <w:ind w:left="912"/>
    </w:pPr>
    <w:rPr>
      <w:rFonts w:ascii="Calibri" w:hAnsi="Calibri" w:eastAsia="Calibri"/>
      <w:sz w:val="22"/>
      <w:szCs w:val="22"/>
    </w:rPr>
  </w:style>
  <w:style w:styleId="BodyText" w:type="paragraph">
    <w:name w:val="Body Text"/>
    <w:basedOn w:val="Normal"/>
    <w:uiPriority w:val="1"/>
    <w:qFormat/>
    <w:pPr>
      <w:ind w:left="969" w:firstLine="566"/>
    </w:pPr>
    <w:rPr>
      <w:rFonts w:ascii="Calibri" w:hAnsi="Calibri" w:eastAsia="Calibri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5"/>
      <w:ind w:left="2152"/>
      <w:outlineLvl w:val="1"/>
    </w:pPr>
    <w:rPr>
      <w:rFonts w:ascii="Calibri" w:hAnsi="Calibri" w:eastAsia="Calibri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552"/>
      <w:outlineLvl w:val="2"/>
    </w:pPr>
    <w:rPr>
      <w:rFonts w:ascii="Calibri" w:hAnsi="Calibri" w:eastAsia="Calibri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946"/>
      <w:outlineLvl w:val="3"/>
    </w:pPr>
    <w:rPr>
      <w:rFonts w:ascii="Calibri" w:hAnsi="Calibri" w:eastAsia="Calibri"/>
      <w:sz w:val="24"/>
      <w:szCs w:val="24"/>
    </w:rPr>
  </w:style>
  <w:style w:styleId="Heading4" w:type="paragraph">
    <w:name w:val="Heading 4"/>
    <w:basedOn w:val="Normal"/>
    <w:uiPriority w:val="1"/>
    <w:qFormat/>
    <w:pPr>
      <w:ind w:left="516" w:hanging="397"/>
      <w:outlineLvl w:val="4"/>
    </w:pPr>
    <w:rPr>
      <w:rFonts w:ascii="Calibri" w:hAnsi="Calibri" w:eastAsia="Calibri"/>
      <w:b/>
      <w:bCs/>
      <w:sz w:val="22"/>
      <w:szCs w:val="22"/>
    </w:rPr>
  </w:style>
  <w:style w:styleId="Heading5" w:type="paragraph">
    <w:name w:val="Heading 5"/>
    <w:basedOn w:val="Normal"/>
    <w:uiPriority w:val="1"/>
    <w:qFormat/>
    <w:pPr>
      <w:ind w:left="159"/>
      <w:outlineLvl w:val="5"/>
    </w:pPr>
    <w:rPr>
      <w:rFonts w:ascii="Calibri" w:hAnsi="Calibri" w:eastAsia="Calibri"/>
      <w:b/>
      <w:bCs/>
      <w:i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cep@cep.edu.rs" TargetMode="External"/><Relationship Id="rId8" Type="http://schemas.openxmlformats.org/officeDocument/2006/relationships/hyperlink" Target="http://www.cep.edu.rs/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hyperlink" Target="http://www.despotos.edu.rs/" TargetMode="External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Merlin</dc:creator>
  <dc:title>Koliko je inkluzivna nasa skola.indd</dc:title>
  <dcterms:created xsi:type="dcterms:W3CDTF">2015-11-03T14:30:37Z</dcterms:created>
  <dcterms:modified xsi:type="dcterms:W3CDTF">2015-11-03T14:30:37Z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2013-09-16T00:00:00Z</vt:filetime>
  </property>
  <property fmtid="{D5CDD505-2E9C-101B-9397-08002B2CF9AE}" pid="3" name="LastSaved">
    <vt:filetime>2015-11-03T00:00:00Z</vt:filetime>
  </property>
</Properties>
</file>